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F2C0" w14:textId="77777777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E1F2C1" w14:textId="287A4CC8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 w14:textId="77777777" w:rsidR="002A02A8" w:rsidRDefault="002A02A8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02A8" w14:paraId="6CE1F2C5" w14:textId="77777777" w:rsidTr="005458A0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3" w14:textId="77777777" w:rsidR="002A02A8" w:rsidRDefault="00603127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4" w14:textId="0E46C3BC" w:rsidR="002A02A8" w:rsidRDefault="00051D2C">
            <w:pPr>
              <w:pStyle w:val="normal1"/>
            </w:pPr>
            <w:r>
              <w:t>1 Febr</w:t>
            </w:r>
            <w:r w:rsidR="00407F42">
              <w:t>u</w:t>
            </w:r>
            <w:r>
              <w:t>a</w:t>
            </w:r>
            <w:r w:rsidR="00407F42">
              <w:t>ry</w:t>
            </w:r>
            <w:r>
              <w:t xml:space="preserve"> 2026</w:t>
            </w:r>
          </w:p>
        </w:tc>
      </w:tr>
      <w:tr w:rsidR="002A02A8" w14:paraId="6CE1F2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6" w14:textId="77777777" w:rsidR="002A02A8" w:rsidRDefault="00603127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7" w14:textId="4E603438" w:rsidR="002A02A8" w:rsidRDefault="00B0277D">
            <w:pPr>
              <w:pStyle w:val="normal1"/>
            </w:pPr>
            <w:r w:rsidRPr="00B0277D">
              <w:t>LTVIP2026TMIDS91648</w:t>
            </w:r>
          </w:p>
        </w:tc>
      </w:tr>
      <w:tr w:rsidR="002A02A8" w14:paraId="6CE1F2C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9" w14:textId="77777777" w:rsidR="002A02A8" w:rsidRDefault="00603127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A" w14:textId="6F8CE404" w:rsidR="002A02A8" w:rsidRDefault="00B73500">
            <w:pPr>
              <w:pStyle w:val="normal2"/>
              <w:widowControl w:val="0"/>
              <w:rPr>
                <w:color w:val="000000"/>
              </w:rPr>
            </w:pPr>
            <w:r w:rsidRPr="00B73500">
              <w:rPr>
                <w:color w:val="000000"/>
              </w:rPr>
              <w:t>Gemini Historical Artifact Description</w:t>
            </w:r>
          </w:p>
        </w:tc>
      </w:tr>
      <w:tr w:rsidR="002A02A8" w14:paraId="6CE1F2C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C" w14:textId="77777777" w:rsidR="002A02A8" w:rsidRDefault="00603127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D" w14:textId="77777777" w:rsidR="002A02A8" w:rsidRDefault="00603127">
            <w:pPr>
              <w:pStyle w:val="normal1"/>
            </w:pPr>
            <w:r>
              <w:t>4 Marks</w:t>
            </w:r>
          </w:p>
        </w:tc>
      </w:tr>
    </w:tbl>
    <w:p w14:paraId="6CE1F2CF" w14:textId="77777777" w:rsidR="002A02A8" w:rsidRDefault="002A02A8">
      <w:pPr>
        <w:pStyle w:val="normal1"/>
        <w:rPr>
          <w:b/>
          <w:sz w:val="24"/>
          <w:szCs w:val="24"/>
        </w:rPr>
      </w:pPr>
    </w:p>
    <w:p w14:paraId="5181C8D4" w14:textId="77777777" w:rsidR="007A2982" w:rsidRPr="007A2982" w:rsidRDefault="007A2982" w:rsidP="007A2982">
      <w:pPr>
        <w:pStyle w:val="normal1"/>
        <w:rPr>
          <w:b/>
          <w:bCs/>
          <w:sz w:val="24"/>
          <w:szCs w:val="24"/>
        </w:rPr>
      </w:pPr>
      <w:r w:rsidRPr="007A2982">
        <w:rPr>
          <w:b/>
          <w:bCs/>
          <w:sz w:val="24"/>
          <w:szCs w:val="24"/>
        </w:rPr>
        <w:t>Step-1: Team Gathering &amp; Problem Selection</w:t>
      </w:r>
    </w:p>
    <w:p w14:paraId="7B023F82" w14:textId="77777777" w:rsidR="007A2982" w:rsidRPr="007A2982" w:rsidRDefault="007A2982" w:rsidP="007A2982">
      <w:pPr>
        <w:pStyle w:val="normal1"/>
        <w:rPr>
          <w:b/>
          <w:bCs/>
          <w:sz w:val="24"/>
          <w:szCs w:val="24"/>
        </w:rPr>
      </w:pPr>
      <w:r w:rsidRPr="007A2982">
        <w:rPr>
          <w:b/>
          <w:bCs/>
          <w:sz w:val="24"/>
          <w:szCs w:val="24"/>
        </w:rPr>
        <w:t>Team Collaboration Process</w:t>
      </w:r>
    </w:p>
    <w:p w14:paraId="204B5DE8" w14:textId="77777777" w:rsidR="007A2982" w:rsidRPr="007A2982" w:rsidRDefault="007A2982" w:rsidP="007A2982">
      <w:pPr>
        <w:pStyle w:val="normal1"/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The team conducted structured brainstorming to explore real-world applications of Generative AI in educational and cultural domains.</w:t>
      </w:r>
    </w:p>
    <w:p w14:paraId="065E548B" w14:textId="77777777" w:rsidR="007A2982" w:rsidRPr="007A2982" w:rsidRDefault="007A2982" w:rsidP="007A2982">
      <w:pPr>
        <w:pStyle w:val="normal1"/>
        <w:rPr>
          <w:b/>
          <w:sz w:val="24"/>
          <w:szCs w:val="24"/>
        </w:rPr>
      </w:pPr>
      <w:r w:rsidRPr="007A2982">
        <w:rPr>
          <w:b/>
          <w:sz w:val="24"/>
          <w:szCs w:val="24"/>
        </w:rPr>
        <w:t>Discussion Areas Explored:</w:t>
      </w:r>
    </w:p>
    <w:p w14:paraId="6BDE0201" w14:textId="77777777" w:rsidR="007A2982" w:rsidRPr="007A2982" w:rsidRDefault="007A2982" w:rsidP="007A2982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AI museum description generator</w:t>
      </w:r>
    </w:p>
    <w:p w14:paraId="3EFFD254" w14:textId="77777777" w:rsidR="007A2982" w:rsidRPr="007A2982" w:rsidRDefault="007A2982" w:rsidP="007A2982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AI historical timeline builder</w:t>
      </w:r>
    </w:p>
    <w:p w14:paraId="7734C4FE" w14:textId="77777777" w:rsidR="007A2982" w:rsidRPr="007A2982" w:rsidRDefault="007A2982" w:rsidP="007A2982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AI artifact storytelling assistant</w:t>
      </w:r>
    </w:p>
    <w:p w14:paraId="3E76345E" w14:textId="77777777" w:rsidR="007A2982" w:rsidRPr="007A2982" w:rsidRDefault="007A2982" w:rsidP="007A2982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AI research abstract generator</w:t>
      </w:r>
    </w:p>
    <w:p w14:paraId="57C3C9CC" w14:textId="77777777" w:rsidR="007A2982" w:rsidRPr="007A2982" w:rsidRDefault="007A2982" w:rsidP="007A2982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7A2982">
        <w:rPr>
          <w:bCs/>
          <w:sz w:val="24"/>
          <w:szCs w:val="24"/>
        </w:rPr>
        <w:t>AI cultural heritage explainer</w:t>
      </w:r>
    </w:p>
    <w:p w14:paraId="0D21742C" w14:textId="77777777" w:rsidR="007A2982" w:rsidRPr="007A2982" w:rsidRDefault="007A2982" w:rsidP="007A2982">
      <w:pPr>
        <w:pStyle w:val="normal1"/>
        <w:rPr>
          <w:b/>
          <w:sz w:val="24"/>
          <w:szCs w:val="24"/>
        </w:rPr>
      </w:pPr>
      <w:r w:rsidRPr="007A2982">
        <w:rPr>
          <w:b/>
          <w:sz w:val="24"/>
          <w:szCs w:val="24"/>
        </w:rPr>
        <w:t>After evaluating feasibility and implementation scope, the team selected:</w:t>
      </w:r>
    </w:p>
    <w:p w14:paraId="57728663" w14:textId="77777777" w:rsidR="007A2982" w:rsidRPr="007A2982" w:rsidRDefault="007A2982" w:rsidP="007A2982">
      <w:pPr>
        <w:pStyle w:val="normal1"/>
        <w:rPr>
          <w:b/>
          <w:bCs/>
          <w:sz w:val="24"/>
          <w:szCs w:val="24"/>
        </w:rPr>
      </w:pPr>
      <w:r w:rsidRPr="007A2982">
        <w:rPr>
          <w:b/>
          <w:bCs/>
          <w:sz w:val="24"/>
          <w:szCs w:val="24"/>
        </w:rPr>
        <w:t>Final Problem Statement</w:t>
      </w:r>
    </w:p>
    <w:p w14:paraId="5F9A6BF7" w14:textId="77777777" w:rsidR="007A2982" w:rsidRPr="007A2982" w:rsidRDefault="007A2982" w:rsidP="007A2982">
      <w:pPr>
        <w:pStyle w:val="normal1"/>
        <w:rPr>
          <w:bCs/>
          <w:sz w:val="24"/>
          <w:szCs w:val="24"/>
        </w:rPr>
      </w:pPr>
      <w:r w:rsidRPr="007A2982">
        <w:rPr>
          <w:b/>
          <w:bCs/>
          <w:sz w:val="24"/>
          <w:szCs w:val="24"/>
        </w:rPr>
        <w:t>Problem:</w:t>
      </w:r>
      <w:r w:rsidRPr="007A2982">
        <w:rPr>
          <w:b/>
          <w:sz w:val="24"/>
          <w:szCs w:val="24"/>
        </w:rPr>
        <w:br/>
      </w:r>
      <w:r w:rsidRPr="007A2982">
        <w:rPr>
          <w:bCs/>
          <w:sz w:val="24"/>
          <w:szCs w:val="24"/>
        </w:rPr>
        <w:t>Historians, museum curators, and students spend significant time writing detailed artifact descriptions for research papers, blogs, and exhibitions. The process requires historical accuracy, artistic context, and structured formatting.</w:t>
      </w:r>
    </w:p>
    <w:p w14:paraId="422CC111" w14:textId="77777777" w:rsidR="007A2982" w:rsidRPr="007A2982" w:rsidRDefault="007A2982" w:rsidP="007A2982">
      <w:pPr>
        <w:pStyle w:val="normal1"/>
        <w:rPr>
          <w:b/>
          <w:sz w:val="24"/>
          <w:szCs w:val="24"/>
        </w:rPr>
      </w:pPr>
      <w:r w:rsidRPr="007A2982">
        <w:rPr>
          <w:b/>
          <w:bCs/>
          <w:sz w:val="24"/>
          <w:szCs w:val="24"/>
        </w:rPr>
        <w:t>Selected Solution:</w:t>
      </w:r>
      <w:r w:rsidRPr="007A2982">
        <w:rPr>
          <w:b/>
          <w:sz w:val="24"/>
          <w:szCs w:val="24"/>
        </w:rPr>
        <w:br/>
      </w:r>
      <w:r w:rsidRPr="007A2982">
        <w:rPr>
          <w:bCs/>
          <w:sz w:val="24"/>
          <w:szCs w:val="24"/>
        </w:rPr>
        <w:t>Develop an AI-powered web application that automatically generates detailed historical artifact descriptions based on user input using Google Gemini API.</w:t>
      </w:r>
    </w:p>
    <w:p w14:paraId="64CEF435" w14:textId="77777777" w:rsidR="0078665A" w:rsidRPr="0078665A" w:rsidRDefault="0078665A">
      <w:pPr>
        <w:pStyle w:val="normal1"/>
        <w:rPr>
          <w:bCs/>
          <w:sz w:val="20"/>
          <w:szCs w:val="20"/>
        </w:rPr>
      </w:pPr>
    </w:p>
    <w:p w14:paraId="6CE1F2D5" w14:textId="77777777" w:rsidR="002A02A8" w:rsidRDefault="00603127">
      <w:pPr>
        <w:pStyle w:val="normal1"/>
      </w:pPr>
      <w:r>
        <w:rPr>
          <w:noProof/>
          <w:lang w:eastAsia="en-IN" w:bidi="ar-SA"/>
        </w:rPr>
        <w:lastRenderedPageBreak/>
        <w:drawing>
          <wp:inline distT="0" distB="0" distL="0" distR="0" wp14:anchorId="6CE1F2DE" wp14:editId="6CE1F2D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 w14:textId="77777777" w:rsidR="002A02A8" w:rsidRDefault="002A02A8">
      <w:pPr>
        <w:pStyle w:val="normal1"/>
      </w:pPr>
    </w:p>
    <w:p w14:paraId="1D712EE5" w14:textId="77777777" w:rsidR="00876C17" w:rsidRDefault="00876C17" w:rsidP="00876C17">
      <w:pPr>
        <w:pStyle w:val="Heading3"/>
      </w:pPr>
      <w:r>
        <w:t>Step-2: Brainstorm, Idea Listing and Grouping</w:t>
      </w:r>
    </w:p>
    <w:p w14:paraId="1A20C190" w14:textId="77777777" w:rsidR="00876C17" w:rsidRPr="007841DA" w:rsidRDefault="00876C17" w:rsidP="00876C17">
      <w:pPr>
        <w:pStyle w:val="NormalWeb"/>
        <w:rPr>
          <w:b/>
          <w:bCs/>
        </w:rPr>
      </w:pPr>
      <w:r w:rsidRPr="007841DA">
        <w:rPr>
          <w:b/>
          <w:bCs/>
        </w:rPr>
        <w:t>Raw Ideas Generated:</w:t>
      </w:r>
    </w:p>
    <w:p w14:paraId="75AE77E4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Generate artifact descriptions</w:t>
      </w:r>
    </w:p>
    <w:p w14:paraId="413A6A14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Word count customization</w:t>
      </w:r>
    </w:p>
    <w:p w14:paraId="79044BAB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Download as PDF</w:t>
      </w:r>
    </w:p>
    <w:p w14:paraId="34D7C71F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Download as Markdown</w:t>
      </w:r>
    </w:p>
    <w:p w14:paraId="54FECE98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Display historical fact during loading</w:t>
      </w:r>
    </w:p>
    <w:p w14:paraId="4E48915B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Multi-language support</w:t>
      </w:r>
    </w:p>
    <w:p w14:paraId="50FD3EBA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Save previous descriptions</w:t>
      </w:r>
    </w:p>
    <w:p w14:paraId="1E5C4A47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Add artistic style analysis</w:t>
      </w:r>
    </w:p>
    <w:p w14:paraId="559A3E10" w14:textId="77777777" w:rsidR="00876C17" w:rsidRP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Generate image prompts</w:t>
      </w:r>
    </w:p>
    <w:p w14:paraId="1473AFCB" w14:textId="77777777" w:rsidR="00876C17" w:rsidRDefault="00876C17" w:rsidP="00876C17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t>Dark mode UI</w:t>
      </w:r>
    </w:p>
    <w:p w14:paraId="51AB2D21" w14:textId="77777777" w:rsidR="007841DA" w:rsidRPr="007841DA" w:rsidRDefault="00B828EE" w:rsidP="007841DA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876C17">
        <w:rPr>
          <w:bCs/>
          <w:lang w:val="en-US"/>
        </w:rPr>
        <w:t>User authentication</w:t>
      </w:r>
    </w:p>
    <w:p w14:paraId="5C7DA564" w14:textId="77777777" w:rsidR="007841DA" w:rsidRPr="007841DA" w:rsidRDefault="00B828EE" w:rsidP="007841DA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7841DA">
        <w:rPr>
          <w:bCs/>
          <w:lang w:val="en-US"/>
        </w:rPr>
        <w:t>Save previous recipes</w:t>
      </w:r>
    </w:p>
    <w:p w14:paraId="33E6F5C6" w14:textId="0AB4FDEA" w:rsidR="00B828EE" w:rsidRPr="007841DA" w:rsidRDefault="00B828EE" w:rsidP="007841DA">
      <w:pPr>
        <w:pStyle w:val="NormalWeb"/>
        <w:numPr>
          <w:ilvl w:val="0"/>
          <w:numId w:val="9"/>
        </w:numPr>
        <w:suppressAutoHyphens w:val="0"/>
        <w:spacing w:before="100" w:after="100"/>
      </w:pPr>
      <w:r w:rsidRPr="007841DA">
        <w:rPr>
          <w:bCs/>
          <w:lang w:val="en-US"/>
        </w:rPr>
        <w:t>Dark mode UI</w:t>
      </w:r>
    </w:p>
    <w:p w14:paraId="6CE1F2DA" w14:textId="77777777" w:rsidR="002A02A8" w:rsidRDefault="00603127">
      <w:pPr>
        <w:pStyle w:val="normal1"/>
      </w:pPr>
      <w:r>
        <w:rPr>
          <w:noProof/>
          <w:lang w:eastAsia="en-IN" w:bidi="ar-SA"/>
        </w:rPr>
        <w:lastRenderedPageBreak/>
        <w:drawing>
          <wp:inline distT="0" distB="0" distL="0" distR="0" wp14:anchorId="6CE1F2E0" wp14:editId="6CE1F2E1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 w14:textId="77777777" w:rsidR="002A02A8" w:rsidRDefault="002A02A8">
      <w:pPr>
        <w:pStyle w:val="normal1"/>
      </w:pPr>
    </w:p>
    <w:p w14:paraId="0268CEEB" w14:textId="77777777" w:rsidR="00827DC4" w:rsidRPr="00827DC4" w:rsidRDefault="00827DC4" w:rsidP="00827DC4">
      <w:pPr>
        <w:pStyle w:val="normal1"/>
        <w:rPr>
          <w:b/>
          <w:bCs/>
        </w:rPr>
      </w:pPr>
      <w:r w:rsidRPr="00827DC4">
        <w:rPr>
          <w:b/>
          <w:bCs/>
        </w:rPr>
        <w:t>Step-3: Idea Prioritization</w:t>
      </w:r>
    </w:p>
    <w:p w14:paraId="09D6C1C0" w14:textId="77777777" w:rsidR="00827DC4" w:rsidRPr="00827DC4" w:rsidRDefault="00827DC4" w:rsidP="00827DC4">
      <w:pPr>
        <w:pStyle w:val="normal1"/>
        <w:rPr>
          <w:b/>
        </w:rPr>
      </w:pPr>
      <w:r w:rsidRPr="00827DC4">
        <w:rPr>
          <w:b/>
        </w:rPr>
        <w:t>A prioritization matrix was applied using two factors:</w:t>
      </w:r>
    </w:p>
    <w:p w14:paraId="0ED394F5" w14:textId="77777777" w:rsidR="00827DC4" w:rsidRPr="00827DC4" w:rsidRDefault="00827DC4" w:rsidP="00827DC4">
      <w:pPr>
        <w:pStyle w:val="normal1"/>
        <w:numPr>
          <w:ilvl w:val="0"/>
          <w:numId w:val="10"/>
        </w:numPr>
      </w:pPr>
      <w:r w:rsidRPr="00827DC4">
        <w:t>Impact (Value to user)</w:t>
      </w:r>
    </w:p>
    <w:p w14:paraId="660639EF" w14:textId="77777777" w:rsidR="00827DC4" w:rsidRPr="00827DC4" w:rsidRDefault="00827DC4" w:rsidP="00827DC4">
      <w:pPr>
        <w:pStyle w:val="normal1"/>
        <w:numPr>
          <w:ilvl w:val="0"/>
          <w:numId w:val="10"/>
        </w:numPr>
      </w:pPr>
      <w:r w:rsidRPr="00827DC4">
        <w:t>Effort (Development complexity)</w:t>
      </w:r>
    </w:p>
    <w:p w14:paraId="7011B26D" w14:textId="3689CB5E" w:rsidR="00827DC4" w:rsidRPr="00827DC4" w:rsidRDefault="00827DC4" w:rsidP="00827DC4">
      <w:pPr>
        <w:pStyle w:val="normal1"/>
        <w:rPr>
          <w:bCs/>
        </w:rPr>
      </w:pPr>
      <w:r w:rsidRPr="00827DC4">
        <w:rPr>
          <w:bCs/>
        </w:rPr>
        <w:t>This helped the team select features that provide maximum user value with manageable implementation effort.</w:t>
      </w:r>
    </w:p>
    <w:p w14:paraId="71F6FE4C" w14:textId="77777777" w:rsidR="00827DC4" w:rsidRPr="00827DC4" w:rsidRDefault="00827DC4" w:rsidP="00827DC4">
      <w:pPr>
        <w:pStyle w:val="normal1"/>
        <w:rPr>
          <w:b/>
          <w:bCs/>
        </w:rPr>
      </w:pPr>
      <w:r w:rsidRPr="00827DC4">
        <w:rPr>
          <w:b/>
          <w:bCs/>
        </w:rPr>
        <w:t>High Impact – Low Effort (Selected for Implementation)</w:t>
      </w:r>
    </w:p>
    <w:p w14:paraId="2B86AFCF" w14:textId="77777777" w:rsidR="00827DC4" w:rsidRPr="00827DC4" w:rsidRDefault="00827DC4" w:rsidP="00827DC4">
      <w:pPr>
        <w:pStyle w:val="normal1"/>
        <w:rPr>
          <w:b/>
        </w:rPr>
      </w:pPr>
      <w:r w:rsidRPr="00827DC4">
        <w:rPr>
          <w:b/>
        </w:rPr>
        <w:t xml:space="preserve">These features were implemented in </w:t>
      </w:r>
      <w:r w:rsidRPr="00827DC4">
        <w:rPr>
          <w:b/>
          <w:bCs/>
        </w:rPr>
        <w:t>Gemini Historical Artifact Description</w:t>
      </w:r>
      <w:r w:rsidRPr="00827DC4">
        <w:rPr>
          <w:b/>
        </w:rPr>
        <w:t>:</w:t>
      </w:r>
    </w:p>
    <w:p w14:paraId="691357F6" w14:textId="77777777" w:rsidR="00827DC4" w:rsidRPr="00827DC4" w:rsidRDefault="00827DC4" w:rsidP="00827DC4">
      <w:pPr>
        <w:pStyle w:val="normal1"/>
        <w:numPr>
          <w:ilvl w:val="0"/>
          <w:numId w:val="11"/>
        </w:numPr>
      </w:pPr>
      <w:r w:rsidRPr="00827DC4">
        <w:t>AI-generated historical artifact description</w:t>
      </w:r>
      <w:r w:rsidRPr="00827DC4">
        <w:br/>
        <w:t>Automatically generates structured and detailed descriptions using Google Gemini.</w:t>
      </w:r>
    </w:p>
    <w:p w14:paraId="26226850" w14:textId="77777777" w:rsidR="00827DC4" w:rsidRPr="00827DC4" w:rsidRDefault="00827DC4" w:rsidP="00827DC4">
      <w:pPr>
        <w:pStyle w:val="normal1"/>
        <w:numPr>
          <w:ilvl w:val="0"/>
          <w:numId w:val="11"/>
        </w:numPr>
      </w:pPr>
      <w:r w:rsidRPr="00827DC4">
        <w:t>Word count customization</w:t>
      </w:r>
      <w:r w:rsidRPr="00827DC4">
        <w:br/>
        <w:t>Allows users to specify desired length (e.g., 800, 1200, 1500 words).</w:t>
      </w:r>
    </w:p>
    <w:p w14:paraId="110886C7" w14:textId="77777777" w:rsidR="00827DC4" w:rsidRPr="00827DC4" w:rsidRDefault="00827DC4" w:rsidP="00827DC4">
      <w:pPr>
        <w:pStyle w:val="normal1"/>
        <w:numPr>
          <w:ilvl w:val="0"/>
          <w:numId w:val="11"/>
        </w:numPr>
      </w:pPr>
      <w:r w:rsidRPr="00827DC4">
        <w:t>PDF download option</w:t>
      </w:r>
      <w:r w:rsidRPr="00827DC4">
        <w:br/>
        <w:t>Enables users to download the generated description in PDF format.</w:t>
      </w:r>
    </w:p>
    <w:p w14:paraId="0F273F3C" w14:textId="77777777" w:rsidR="00827DC4" w:rsidRPr="00827DC4" w:rsidRDefault="00827DC4" w:rsidP="00827DC4">
      <w:pPr>
        <w:pStyle w:val="normal1"/>
        <w:numPr>
          <w:ilvl w:val="0"/>
          <w:numId w:val="11"/>
        </w:numPr>
      </w:pPr>
      <w:r w:rsidRPr="00827DC4">
        <w:t xml:space="preserve">Interactive </w:t>
      </w:r>
      <w:proofErr w:type="spellStart"/>
      <w:r w:rsidRPr="00827DC4">
        <w:t>Streamlit</w:t>
      </w:r>
      <w:proofErr w:type="spellEnd"/>
      <w:r w:rsidRPr="00827DC4">
        <w:t xml:space="preserve"> UI</w:t>
      </w:r>
      <w:r w:rsidRPr="00827DC4">
        <w:br/>
        <w:t>Simple and user-friendly web interface for entering artifact name and word count.</w:t>
      </w:r>
    </w:p>
    <w:p w14:paraId="6FB1AA73" w14:textId="77777777" w:rsidR="00827DC4" w:rsidRPr="00827DC4" w:rsidRDefault="00827DC4" w:rsidP="00827DC4">
      <w:pPr>
        <w:pStyle w:val="normal1"/>
        <w:numPr>
          <w:ilvl w:val="0"/>
          <w:numId w:val="11"/>
        </w:numPr>
      </w:pPr>
      <w:r w:rsidRPr="00827DC4">
        <w:t>Interesting historical fact during loading</w:t>
      </w:r>
      <w:r w:rsidRPr="00827DC4">
        <w:br/>
        <w:t>Displays a random engaging historical fact while the AI generates the content.</w:t>
      </w:r>
    </w:p>
    <w:p w14:paraId="09A53BC6" w14:textId="77777777" w:rsidR="00B828EE" w:rsidRPr="00827DC4" w:rsidRDefault="00B828EE">
      <w:pPr>
        <w:pStyle w:val="normal1"/>
        <w:rPr>
          <w:rFonts w:ascii="Times New Roman" w:hAnsi="Times New Roman" w:cs="Times New Roman"/>
          <w:sz w:val="20"/>
          <w:szCs w:val="20"/>
        </w:rPr>
      </w:pPr>
    </w:p>
    <w:p w14:paraId="6CE1F2DD" w14:textId="77777777" w:rsidR="002A02A8" w:rsidRDefault="00603127">
      <w:pPr>
        <w:pStyle w:val="normal1"/>
        <w:rPr>
          <w:sz w:val="24"/>
          <w:szCs w:val="24"/>
        </w:rPr>
      </w:pPr>
      <w:r>
        <w:rPr>
          <w:noProof/>
          <w:lang w:eastAsia="en-IN" w:bidi="ar-SA"/>
        </w:rPr>
        <w:lastRenderedPageBreak/>
        <w:drawing>
          <wp:inline distT="0" distB="0" distL="0" distR="0" wp14:anchorId="6CE1F2E2" wp14:editId="3F02C3FE">
            <wp:extent cx="3224185" cy="4322611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02A8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altName w:val="Arial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CC0"/>
    <w:multiLevelType w:val="multilevel"/>
    <w:tmpl w:val="BA0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3B5F"/>
    <w:multiLevelType w:val="multilevel"/>
    <w:tmpl w:val="D71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24780"/>
    <w:multiLevelType w:val="multilevel"/>
    <w:tmpl w:val="6626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0079D"/>
    <w:multiLevelType w:val="multilevel"/>
    <w:tmpl w:val="8A1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65A46"/>
    <w:multiLevelType w:val="multilevel"/>
    <w:tmpl w:val="CF5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E4403"/>
    <w:multiLevelType w:val="multilevel"/>
    <w:tmpl w:val="EEC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6143E"/>
    <w:multiLevelType w:val="multilevel"/>
    <w:tmpl w:val="814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11D8A"/>
    <w:multiLevelType w:val="multilevel"/>
    <w:tmpl w:val="238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60ACA"/>
    <w:multiLevelType w:val="multilevel"/>
    <w:tmpl w:val="101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37F1D"/>
    <w:multiLevelType w:val="multilevel"/>
    <w:tmpl w:val="7EA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079A0"/>
    <w:multiLevelType w:val="multilevel"/>
    <w:tmpl w:val="A61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804203">
    <w:abstractNumId w:val="7"/>
  </w:num>
  <w:num w:numId="2" w16cid:durableId="67660158">
    <w:abstractNumId w:val="9"/>
  </w:num>
  <w:num w:numId="3" w16cid:durableId="145977200">
    <w:abstractNumId w:val="1"/>
  </w:num>
  <w:num w:numId="4" w16cid:durableId="1134064395">
    <w:abstractNumId w:val="4"/>
  </w:num>
  <w:num w:numId="5" w16cid:durableId="825048107">
    <w:abstractNumId w:val="0"/>
  </w:num>
  <w:num w:numId="6" w16cid:durableId="1414859011">
    <w:abstractNumId w:val="5"/>
  </w:num>
  <w:num w:numId="7" w16cid:durableId="852911681">
    <w:abstractNumId w:val="6"/>
  </w:num>
  <w:num w:numId="8" w16cid:durableId="529685169">
    <w:abstractNumId w:val="10"/>
  </w:num>
  <w:num w:numId="9" w16cid:durableId="1966426105">
    <w:abstractNumId w:val="3"/>
  </w:num>
  <w:num w:numId="10" w16cid:durableId="18775302">
    <w:abstractNumId w:val="8"/>
  </w:num>
  <w:num w:numId="11" w16cid:durableId="9432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2A8"/>
    <w:rsid w:val="00051D2C"/>
    <w:rsid w:val="00141A1C"/>
    <w:rsid w:val="001904FB"/>
    <w:rsid w:val="00284555"/>
    <w:rsid w:val="002A02A8"/>
    <w:rsid w:val="00407F42"/>
    <w:rsid w:val="00427410"/>
    <w:rsid w:val="00537B3B"/>
    <w:rsid w:val="005458A0"/>
    <w:rsid w:val="005A58BB"/>
    <w:rsid w:val="005A61BF"/>
    <w:rsid w:val="00603127"/>
    <w:rsid w:val="006B6208"/>
    <w:rsid w:val="007841DA"/>
    <w:rsid w:val="0078665A"/>
    <w:rsid w:val="007A2982"/>
    <w:rsid w:val="00827DC4"/>
    <w:rsid w:val="00876C17"/>
    <w:rsid w:val="009C1C7F"/>
    <w:rsid w:val="00A23D5A"/>
    <w:rsid w:val="00B0277D"/>
    <w:rsid w:val="00B51ADC"/>
    <w:rsid w:val="00B73500"/>
    <w:rsid w:val="00B828EE"/>
    <w:rsid w:val="00BE3371"/>
    <w:rsid w:val="00CA4700"/>
    <w:rsid w:val="00CF1BCA"/>
    <w:rsid w:val="00D536B8"/>
    <w:rsid w:val="00DD6B48"/>
    <w:rsid w:val="00E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F2C0"/>
  <w15:docId w15:val="{A5C40F63-6600-4F3A-BE34-C89F186D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2">
    <w:name w:val="normal2"/>
    <w:qFormat/>
    <w:pPr>
      <w:spacing w:line="276" w:lineRule="auto"/>
    </w:p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6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anushayerramsetti1@gmail.com</cp:lastModifiedBy>
  <cp:revision>27</cp:revision>
  <cp:lastPrinted>2026-02-20T08:27:00Z</cp:lastPrinted>
  <dcterms:created xsi:type="dcterms:W3CDTF">2022-09-18T16:51:00Z</dcterms:created>
  <dcterms:modified xsi:type="dcterms:W3CDTF">2026-02-22T04:43:00Z</dcterms:modified>
  <dc:language>en-IN</dc:language>
</cp:coreProperties>
</file>