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FA" w:rsidRDefault="000260A9">
      <w:r>
        <w:t>TASK 1</w:t>
      </w:r>
      <w:r>
        <w:t xml:space="preserve">      </w:t>
      </w:r>
      <w:r>
        <w:t xml:space="preserve"> Mobile App Signup Flow</w:t>
      </w:r>
    </w:p>
    <w:p w:rsidR="000260A9" w:rsidRDefault="000260A9">
      <w:proofErr w:type="spellStart"/>
      <w:r>
        <w:t>Figma</w:t>
      </w:r>
      <w:proofErr w:type="spellEnd"/>
      <w:r>
        <w:t xml:space="preserve"> link for the Task 1: </w:t>
      </w:r>
      <w:hyperlink r:id="rId4" w:history="1">
        <w:r w:rsidRPr="000260A9">
          <w:rPr>
            <w:rStyle w:val="Hyperlink"/>
          </w:rPr>
          <w:t>https://www.figma.com/design/2krLkIPH671xobJdlPiO0E/new-for-work?node-id=129-3&amp;t=LsVO7Dmgi0RjDJpd-1</w:t>
        </w:r>
      </w:hyperlink>
      <w:bookmarkStart w:id="0" w:name="_GoBack"/>
      <w:bookmarkEnd w:id="0"/>
    </w:p>
    <w:sectPr w:rsidR="0002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9"/>
    <w:rsid w:val="000260A9"/>
    <w:rsid w:val="008A7229"/>
    <w:rsid w:val="00E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123"/>
  <w15:chartTrackingRefBased/>
  <w15:docId w15:val="{C08C93B0-9351-43E5-BB8F-D206B420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2krLkIPH671xobJdlPiO0E/new-for-work?node-id=129-3&amp;t=LsVO7Dmgi0RjDJp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2024-07-30T13:01:00Z</dcterms:created>
  <dcterms:modified xsi:type="dcterms:W3CDTF">2024-07-30T13:04:00Z</dcterms:modified>
</cp:coreProperties>
</file>