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FB1F" w14:textId="77777777" w:rsidR="00EE0F35" w:rsidRDefault="00EE0F35" w:rsidP="00EE0F35"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  <w:r>
        <w:t>Exploring and understanding data</w:t>
      </w:r>
    </w:p>
    <w:p w14:paraId="6277B4D8" w14:textId="77777777" w:rsidR="00EE0F35" w:rsidRDefault="00EE0F35" w:rsidP="00EE0F35"/>
    <w:p w14:paraId="2561A17B" w14:textId="77777777" w:rsidR="00EE0F35" w:rsidRDefault="00EE0F35" w:rsidP="00EE0F35">
      <w:r>
        <w:t xml:space="preserve">We use House Price dataset selected from </w:t>
      </w:r>
      <w:hyperlink r:id="rId5" w:history="1">
        <w:r>
          <w:rPr>
            <w:rStyle w:val="Hyperlink"/>
          </w:rPr>
          <w:t>http://www.biz.uiowa.edu/faculty/jledolter/DataMining/dataexercises.html</w:t>
        </w:r>
      </w:hyperlink>
      <w:r>
        <w:t xml:space="preserve">. The HousePrices.csv data set includes prices and characteristics of houses in a major US metropolitan area. The variables include Price (sale price in dollars), </w:t>
      </w:r>
      <w:proofErr w:type="spellStart"/>
      <w:r>
        <w:t>SqFt</w:t>
      </w:r>
      <w:proofErr w:type="spellEnd"/>
      <w:r>
        <w:t xml:space="preserve"> (size in square feet), Bedrooms (number of), Bathrooms (number of), Offers (number of offers the house has received while on the market), Brick (whether it is brick construction; Yes/No), and Neighborhood (East/North/West).</w:t>
      </w:r>
    </w:p>
    <w:p w14:paraId="2D7CAB73" w14:textId="77777777" w:rsidR="00EE0F35" w:rsidRDefault="00EE0F35" w:rsidP="00EE0F35"/>
    <w:p w14:paraId="7025941F" w14:textId="5A99E886" w:rsidR="00EE0F35" w:rsidRPr="000C0377" w:rsidRDefault="000C0377" w:rsidP="000C0377">
      <w:pPr>
        <w:rPr>
          <w:rFonts w:eastAsiaTheme="minorEastAsia"/>
          <w:sz w:val="24"/>
          <w:szCs w:val="24"/>
        </w:rPr>
      </w:pPr>
      <w:r>
        <w:t>1. I</w:t>
      </w:r>
      <w:r w:rsidR="00EE0F35">
        <w:t>mport the data and check the structure of the dataset. How many houses are in this dataset?</w:t>
      </w:r>
    </w:p>
    <w:p w14:paraId="34F0053F" w14:textId="0073A8F6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Ans 1: The dataset has 128 observations.</w:t>
      </w:r>
    </w:p>
    <w:p w14:paraId="7706156E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3F710B1B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Code 1:</w:t>
      </w:r>
    </w:p>
    <w:p w14:paraId="6EC3E53F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data &lt;- read.csv(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file.choose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(), 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stringsAsFactors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 = F)</w:t>
      </w:r>
    </w:p>
    <w:p w14:paraId="6C3E84F1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str(data)</w:t>
      </w:r>
    </w:p>
    <w:p w14:paraId="357EF07C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35588825" w14:textId="0DA2D0A6" w:rsidR="000C0377" w:rsidRDefault="000C0377" w:rsidP="000C0377">
      <w:r>
        <w:rPr>
          <w:rFonts w:ascii="Lato" w:eastAsia="Times New Roman" w:hAnsi="Lato" w:cs="Times New Roman"/>
          <w:color w:val="2D3B45"/>
          <w:sz w:val="24"/>
          <w:szCs w:val="24"/>
        </w:rPr>
        <w:t>2.</w:t>
      </w:r>
      <w:r w:rsidR="00EE0F35" w:rsidRPr="000C0377">
        <w:rPr>
          <w:rFonts w:ascii="Lato" w:eastAsia="Times New Roman" w:hAnsi="Lato" w:cs="Times New Roman"/>
          <w:color w:val="2D3B45"/>
          <w:sz w:val="24"/>
          <w:szCs w:val="24"/>
        </w:rPr>
        <w:t> </w:t>
      </w:r>
      <w:r>
        <w:rPr>
          <w:rFonts w:hint="eastAsia"/>
          <w:lang w:eastAsia="zh-CN"/>
        </w:rPr>
        <w:t xml:space="preserve">Use </w:t>
      </w:r>
      <w:r>
        <w:rPr>
          <w:lang w:eastAsia="zh-CN"/>
        </w:rPr>
        <w:t>summary (</w:t>
      </w:r>
      <w:r>
        <w:rPr>
          <w:rFonts w:hint="eastAsia"/>
          <w:lang w:eastAsia="zh-CN"/>
        </w:rPr>
        <w:t xml:space="preserve">) to summarize variables Price, </w:t>
      </w:r>
      <w:proofErr w:type="spellStart"/>
      <w:r>
        <w:rPr>
          <w:rFonts w:hint="eastAsia"/>
          <w:lang w:eastAsia="zh-CN"/>
        </w:rPr>
        <w:t>SqFt</w:t>
      </w:r>
      <w:proofErr w:type="spellEnd"/>
      <w:r>
        <w:rPr>
          <w:rFonts w:hint="eastAsia"/>
          <w:lang w:eastAsia="zh-CN"/>
        </w:rPr>
        <w:t xml:space="preserve"> and Offers. What is the maximum price of houses? What is the median value of offers? What is the mean of </w:t>
      </w:r>
      <w:proofErr w:type="spellStart"/>
      <w:r>
        <w:rPr>
          <w:rFonts w:hint="eastAsia"/>
          <w:lang w:eastAsia="zh-CN"/>
        </w:rPr>
        <w:t>SqFt</w:t>
      </w:r>
      <w:proofErr w:type="spellEnd"/>
      <w:r>
        <w:rPr>
          <w:rFonts w:hint="eastAsia"/>
          <w:lang w:eastAsia="zh-CN"/>
        </w:rPr>
        <w:t>?</w:t>
      </w:r>
    </w:p>
    <w:p w14:paraId="61DCA447" w14:textId="206BD1DA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689732D3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Ans 2:</w:t>
      </w:r>
    </w:p>
    <w:p w14:paraId="0B85AC3C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Max Price              --   211200</w:t>
      </w:r>
    </w:p>
    <w:p w14:paraId="222D3CA3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Median of offers  --   3</w:t>
      </w:r>
    </w:p>
    <w:p w14:paraId="3C7BED97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Mean of 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SqFt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       --   2000.938</w:t>
      </w:r>
    </w:p>
    <w:p w14:paraId="7956926B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093C078A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Code 2:</w:t>
      </w:r>
    </w:p>
    <w:p w14:paraId="5EF9E590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col &lt;- c('Price','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SqFt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','Offers')</w:t>
      </w:r>
    </w:p>
    <w:p w14:paraId="33E8BA80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summary(data[col])</w:t>
      </w:r>
    </w:p>
    <w:p w14:paraId="02479DA4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0774797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max &lt;-max(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data$Price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4B022960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max</w:t>
      </w:r>
    </w:p>
    <w:p w14:paraId="2CFA173A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median(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data$Offers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1159CD43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mean(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data$SqFt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3D2437DD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33AD07F3" w14:textId="6B6ED0DA" w:rsidR="000C0377" w:rsidRDefault="000C0377" w:rsidP="000C0377">
      <w:pPr>
        <w:pStyle w:val="ListParagraph"/>
        <w:numPr>
          <w:ilvl w:val="0"/>
          <w:numId w:val="5"/>
        </w:numPr>
      </w:pPr>
      <w:r>
        <w:rPr>
          <w:rFonts w:hint="eastAsia"/>
          <w:lang w:eastAsia="zh-CN"/>
        </w:rPr>
        <w:t xml:space="preserve">Use mean () and median () </w:t>
      </w:r>
      <w:r>
        <w:rPr>
          <w:lang w:eastAsia="zh-CN"/>
        </w:rPr>
        <w:t>separately</w:t>
      </w:r>
      <w:r>
        <w:rPr>
          <w:rFonts w:hint="eastAsia"/>
          <w:lang w:eastAsia="zh-CN"/>
        </w:rPr>
        <w:t xml:space="preserve"> to check the mean and median of bedrooms.</w:t>
      </w:r>
    </w:p>
    <w:p w14:paraId="317FFFCA" w14:textId="1016B2B9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1684AE72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Ans 3:</w:t>
      </w:r>
    </w:p>
    <w:p w14:paraId="7B24F885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Mean - 3.023438</w:t>
      </w:r>
    </w:p>
    <w:p w14:paraId="545EED7E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Median – 3</w:t>
      </w:r>
    </w:p>
    <w:p w14:paraId="58C9D942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2A094B0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Code 3:</w:t>
      </w:r>
    </w:p>
    <w:p w14:paraId="75750A5D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mean(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data$Bedrooms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261B773D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median(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data$Bedrooms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06BA36E8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7003CCEC" w14:textId="6906D01C" w:rsidR="000C0377" w:rsidRDefault="000C0377" w:rsidP="000C0377">
      <w:pPr>
        <w:pStyle w:val="ListParagraph"/>
        <w:numPr>
          <w:ilvl w:val="0"/>
          <w:numId w:val="5"/>
        </w:numPr>
      </w:pPr>
      <w:r>
        <w:rPr>
          <w:rFonts w:hint="eastAsia"/>
          <w:lang w:eastAsia="zh-CN"/>
        </w:rPr>
        <w:t>Use the range () function to inspect the minimum and maximum value of house price. What is the difference between the maximum and minimum prices (use diff ())?</w:t>
      </w:r>
    </w:p>
    <w:p w14:paraId="30D90A4B" w14:textId="5CD970A5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116CB8F0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Ans 4:</w:t>
      </w:r>
    </w:p>
    <w:p w14:paraId="12FF92ED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Range = 69100 211200</w:t>
      </w:r>
    </w:p>
    <w:p w14:paraId="71B4495D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Difference = 142100</w:t>
      </w:r>
    </w:p>
    <w:p w14:paraId="2C6F68A0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Code 4:</w:t>
      </w:r>
    </w:p>
    <w:p w14:paraId="490D9512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ran &lt;- range(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data$Price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291CB04D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ran</w:t>
      </w:r>
    </w:p>
    <w:p w14:paraId="4CA44EDE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6726CC5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diff(ran)</w:t>
      </w:r>
    </w:p>
    <w:p w14:paraId="7EC39E66" w14:textId="69781E1A" w:rsidR="00EE0F3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4DA2BC5" w14:textId="77777777" w:rsidR="000C0377" w:rsidRDefault="000C0377" w:rsidP="000C0377">
      <w:pPr>
        <w:pStyle w:val="ListParagraph"/>
        <w:numPr>
          <w:ilvl w:val="0"/>
          <w:numId w:val="5"/>
        </w:numPr>
      </w:pPr>
      <w:r>
        <w:rPr>
          <w:rFonts w:hint="eastAsia"/>
          <w:lang w:eastAsia="zh-CN"/>
        </w:rPr>
        <w:t xml:space="preserve">What is the IQR for house prices? </w:t>
      </w:r>
    </w:p>
    <w:p w14:paraId="4027BDC9" w14:textId="1145B7F6" w:rsidR="000C0377" w:rsidRPr="000C0377" w:rsidRDefault="000C0377" w:rsidP="000C0377">
      <w:pPr>
        <w:pStyle w:val="ListParagraph"/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</w:p>
    <w:p w14:paraId="31A0B148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Ans 5:</w:t>
      </w:r>
    </w:p>
    <w:p w14:paraId="7CBDE54E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36925</w:t>
      </w:r>
    </w:p>
    <w:p w14:paraId="1C12CC7C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83B814C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Code 5:</w:t>
      </w:r>
    </w:p>
    <w:p w14:paraId="3DDC08B1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IQR(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data$Price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3D463E1A" w14:textId="3226064C" w:rsidR="00EE0F3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2F8E70F7" w14:textId="0C825243" w:rsidR="000C0377" w:rsidRDefault="000C0377" w:rsidP="000C0377">
      <w:pPr>
        <w:pStyle w:val="ListParagraph"/>
        <w:numPr>
          <w:ilvl w:val="0"/>
          <w:numId w:val="5"/>
        </w:numPr>
      </w:pPr>
      <w:r>
        <w:rPr>
          <w:rFonts w:hint="eastAsia"/>
          <w:lang w:eastAsia="zh-CN"/>
        </w:rPr>
        <w:t xml:space="preserve">Use quantile </w:t>
      </w:r>
      <w:r>
        <w:rPr>
          <w:lang w:eastAsia="zh-CN"/>
        </w:rPr>
        <w:t xml:space="preserve">function </w:t>
      </w:r>
      <w:r>
        <w:rPr>
          <w:rFonts w:hint="eastAsia"/>
          <w:lang w:eastAsia="zh-CN"/>
        </w:rPr>
        <w:t xml:space="preserve">to </w:t>
      </w:r>
      <w:r>
        <w:rPr>
          <w:lang w:eastAsia="zh-CN"/>
        </w:rPr>
        <w:t xml:space="preserve">find percentiles at 0, 20, 40, 60, 80, 100 for </w:t>
      </w:r>
      <w:r>
        <w:rPr>
          <w:rFonts w:hint="eastAsia"/>
          <w:lang w:eastAsia="zh-CN"/>
        </w:rPr>
        <w:t>house price</w:t>
      </w:r>
      <w:r>
        <w:rPr>
          <w:lang w:eastAsia="zh-CN"/>
        </w:rPr>
        <w:t>s</w:t>
      </w:r>
      <w:r>
        <w:rPr>
          <w:rFonts w:hint="eastAsia"/>
          <w:lang w:eastAsia="zh-CN"/>
        </w:rPr>
        <w:t xml:space="preserve">. </w:t>
      </w:r>
    </w:p>
    <w:p w14:paraId="77CC5BEF" w14:textId="75EFE737" w:rsidR="000C0377" w:rsidRDefault="000C0377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0F8631E1" w14:textId="77777777" w:rsidR="000C0377" w:rsidRPr="00AE7C45" w:rsidRDefault="000C0377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AC93014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Ans 6:</w:t>
      </w:r>
    </w:p>
    <w:p w14:paraId="234657CB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   0%    20%    40%    60%    80%   100%</w:t>
      </w:r>
    </w:p>
    <w:p w14:paraId="5CA2C922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69100 107780 117800 134200 151780 211200</w:t>
      </w:r>
    </w:p>
    <w:p w14:paraId="6C0AF4A4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7B5828DE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Code 6:</w:t>
      </w:r>
    </w:p>
    <w:p w14:paraId="0024BF11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quantile(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data$Price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, c(0,0.2,0.4,0.6,0.8,1))</w:t>
      </w:r>
    </w:p>
    <w:p w14:paraId="1CC2B0BE" w14:textId="14C9BDB2" w:rsidR="00EE0F3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A7F003A" w14:textId="15386B25" w:rsidR="000C0377" w:rsidRDefault="000C0377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629CC177" w14:textId="12A139C9" w:rsidR="000C0377" w:rsidRDefault="000C0377" w:rsidP="000C0377">
      <w:r w:rsidRPr="000C0377">
        <w:rPr>
          <w:rFonts w:ascii="Lato" w:eastAsia="Times New Roman" w:hAnsi="Lato" w:cs="Times New Roman"/>
          <w:color w:val="2D3B45"/>
          <w:sz w:val="24"/>
          <w:szCs w:val="24"/>
        </w:rPr>
        <w:t>7.</w:t>
      </w:r>
      <w:r w:rsidRPr="000C037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Create boxplots for house price and </w:t>
      </w:r>
      <w:proofErr w:type="spellStart"/>
      <w:r>
        <w:rPr>
          <w:rFonts w:hint="eastAsia"/>
          <w:lang w:eastAsia="zh-CN"/>
        </w:rPr>
        <w:t>SqFt</w:t>
      </w:r>
      <w:proofErr w:type="spellEnd"/>
      <w:r>
        <w:rPr>
          <w:rFonts w:hint="eastAsia"/>
          <w:lang w:eastAsia="zh-CN"/>
        </w:rPr>
        <w:t xml:space="preserve">. What does the </w:t>
      </w:r>
      <w:r>
        <w:rPr>
          <w:lang w:eastAsia="zh-CN"/>
        </w:rPr>
        <w:t>horizontal</w:t>
      </w:r>
      <w:r>
        <w:rPr>
          <w:rFonts w:hint="eastAsia"/>
          <w:lang w:eastAsia="zh-CN"/>
        </w:rPr>
        <w:t xml:space="preserve"> line in the middle stands for?</w:t>
      </w:r>
    </w:p>
    <w:p w14:paraId="32B6DA62" w14:textId="77777777" w:rsidR="000C0377" w:rsidRDefault="000C0377" w:rsidP="000C037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B121F" wp14:editId="23F31EAF">
                <wp:simplePos x="0" y="0"/>
                <wp:positionH relativeFrom="column">
                  <wp:posOffset>4229100</wp:posOffset>
                </wp:positionH>
                <wp:positionV relativeFrom="paragraph">
                  <wp:posOffset>1198245</wp:posOffset>
                </wp:positionV>
                <wp:extent cx="457200" cy="228600"/>
                <wp:effectExtent l="50800" t="25400" r="76200" b="1270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D920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33pt;margin-top:94.35pt;width:36pt;height:1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" strokecolor="red" strokeweight="1pt">
                <v:stroke endarrow="open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ECD6F2" wp14:editId="58FEE4AB">
            <wp:extent cx="5349115" cy="2246133"/>
            <wp:effectExtent l="0" t="0" r="10795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115" cy="224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1527" w14:textId="2BE4A783" w:rsidR="000C0377" w:rsidRPr="00AE7C45" w:rsidRDefault="000C0377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74031A06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Ans 7:  The horizontal line represents the median </w:t>
      </w:r>
    </w:p>
    <w:p w14:paraId="360A5ED4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Code 7:</w:t>
      </w:r>
    </w:p>
    <w:p w14:paraId="46E4AE3A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boxplot(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data$Price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, main="Plot of House Price", 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ylab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="house Price")</w:t>
      </w:r>
    </w:p>
    <w:p w14:paraId="4DFCBE49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boxplot(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data$SqFt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, main="Plot of 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SqFt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", 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ylab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="house 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SqFt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")</w:t>
      </w:r>
    </w:p>
    <w:p w14:paraId="741CE0D7" w14:textId="18EE9561" w:rsidR="00EE0F3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03B3D28" w14:textId="38C9FFB5" w:rsidR="000C0377" w:rsidRDefault="000C0377" w:rsidP="000C0377">
      <w:r w:rsidRPr="000C0377">
        <w:rPr>
          <w:rFonts w:ascii="Lato" w:eastAsia="Times New Roman" w:hAnsi="Lato" w:cs="Times New Roman"/>
          <w:color w:val="2D3B45"/>
        </w:rPr>
        <w:t>8.</w:t>
      </w:r>
      <w:r w:rsidRPr="000C037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Create histograms for house price and house offers. What price range has the highest frequency?  What offer range has the highest frequency?</w:t>
      </w:r>
    </w:p>
    <w:p w14:paraId="13E55C5E" w14:textId="3BA5FE73" w:rsidR="000C0377" w:rsidRPr="000C0377" w:rsidRDefault="000C0377" w:rsidP="000C037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</w:p>
    <w:p w14:paraId="12EA8EA5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Ans 8:</w:t>
      </w:r>
    </w:p>
    <w:p w14:paraId="4B6F1134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Price Range   : 100000 - 150000</w:t>
      </w:r>
    </w:p>
    <w:p w14:paraId="7EF3D9BE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Offers Range : 2-3</w:t>
      </w:r>
    </w:p>
    <w:p w14:paraId="6BF556C4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Code 8:</w:t>
      </w: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br/>
        <w:t>hist(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data$Price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, main="Spread of Prices", 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xlab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="Prices")</w:t>
      </w: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br/>
        <w:t>hist(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data$Offers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, main="Spread of offers", 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xlab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="Offers")</w:t>
      </w:r>
    </w:p>
    <w:p w14:paraId="3E0E8A13" w14:textId="4495DBC7" w:rsidR="00EE0F3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C05F819" w14:textId="35815CDE" w:rsidR="000C0377" w:rsidRDefault="000C0377" w:rsidP="000C0377">
      <w:r w:rsidRPr="000C0377">
        <w:rPr>
          <w:rFonts w:ascii="Lato" w:eastAsia="Times New Roman" w:hAnsi="Lato" w:cs="Times New Roman"/>
          <w:color w:val="2D3B45"/>
          <w:sz w:val="24"/>
          <w:szCs w:val="24"/>
        </w:rPr>
        <w:t>9.</w:t>
      </w:r>
      <w:r w:rsidRPr="000C037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What are the variance and </w:t>
      </w:r>
      <w:r>
        <w:rPr>
          <w:lang w:eastAsia="zh-CN"/>
        </w:rPr>
        <w:t>standard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deviation </w:t>
      </w:r>
      <w:r>
        <w:rPr>
          <w:rFonts w:hint="eastAsia"/>
          <w:lang w:eastAsia="zh-CN"/>
        </w:rPr>
        <w:t>of variable Price?</w:t>
      </w:r>
    </w:p>
    <w:p w14:paraId="441D3117" w14:textId="2C0B8829" w:rsidR="000C0377" w:rsidRPr="00AE7C45" w:rsidRDefault="000C0377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ED3D1E5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Ans 9:</w:t>
      </w:r>
    </w:p>
    <w:p w14:paraId="2F28139C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[1] 721930821</w:t>
      </w:r>
    </w:p>
    <w:p w14:paraId="2F852436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[1] 26868.77</w:t>
      </w:r>
    </w:p>
    <w:p w14:paraId="21CAEB9C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00BD77CC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Code 9:</w:t>
      </w:r>
    </w:p>
    <w:p w14:paraId="7FA98274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var(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data$Price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24FEA8EF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sd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(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data$Price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58A3A387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FB486AC" w14:textId="3C20E330" w:rsidR="000C0377" w:rsidRDefault="00EE0F35" w:rsidP="000C0377">
      <w:r w:rsidRPr="000C0377">
        <w:rPr>
          <w:rFonts w:ascii="Lato" w:eastAsia="Times New Roman" w:hAnsi="Lato" w:cs="Times New Roman"/>
          <w:color w:val="2D3B45"/>
          <w:sz w:val="24"/>
          <w:szCs w:val="24"/>
        </w:rPr>
        <w:t> </w:t>
      </w:r>
      <w:r w:rsidR="000C0377" w:rsidRPr="000C0377">
        <w:rPr>
          <w:rFonts w:ascii="Lato" w:eastAsia="Times New Roman" w:hAnsi="Lato" w:cs="Times New Roman"/>
          <w:color w:val="2D3B45"/>
          <w:sz w:val="24"/>
          <w:szCs w:val="24"/>
        </w:rPr>
        <w:t>10.</w:t>
      </w:r>
      <w:r w:rsidR="000C0377" w:rsidRPr="000C0377">
        <w:t xml:space="preserve"> </w:t>
      </w:r>
      <w:r w:rsidR="000C0377">
        <w:t>Use one-way table to check the variables Brick and Neighborhood. How many houses are built with bricks? How many houses are in the West side of the neighborhood?</w:t>
      </w:r>
    </w:p>
    <w:p w14:paraId="18C54F8E" w14:textId="2B9F6EC5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6489C86F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Ans 10 :</w:t>
      </w:r>
    </w:p>
    <w:p w14:paraId="14DB3FF7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42</w:t>
      </w:r>
    </w:p>
    <w:p w14:paraId="3A31A0F3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39</w:t>
      </w:r>
    </w:p>
    <w:p w14:paraId="1CF8694A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 </w:t>
      </w:r>
    </w:p>
    <w:p w14:paraId="00EBFBA7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Code 10 :</w:t>
      </w:r>
    </w:p>
    <w:p w14:paraId="7821D8E2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table(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data$Brick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458A3E2E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table(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data$Neighborhood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p w14:paraId="63803543" w14:textId="7D1C77D8" w:rsidR="00EE0F3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82E922E" w14:textId="3DAABA2A" w:rsidR="00E4736A" w:rsidRDefault="00E4736A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3224105C" w14:textId="77777777" w:rsidR="00E4736A" w:rsidRDefault="00E4736A" w:rsidP="00E4736A">
      <w:r w:rsidRPr="00E4736A">
        <w:rPr>
          <w:rFonts w:ascii="Lato" w:eastAsia="Times New Roman" w:hAnsi="Lato" w:cs="Times New Roman"/>
          <w:color w:val="2D3B45"/>
          <w:sz w:val="24"/>
          <w:szCs w:val="24"/>
        </w:rPr>
        <w:t xml:space="preserve">11. </w:t>
      </w:r>
      <w:r>
        <w:t xml:space="preserve">Learn to use </w:t>
      </w:r>
      <w:proofErr w:type="spellStart"/>
      <w:r>
        <w:t>prop.table</w:t>
      </w:r>
      <w:proofErr w:type="spellEnd"/>
      <w:r>
        <w:t xml:space="preserve"> () to inspect the proportions of houses in the East side of the neighborhood. What is the proportion of houses in the East side?</w:t>
      </w:r>
    </w:p>
    <w:p w14:paraId="59B4B3B9" w14:textId="2C9472BD" w:rsidR="00E4736A" w:rsidRPr="00AE7C45" w:rsidRDefault="00E4736A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8884147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Ans 11:</w:t>
      </w:r>
    </w:p>
    <w:p w14:paraId="2E3D16E3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35.15625</w:t>
      </w:r>
    </w:p>
    <w:p w14:paraId="78A3D0FD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3F956189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Code 11:</w:t>
      </w:r>
    </w:p>
    <w:p w14:paraId="60CBA6B3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x &lt;- 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prop.table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(table(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data$Neighborhood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))*100</w:t>
      </w:r>
    </w:p>
    <w:p w14:paraId="7FC70A5F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x</w:t>
      </w:r>
    </w:p>
    <w:p w14:paraId="11E5ED8E" w14:textId="27524346" w:rsidR="00EE0F3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9EBA56E" w14:textId="00362E01" w:rsidR="00E4736A" w:rsidRDefault="00E4736A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51A3086" w14:textId="03A0339A" w:rsidR="00E4736A" w:rsidRDefault="00E4736A" w:rsidP="00E4736A">
      <w:r w:rsidRPr="00E4736A">
        <w:rPr>
          <w:rFonts w:ascii="Lato" w:eastAsia="Times New Roman" w:hAnsi="Lato" w:cs="Times New Roman"/>
          <w:color w:val="2D3B45"/>
          <w:sz w:val="24"/>
          <w:szCs w:val="24"/>
        </w:rPr>
        <w:t>12.</w:t>
      </w:r>
      <w:r w:rsidRPr="00E4736A">
        <w:t xml:space="preserve"> </w:t>
      </w:r>
      <w:r>
        <w:t>Round the proportion of houses with bricks, leaving two-digit number. What number do you get?</w:t>
      </w:r>
    </w:p>
    <w:p w14:paraId="398F82F4" w14:textId="18C4524F" w:rsidR="00E4736A" w:rsidRPr="00AE7C45" w:rsidRDefault="00E4736A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3CD70A9F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Ans 12:</w:t>
      </w:r>
    </w:p>
    <w:p w14:paraId="20BF4BC8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32.81</w:t>
      </w:r>
    </w:p>
    <w:p w14:paraId="65CAFF36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37ADA65D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Code 12:</w:t>
      </w:r>
    </w:p>
    <w:p w14:paraId="1BD41F45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round(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prop.table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(table(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data$Brick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))*100,2)</w:t>
      </w:r>
    </w:p>
    <w:p w14:paraId="33C0599B" w14:textId="255E915C" w:rsidR="00EE0F3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37FB49A1" w14:textId="07802DB7" w:rsidR="00E4736A" w:rsidRPr="00AE7C45" w:rsidRDefault="00E4736A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13.</w:t>
      </w:r>
      <w:r w:rsidRPr="00E4736A">
        <w:t xml:space="preserve"> </w:t>
      </w:r>
      <w:r>
        <w:t xml:space="preserve">Plot the relationship between </w:t>
      </w:r>
      <w:proofErr w:type="spellStart"/>
      <w:r>
        <w:t>SqFt</w:t>
      </w:r>
      <w:proofErr w:type="spellEnd"/>
      <w:r>
        <w:t xml:space="preserve"> and Price. If we have a larger house with more </w:t>
      </w:r>
      <w:proofErr w:type="spellStart"/>
      <w:r>
        <w:t>SqFt</w:t>
      </w:r>
      <w:proofErr w:type="spellEnd"/>
      <w:r>
        <w:t>, with other factors fixed, what direction does the price usually move?</w:t>
      </w:r>
    </w:p>
    <w:p w14:paraId="753A6A58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Ans 13:</w:t>
      </w:r>
    </w:p>
    <w:p w14:paraId="5D0EA668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 xml:space="preserve">When we have a larger house with more 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SqFt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 , the house price </w:t>
      </w:r>
      <w:proofErr w:type="gram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tend</w:t>
      </w:r>
      <w:proofErr w:type="gram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 to move upwards which in-turn causes increase in the prices of the houses.</w:t>
      </w:r>
    </w:p>
    <w:p w14:paraId="1612C81D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Code 13:</w:t>
      </w:r>
    </w:p>
    <w:p w14:paraId="6993BC53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plot(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data$SqFt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 , 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data$Price,xlab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="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Sqft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",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ylab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="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housePrice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", main = "relation 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btwn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 xml:space="preserve"> house and 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SqFt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")</w:t>
      </w:r>
    </w:p>
    <w:p w14:paraId="63ACBA68" w14:textId="623166A8" w:rsidR="00EE0F3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7F980AF" w14:textId="5EE9E1DB" w:rsidR="00E4736A" w:rsidRDefault="00E4736A" w:rsidP="00E4736A">
      <w:pPr>
        <w:pStyle w:val="ListParagraph"/>
        <w:numPr>
          <w:ilvl w:val="0"/>
          <w:numId w:val="6"/>
        </w:numPr>
      </w:pPr>
      <w:r>
        <w:t xml:space="preserve">Use the Cross table to see how many houses built with bricks are in the North neighborhood? </w:t>
      </w:r>
    </w:p>
    <w:p w14:paraId="1C3C14DF" w14:textId="77777777" w:rsidR="00E4736A" w:rsidRPr="00AE7C45" w:rsidRDefault="00E4736A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74780417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Ans 14:</w:t>
      </w:r>
    </w:p>
    <w:p w14:paraId="3B41DE2B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7</w:t>
      </w:r>
    </w:p>
    <w:p w14:paraId="68F4DC2E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4AFB245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Code 14:</w:t>
      </w:r>
    </w:p>
    <w:p w14:paraId="3356C793" w14:textId="77777777" w:rsidR="00EE0F35" w:rsidRPr="00AE7C45" w:rsidRDefault="00EE0F35" w:rsidP="00EE0F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CrossTable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(</w:t>
      </w:r>
      <w:proofErr w:type="spellStart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data$Neighborhood,data$Brick</w:t>
      </w:r>
      <w:proofErr w:type="spellEnd"/>
      <w:r w:rsidRPr="00AE7C45">
        <w:rPr>
          <w:rFonts w:ascii="Lato" w:eastAsia="Times New Roman" w:hAnsi="Lato" w:cs="Times New Roman"/>
          <w:color w:val="2D3B45"/>
          <w:sz w:val="24"/>
          <w:szCs w:val="24"/>
        </w:rPr>
        <w:t>)</w:t>
      </w:r>
    </w:p>
    <w:sectPr w:rsidR="00EE0F35" w:rsidRPr="00AE7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1589"/>
    <w:multiLevelType w:val="hybridMultilevel"/>
    <w:tmpl w:val="7EAE674E"/>
    <w:lvl w:ilvl="0" w:tplc="4B94DBCA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57805"/>
    <w:multiLevelType w:val="hybridMultilevel"/>
    <w:tmpl w:val="4ED80C2E"/>
    <w:lvl w:ilvl="0" w:tplc="B5A870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637C5"/>
    <w:multiLevelType w:val="hybridMultilevel"/>
    <w:tmpl w:val="71203B6C"/>
    <w:lvl w:ilvl="0" w:tplc="04FECF4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E37E3"/>
    <w:multiLevelType w:val="hybridMultilevel"/>
    <w:tmpl w:val="BA9698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0499F"/>
    <w:multiLevelType w:val="hybridMultilevel"/>
    <w:tmpl w:val="BA969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307992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2394161">
    <w:abstractNumId w:val="4"/>
  </w:num>
  <w:num w:numId="3" w16cid:durableId="901059339">
    <w:abstractNumId w:val="3"/>
  </w:num>
  <w:num w:numId="4" w16cid:durableId="2056005971">
    <w:abstractNumId w:val="2"/>
  </w:num>
  <w:num w:numId="5" w16cid:durableId="1838761256">
    <w:abstractNumId w:val="1"/>
  </w:num>
  <w:num w:numId="6" w16cid:durableId="1131632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35"/>
    <w:rsid w:val="000C0377"/>
    <w:rsid w:val="00327FEB"/>
    <w:rsid w:val="0062082E"/>
    <w:rsid w:val="00681C94"/>
    <w:rsid w:val="00E4736A"/>
    <w:rsid w:val="00EE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7771"/>
  <w15:chartTrackingRefBased/>
  <w15:docId w15:val="{FB61A75C-5CCE-47C4-AC55-DD28A3D9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0F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0F35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biz.uiowa.edu/faculty/jledolter/DataMining/dataexercis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Dsilva</dc:creator>
  <cp:keywords/>
  <dc:description/>
  <cp:lastModifiedBy>Anusha Dsilva</cp:lastModifiedBy>
  <cp:revision>1</cp:revision>
  <dcterms:created xsi:type="dcterms:W3CDTF">2022-05-24T17:40:00Z</dcterms:created>
  <dcterms:modified xsi:type="dcterms:W3CDTF">2022-05-24T17:52:00Z</dcterms:modified>
</cp:coreProperties>
</file>