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5CD48" w14:textId="15195B5C" w:rsidR="00CE12A2" w:rsidRDefault="00A33433" w:rsidP="00CE12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SEPTEMBER 10 </w:t>
      </w:r>
    </w:p>
    <w:p w14:paraId="7945C014" w14:textId="30A76DEB" w:rsidR="007A15D4" w:rsidRPr="00B70261" w:rsidRDefault="00576CEA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To </w:t>
      </w:r>
      <w:r w:rsidR="00D66AEE">
        <w:rPr>
          <w:lang w:val="en-US"/>
        </w:rPr>
        <w:t xml:space="preserve">make </w:t>
      </w:r>
      <w:r w:rsidR="00A71C1D">
        <w:rPr>
          <w:lang w:val="en-US"/>
        </w:rPr>
        <w:t xml:space="preserve">the connections we need one more categorical data, country can be </w:t>
      </w:r>
      <w:r w:rsidR="00B70261">
        <w:rPr>
          <w:lang w:val="en-US"/>
        </w:rPr>
        <w:t>grouped by continents.</w:t>
      </w:r>
    </w:p>
    <w:p w14:paraId="3E104189" w14:textId="084336F2" w:rsidR="00B70261" w:rsidRPr="009D66C1" w:rsidRDefault="00B70261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We </w:t>
      </w:r>
      <w:r w:rsidR="008F4241">
        <w:rPr>
          <w:lang w:val="en-US"/>
        </w:rPr>
        <w:t xml:space="preserve">can import the </w:t>
      </w:r>
      <w:r w:rsidR="009D66C1">
        <w:rPr>
          <w:lang w:val="en-US"/>
        </w:rPr>
        <w:t>table consisting country and continent using web scrapping.</w:t>
      </w:r>
    </w:p>
    <w:p w14:paraId="52A67716" w14:textId="7EF76D8C" w:rsidR="009D66C1" w:rsidRPr="00F85CED" w:rsidRDefault="00CA75CE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 Home tab select </w:t>
      </w:r>
      <w:r w:rsidR="00FE5895">
        <w:rPr>
          <w:lang w:val="en-US"/>
        </w:rPr>
        <w:t>import excel file</w:t>
      </w:r>
      <w:r w:rsidR="00D44A25">
        <w:rPr>
          <w:lang w:val="en-US"/>
        </w:rPr>
        <w:t xml:space="preserve">, select the </w:t>
      </w:r>
      <w:r w:rsidR="00F85CED">
        <w:rPr>
          <w:lang w:val="en-US"/>
        </w:rPr>
        <w:t>excel file consisting the continent.</w:t>
      </w:r>
    </w:p>
    <w:p w14:paraId="2D08A25C" w14:textId="06255DB4" w:rsidR="00F85CED" w:rsidRPr="00AF2E88" w:rsidRDefault="00E64D25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Select the table and </w:t>
      </w:r>
      <w:r w:rsidR="00AF2E88">
        <w:rPr>
          <w:lang w:val="en-US"/>
        </w:rPr>
        <w:t>transform data before importing.</w:t>
      </w:r>
    </w:p>
    <w:p w14:paraId="291B8BF1" w14:textId="6FF837D4" w:rsidR="00AF2E88" w:rsidRPr="00340C4A" w:rsidRDefault="00AF2E88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 data will be opened in power query </w:t>
      </w:r>
      <w:r w:rsidR="00340C4A">
        <w:rPr>
          <w:lang w:val="en-US"/>
        </w:rPr>
        <w:t>use</w:t>
      </w:r>
      <w:r>
        <w:rPr>
          <w:lang w:val="en-US"/>
        </w:rPr>
        <w:t xml:space="preserve"> the </w:t>
      </w:r>
      <w:r w:rsidR="00340C4A">
        <w:rPr>
          <w:lang w:val="en-US"/>
        </w:rPr>
        <w:t>first column as headers.</w:t>
      </w:r>
    </w:p>
    <w:p w14:paraId="53EC8C77" w14:textId="6452B386" w:rsidR="00340C4A" w:rsidRPr="004C22AB" w:rsidRDefault="00340C4A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Change the table name as </w:t>
      </w:r>
      <w:r w:rsidR="004C22AB">
        <w:rPr>
          <w:lang w:val="en-US"/>
        </w:rPr>
        <w:t xml:space="preserve">Continent </w:t>
      </w:r>
    </w:p>
    <w:p w14:paraId="3B5B0BA6" w14:textId="1AF19097" w:rsidR="004C22AB" w:rsidRPr="002D5F20" w:rsidRDefault="004C22AB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Now import to power BI </w:t>
      </w:r>
    </w:p>
    <w:p w14:paraId="52048D6C" w14:textId="164FC49E" w:rsidR="002D5F20" w:rsidRPr="00F13C17" w:rsidRDefault="00F13C17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Now we need to establish the relationships between the tables.</w:t>
      </w:r>
    </w:p>
    <w:p w14:paraId="01B80A07" w14:textId="74F38698" w:rsidR="00F13C17" w:rsidRPr="00591B2C" w:rsidRDefault="001A0D96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Navigate t</w:t>
      </w:r>
      <w:r w:rsidR="00B71A0B">
        <w:rPr>
          <w:lang w:val="en-US"/>
        </w:rPr>
        <w:t xml:space="preserve">o the model view, drag and drop country from WHR </w:t>
      </w:r>
      <w:r w:rsidR="00591B2C">
        <w:rPr>
          <w:lang w:val="en-US"/>
        </w:rPr>
        <w:t>to country in Continent table.</w:t>
      </w:r>
    </w:p>
    <w:p w14:paraId="6B0BA306" w14:textId="7B218DAB" w:rsidR="00591B2C" w:rsidRPr="007F79F5" w:rsidRDefault="007F79F5" w:rsidP="002F518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Now the connection is established.</w:t>
      </w:r>
    </w:p>
    <w:p w14:paraId="580785B2" w14:textId="77777777" w:rsidR="007F79F5" w:rsidRPr="002F518B" w:rsidRDefault="007F79F5" w:rsidP="007F79F5">
      <w:pPr>
        <w:pStyle w:val="ListParagraph"/>
        <w:rPr>
          <w:b/>
          <w:bCs/>
          <w:lang w:val="en-US"/>
        </w:rPr>
      </w:pPr>
    </w:p>
    <w:p w14:paraId="136FC426" w14:textId="77777777" w:rsidR="00A33433" w:rsidRDefault="00A33433" w:rsidP="00CE12A2">
      <w:pPr>
        <w:rPr>
          <w:b/>
          <w:bCs/>
          <w:lang w:val="en-US"/>
        </w:rPr>
      </w:pPr>
    </w:p>
    <w:p w14:paraId="3E6F4AE7" w14:textId="77777777" w:rsidR="007F79F5" w:rsidRDefault="007F79F5" w:rsidP="00CE12A2">
      <w:pPr>
        <w:rPr>
          <w:b/>
          <w:bCs/>
          <w:lang w:val="en-US"/>
        </w:rPr>
      </w:pPr>
    </w:p>
    <w:p w14:paraId="6D2C0C9A" w14:textId="77777777" w:rsidR="007F79F5" w:rsidRDefault="007F79F5" w:rsidP="00CE12A2">
      <w:pPr>
        <w:rPr>
          <w:b/>
          <w:bCs/>
          <w:lang w:val="en-US"/>
        </w:rPr>
      </w:pPr>
    </w:p>
    <w:p w14:paraId="001BF036" w14:textId="77777777" w:rsidR="007F79F5" w:rsidRDefault="007F79F5" w:rsidP="00CE12A2">
      <w:pPr>
        <w:rPr>
          <w:b/>
          <w:bCs/>
          <w:lang w:val="en-US"/>
        </w:rPr>
      </w:pPr>
    </w:p>
    <w:p w14:paraId="4E66B350" w14:textId="77777777" w:rsidR="007F79F5" w:rsidRDefault="007F79F5" w:rsidP="00CE12A2">
      <w:pPr>
        <w:rPr>
          <w:b/>
          <w:bCs/>
          <w:lang w:val="en-US"/>
        </w:rPr>
      </w:pPr>
    </w:p>
    <w:p w14:paraId="129183C5" w14:textId="77777777" w:rsidR="007F79F5" w:rsidRDefault="007F79F5" w:rsidP="00CE12A2">
      <w:pPr>
        <w:rPr>
          <w:b/>
          <w:bCs/>
          <w:lang w:val="en-US"/>
        </w:rPr>
      </w:pPr>
    </w:p>
    <w:p w14:paraId="00CE79C3" w14:textId="77777777" w:rsidR="007F79F5" w:rsidRDefault="007F79F5" w:rsidP="00CE12A2">
      <w:pPr>
        <w:rPr>
          <w:b/>
          <w:bCs/>
          <w:lang w:val="en-US"/>
        </w:rPr>
      </w:pPr>
    </w:p>
    <w:p w14:paraId="09F8FBAC" w14:textId="77777777" w:rsidR="007F79F5" w:rsidRDefault="007F79F5" w:rsidP="00CE12A2">
      <w:pPr>
        <w:rPr>
          <w:b/>
          <w:bCs/>
          <w:lang w:val="en-US"/>
        </w:rPr>
      </w:pPr>
    </w:p>
    <w:p w14:paraId="1A4AF754" w14:textId="77777777" w:rsidR="007F79F5" w:rsidRDefault="007F79F5" w:rsidP="00CE12A2">
      <w:pPr>
        <w:rPr>
          <w:b/>
          <w:bCs/>
          <w:lang w:val="en-US"/>
        </w:rPr>
      </w:pPr>
    </w:p>
    <w:p w14:paraId="7CF1C90A" w14:textId="77777777" w:rsidR="007F79F5" w:rsidRDefault="007F79F5" w:rsidP="00CE12A2">
      <w:pPr>
        <w:rPr>
          <w:b/>
          <w:bCs/>
          <w:lang w:val="en-US"/>
        </w:rPr>
      </w:pPr>
    </w:p>
    <w:p w14:paraId="258759F2" w14:textId="77777777" w:rsidR="007F79F5" w:rsidRDefault="007F79F5" w:rsidP="00CE12A2">
      <w:pPr>
        <w:rPr>
          <w:b/>
          <w:bCs/>
          <w:lang w:val="en-US"/>
        </w:rPr>
      </w:pPr>
    </w:p>
    <w:p w14:paraId="0F635DA5" w14:textId="77777777" w:rsidR="007F79F5" w:rsidRDefault="007F79F5" w:rsidP="00CE12A2">
      <w:pPr>
        <w:rPr>
          <w:b/>
          <w:bCs/>
          <w:lang w:val="en-US"/>
        </w:rPr>
      </w:pPr>
    </w:p>
    <w:p w14:paraId="3AD04E70" w14:textId="1B38C988" w:rsidR="007F79F5" w:rsidRDefault="007F79F5" w:rsidP="00CE12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SCATTER PLOT WITH </w:t>
      </w:r>
      <w:r w:rsidR="0033709B">
        <w:rPr>
          <w:b/>
          <w:bCs/>
          <w:lang w:val="en-US"/>
        </w:rPr>
        <w:t>PLAY AXIS:</w:t>
      </w:r>
    </w:p>
    <w:p w14:paraId="248CE91A" w14:textId="77777777" w:rsidR="0033709B" w:rsidRDefault="0033709B" w:rsidP="00CE12A2">
      <w:pPr>
        <w:rPr>
          <w:b/>
          <w:bCs/>
          <w:lang w:val="en-US"/>
        </w:rPr>
      </w:pPr>
    </w:p>
    <w:p w14:paraId="2E530FAA" w14:textId="5CF21D1C" w:rsidR="00A33433" w:rsidRDefault="00A33433" w:rsidP="00CE12A2">
      <w:pPr>
        <w:rPr>
          <w:lang w:val="en-US"/>
        </w:rPr>
      </w:pPr>
      <w:r w:rsidRPr="00A33433">
        <w:rPr>
          <w:noProof/>
          <w:lang w:val="en-US"/>
        </w:rPr>
        <w:drawing>
          <wp:inline distT="0" distB="0" distL="0" distR="0" wp14:anchorId="4F53A26C" wp14:editId="568AEE9C">
            <wp:extent cx="5372566" cy="4084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B2A5" w14:textId="77777777" w:rsidR="00A33433" w:rsidRDefault="00A33433" w:rsidP="00CE12A2">
      <w:pPr>
        <w:rPr>
          <w:lang w:val="en-US"/>
        </w:rPr>
      </w:pPr>
    </w:p>
    <w:p w14:paraId="730E90F3" w14:textId="420A25F9" w:rsidR="00A33433" w:rsidRDefault="00A33433" w:rsidP="00CE12A2">
      <w:pPr>
        <w:rPr>
          <w:lang w:val="en-US"/>
        </w:rPr>
      </w:pPr>
      <w:r>
        <w:rPr>
          <w:lang w:val="en-US"/>
        </w:rPr>
        <w:t>CHART TYPE: Scatter plot</w:t>
      </w:r>
    </w:p>
    <w:p w14:paraId="0AB2FDB3" w14:textId="6A584DAE" w:rsidR="004F41F7" w:rsidRDefault="004F41F7" w:rsidP="00CE12A2">
      <w:pPr>
        <w:rPr>
          <w:lang w:val="en-US"/>
        </w:rPr>
      </w:pPr>
      <w:r>
        <w:rPr>
          <w:lang w:val="en-US"/>
        </w:rPr>
        <w:t>INSIGHTS:</w:t>
      </w:r>
    </w:p>
    <w:p w14:paraId="66E3E079" w14:textId="2F47FDDE" w:rsidR="004F41F7" w:rsidRDefault="00F713B1" w:rsidP="004F4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</w:t>
      </w:r>
      <w:r w:rsidR="007A15D4">
        <w:rPr>
          <w:lang w:val="en-US"/>
        </w:rPr>
        <w:t>see the score and GDP value in the scatter plot.</w:t>
      </w:r>
    </w:p>
    <w:p w14:paraId="595E7234" w14:textId="719F26BF" w:rsidR="007A15D4" w:rsidRDefault="00E94231" w:rsidP="004F4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dots are </w:t>
      </w:r>
      <w:r w:rsidR="00A12FE4">
        <w:rPr>
          <w:lang w:val="en-US"/>
        </w:rPr>
        <w:t>log GDP values.</w:t>
      </w:r>
    </w:p>
    <w:p w14:paraId="31BA5B66" w14:textId="415067A7" w:rsidR="00A12FE4" w:rsidRDefault="00A12FE4" w:rsidP="004F4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segregate </w:t>
      </w:r>
      <w:r w:rsidR="0033709B">
        <w:rPr>
          <w:lang w:val="en-US"/>
        </w:rPr>
        <w:t>the</w:t>
      </w:r>
      <w:r w:rsidR="00380227">
        <w:rPr>
          <w:lang w:val="en-US"/>
        </w:rPr>
        <w:t xml:space="preserve"> </w:t>
      </w:r>
      <w:proofErr w:type="gramStart"/>
      <w:r w:rsidR="00380227">
        <w:rPr>
          <w:lang w:val="en-US"/>
        </w:rPr>
        <w:t>data</w:t>
      </w:r>
      <w:proofErr w:type="gramEnd"/>
      <w:r w:rsidR="0033709B">
        <w:rPr>
          <w:lang w:val="en-US"/>
        </w:rPr>
        <w:t xml:space="preserve"> we are using the continents </w:t>
      </w:r>
      <w:r w:rsidR="00D13111">
        <w:rPr>
          <w:lang w:val="en-US"/>
        </w:rPr>
        <w:t>in play axis.</w:t>
      </w:r>
    </w:p>
    <w:p w14:paraId="3C8FD961" w14:textId="407433EB" w:rsidR="00D13111" w:rsidRDefault="009F6185" w:rsidP="004F41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chart we can </w:t>
      </w:r>
      <w:r w:rsidR="000A0452">
        <w:rPr>
          <w:lang w:val="en-US"/>
        </w:rPr>
        <w:t xml:space="preserve">see the </w:t>
      </w:r>
      <w:r w:rsidR="001A4189">
        <w:rPr>
          <w:lang w:val="en-US"/>
        </w:rPr>
        <w:t>continent wise GDP and score.</w:t>
      </w:r>
    </w:p>
    <w:p w14:paraId="5BDBC43F" w14:textId="193062B7" w:rsidR="001A4189" w:rsidRDefault="001A4189" w:rsidP="001A4189">
      <w:pPr>
        <w:rPr>
          <w:lang w:val="en-US"/>
        </w:rPr>
      </w:pPr>
      <w:r>
        <w:rPr>
          <w:lang w:val="en-US"/>
        </w:rPr>
        <w:t>STEPS:</w:t>
      </w:r>
    </w:p>
    <w:p w14:paraId="2DA34E2A" w14:textId="77777777" w:rsidR="00024DCB" w:rsidRPr="00024DCB" w:rsidRDefault="00024DCB" w:rsidP="00024DC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024DCB">
        <w:rPr>
          <w:szCs w:val="28"/>
          <w:lang w:val="en-US"/>
        </w:rPr>
        <w:t>From visualization pane select a scatter plot.</w:t>
      </w:r>
    </w:p>
    <w:p w14:paraId="6CFA6045" w14:textId="28256CB0" w:rsidR="00024DCB" w:rsidRPr="00024DCB" w:rsidRDefault="00024DCB" w:rsidP="00024DC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024DCB">
        <w:rPr>
          <w:szCs w:val="28"/>
          <w:lang w:val="en-US"/>
        </w:rPr>
        <w:t xml:space="preserve">Drag and drop score to the x-axis and </w:t>
      </w:r>
      <w:r>
        <w:rPr>
          <w:szCs w:val="28"/>
          <w:lang w:val="en-US"/>
        </w:rPr>
        <w:t>Log GDP per capita</w:t>
      </w:r>
      <w:r w:rsidRPr="00024DCB">
        <w:rPr>
          <w:szCs w:val="28"/>
          <w:lang w:val="en-US"/>
        </w:rPr>
        <w:t xml:space="preserve"> to the y-axis.</w:t>
      </w:r>
    </w:p>
    <w:p w14:paraId="5C4C2E0D" w14:textId="624556FB" w:rsidR="00024DCB" w:rsidRPr="00024DCB" w:rsidRDefault="00024DCB" w:rsidP="00024DC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024DCB">
        <w:rPr>
          <w:szCs w:val="28"/>
          <w:lang w:val="en-US"/>
        </w:rPr>
        <w:t>Default the columns will b</w:t>
      </w:r>
      <w:r>
        <w:rPr>
          <w:szCs w:val="28"/>
          <w:lang w:val="en-US"/>
        </w:rPr>
        <w:t xml:space="preserve">e </w:t>
      </w:r>
      <w:r w:rsidRPr="00024DCB">
        <w:rPr>
          <w:szCs w:val="28"/>
          <w:lang w:val="en-US"/>
        </w:rPr>
        <w:t>summarized.</w:t>
      </w:r>
    </w:p>
    <w:p w14:paraId="718F93A5" w14:textId="77777777" w:rsidR="00024DCB" w:rsidRPr="00024DCB" w:rsidRDefault="00024DCB" w:rsidP="00024DC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 w:rsidRPr="00024DCB">
        <w:rPr>
          <w:szCs w:val="28"/>
          <w:lang w:val="en-US"/>
        </w:rPr>
        <w:t>Now we can see the scatter plot.</w:t>
      </w:r>
    </w:p>
    <w:p w14:paraId="2C200280" w14:textId="6F2AB4D7" w:rsidR="00024DCB" w:rsidRPr="00024DCB" w:rsidRDefault="00024DCB" w:rsidP="00024DCB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Now drag and drop Log GDP per capita </w:t>
      </w:r>
      <w:r w:rsidR="00886AE5">
        <w:rPr>
          <w:szCs w:val="28"/>
          <w:lang w:val="en-US"/>
        </w:rPr>
        <w:t>into values</w:t>
      </w:r>
      <w:r w:rsidR="00213B97">
        <w:rPr>
          <w:szCs w:val="28"/>
          <w:lang w:val="en-US"/>
        </w:rPr>
        <w:t>.</w:t>
      </w:r>
    </w:p>
    <w:p w14:paraId="0DAF7B68" w14:textId="0F272FF1" w:rsidR="001A4189" w:rsidRDefault="001F54FE" w:rsidP="001A4189">
      <w:pPr>
        <w:pStyle w:val="ListParagraph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Drag and drop continents to the </w:t>
      </w:r>
      <w:r w:rsidR="00E400EB">
        <w:rPr>
          <w:szCs w:val="28"/>
          <w:lang w:val="en-US"/>
        </w:rPr>
        <w:t>play axis.</w:t>
      </w:r>
    </w:p>
    <w:p w14:paraId="7BAE3BB0" w14:textId="77777777" w:rsidR="00B11D6D" w:rsidRDefault="00B11D6D" w:rsidP="00B11D6D">
      <w:pPr>
        <w:pStyle w:val="ListParagraph"/>
        <w:rPr>
          <w:szCs w:val="28"/>
          <w:lang w:val="en-US"/>
        </w:rPr>
      </w:pPr>
    </w:p>
    <w:p w14:paraId="581A2F34" w14:textId="77777777" w:rsidR="00B11D6D" w:rsidRDefault="00B11D6D" w:rsidP="00B11D6D">
      <w:pPr>
        <w:pStyle w:val="ListParagraph"/>
        <w:rPr>
          <w:szCs w:val="28"/>
          <w:lang w:val="en-US"/>
        </w:rPr>
      </w:pPr>
    </w:p>
    <w:p w14:paraId="6299E023" w14:textId="4632974F" w:rsidR="000420F6" w:rsidRPr="000420F6" w:rsidRDefault="000420F6" w:rsidP="000420F6">
      <w:pPr>
        <w:rPr>
          <w:b/>
          <w:bCs/>
          <w:szCs w:val="28"/>
          <w:lang w:val="en-US"/>
        </w:rPr>
      </w:pPr>
      <w:r w:rsidRPr="000420F6">
        <w:rPr>
          <w:b/>
          <w:bCs/>
          <w:szCs w:val="28"/>
          <w:lang w:val="en-US"/>
        </w:rPr>
        <w:t>MAP:</w:t>
      </w:r>
    </w:p>
    <w:p w14:paraId="1495AEDC" w14:textId="77777777" w:rsidR="00B11D6D" w:rsidRDefault="00B11D6D" w:rsidP="00B11D6D">
      <w:pPr>
        <w:pStyle w:val="ListParagraph"/>
        <w:rPr>
          <w:szCs w:val="28"/>
          <w:lang w:val="en-US"/>
        </w:rPr>
      </w:pPr>
    </w:p>
    <w:p w14:paraId="22AACB29" w14:textId="04980032" w:rsidR="00E400EB" w:rsidRPr="00024DCB" w:rsidRDefault="00B11D6D" w:rsidP="00E400EB">
      <w:pPr>
        <w:pStyle w:val="ListParagraph"/>
        <w:rPr>
          <w:szCs w:val="28"/>
          <w:lang w:val="en-US"/>
        </w:rPr>
      </w:pPr>
      <w:r w:rsidRPr="00B11D6D">
        <w:rPr>
          <w:noProof/>
          <w:szCs w:val="28"/>
          <w:lang w:val="en-US"/>
        </w:rPr>
        <w:drawing>
          <wp:inline distT="0" distB="0" distL="0" distR="0" wp14:anchorId="564C1F6E" wp14:editId="5AFD6334">
            <wp:extent cx="535305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CD17" w14:textId="77777777" w:rsidR="00FD0BA0" w:rsidRPr="00FD0BA0" w:rsidRDefault="00FD0BA0" w:rsidP="00FD0BA0">
      <w:pPr>
        <w:pStyle w:val="ListParagraph"/>
        <w:numPr>
          <w:ilvl w:val="0"/>
          <w:numId w:val="6"/>
        </w:numPr>
      </w:pPr>
      <w:r w:rsidRPr="00FD0BA0">
        <w:t xml:space="preserve">North America and South America contribute less </w:t>
      </w:r>
      <w:proofErr w:type="gramStart"/>
      <w:r w:rsidRPr="00FD0BA0">
        <w:t>in</w:t>
      </w:r>
      <w:proofErr w:type="gramEnd"/>
      <w:r w:rsidRPr="00FD0BA0">
        <w:t xml:space="preserve"> total because of fewer countries compared to Europe/Asia.</w:t>
      </w:r>
    </w:p>
    <w:p w14:paraId="6B12ABCB" w14:textId="77777777" w:rsidR="00FD0BA0" w:rsidRPr="00FD0BA0" w:rsidRDefault="00FD0BA0" w:rsidP="00FD0BA0">
      <w:pPr>
        <w:pStyle w:val="ListParagraph"/>
        <w:numPr>
          <w:ilvl w:val="0"/>
          <w:numId w:val="6"/>
        </w:numPr>
      </w:pPr>
      <w:r w:rsidRPr="00FD0BA0">
        <w:t>Oceania has the smallest contribution.</w:t>
      </w:r>
    </w:p>
    <w:p w14:paraId="46556CAD" w14:textId="77777777" w:rsidR="00FD0BA0" w:rsidRDefault="00FD0BA0" w:rsidP="00FD0BA0">
      <w:pPr>
        <w:pStyle w:val="ListParagraph"/>
        <w:numPr>
          <w:ilvl w:val="0"/>
          <w:numId w:val="6"/>
        </w:numPr>
      </w:pPr>
      <w:r w:rsidRPr="00FD0BA0">
        <w:t>The “(Blank)” category suggests missing continent data for some countries in the dataset.</w:t>
      </w:r>
    </w:p>
    <w:p w14:paraId="010B37E5" w14:textId="3170C8EC" w:rsidR="008213C3" w:rsidRDefault="00FC23D7" w:rsidP="008213C3">
      <w:r>
        <w:t>STEPS:</w:t>
      </w:r>
    </w:p>
    <w:p w14:paraId="736EC92C" w14:textId="6EE45759" w:rsidR="00FC23D7" w:rsidRPr="00FC23D7" w:rsidRDefault="00FC23D7" w:rsidP="00FC23D7">
      <w:pPr>
        <w:pStyle w:val="ListParagraph"/>
        <w:numPr>
          <w:ilvl w:val="0"/>
          <w:numId w:val="6"/>
        </w:numPr>
      </w:pPr>
      <w:r w:rsidRPr="00FC23D7">
        <w:t>Insert a Map visual from the Visualizations pane.</w:t>
      </w:r>
    </w:p>
    <w:p w14:paraId="7C28891A" w14:textId="620CAFFC" w:rsidR="00FC23D7" w:rsidRPr="00FC23D7" w:rsidRDefault="00FC23D7" w:rsidP="00FC23D7">
      <w:pPr>
        <w:pStyle w:val="ListParagraph"/>
        <w:numPr>
          <w:ilvl w:val="0"/>
          <w:numId w:val="6"/>
        </w:numPr>
      </w:pPr>
      <w:r w:rsidRPr="00FC23D7">
        <w:t xml:space="preserve">Drag Country/Region → </w:t>
      </w:r>
      <w:r w:rsidRPr="00FC23D7">
        <w:rPr>
          <w:i/>
          <w:iCs/>
        </w:rPr>
        <w:t>Location field</w:t>
      </w:r>
      <w:r w:rsidRPr="00FC23D7">
        <w:t>.</w:t>
      </w:r>
    </w:p>
    <w:p w14:paraId="3A20AED8" w14:textId="292BA9A9" w:rsidR="00FC23D7" w:rsidRPr="00FC23D7" w:rsidRDefault="00FC23D7" w:rsidP="00FC23D7">
      <w:pPr>
        <w:pStyle w:val="ListParagraph"/>
        <w:numPr>
          <w:ilvl w:val="0"/>
          <w:numId w:val="6"/>
        </w:numPr>
      </w:pPr>
      <w:r w:rsidRPr="00FC23D7">
        <w:t xml:space="preserve">Drag Log GDP per capita → </w:t>
      </w:r>
      <w:r w:rsidRPr="00FC23D7">
        <w:rPr>
          <w:i/>
          <w:iCs/>
        </w:rPr>
        <w:t>Size field</w:t>
      </w:r>
      <w:r w:rsidRPr="00FC23D7">
        <w:t>.</w:t>
      </w:r>
    </w:p>
    <w:p w14:paraId="12E06CD0" w14:textId="76C87EB8" w:rsidR="00FC23D7" w:rsidRPr="00FC23D7" w:rsidRDefault="00FC23D7" w:rsidP="00FC23D7">
      <w:pPr>
        <w:pStyle w:val="ListParagraph"/>
        <w:numPr>
          <w:ilvl w:val="0"/>
          <w:numId w:val="6"/>
        </w:numPr>
      </w:pPr>
      <w:r w:rsidRPr="00FC23D7">
        <w:t xml:space="preserve">Drag Continent → </w:t>
      </w:r>
      <w:r w:rsidRPr="00FC23D7">
        <w:rPr>
          <w:i/>
          <w:iCs/>
        </w:rPr>
        <w:t>Legend field</w:t>
      </w:r>
      <w:r w:rsidRPr="00FC23D7">
        <w:t xml:space="preserve"> (to apply col</w:t>
      </w:r>
      <w:r w:rsidR="0068584E">
        <w:t>o</w:t>
      </w:r>
      <w:r w:rsidR="00E87BE6">
        <w:t>ur</w:t>
      </w:r>
      <w:r w:rsidRPr="00FC23D7">
        <w:t>s).</w:t>
      </w:r>
    </w:p>
    <w:p w14:paraId="46BB20F5" w14:textId="527B1A0C" w:rsidR="00FC23D7" w:rsidRPr="00FC23D7" w:rsidRDefault="00FC23D7" w:rsidP="00FC23D7">
      <w:pPr>
        <w:pStyle w:val="ListParagraph"/>
        <w:numPr>
          <w:ilvl w:val="0"/>
          <w:numId w:val="9"/>
        </w:numPr>
      </w:pPr>
      <w:r w:rsidRPr="00FC23D7">
        <w:t>Format options:</w:t>
      </w:r>
    </w:p>
    <w:p w14:paraId="13EC3617" w14:textId="77777777" w:rsidR="00FC23D7" w:rsidRDefault="00FC23D7" w:rsidP="00FC23D7">
      <w:pPr>
        <w:numPr>
          <w:ilvl w:val="0"/>
          <w:numId w:val="10"/>
        </w:numPr>
      </w:pPr>
      <w:r w:rsidRPr="00FC23D7">
        <w:t>Turn on bubble sizes scaling.</w:t>
      </w:r>
    </w:p>
    <w:p w14:paraId="20C20D14" w14:textId="41C16F9A" w:rsidR="00FE37D3" w:rsidRPr="00FE37D3" w:rsidRDefault="00FE37D3" w:rsidP="00FE37D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t xml:space="preserve">Insert a </w:t>
      </w:r>
      <w:r w:rsidRPr="00FE37D3">
        <w:rPr>
          <w:rStyle w:val="Strong"/>
          <w:rFonts w:eastAsiaTheme="majorEastAsia"/>
          <w:b w:val="0"/>
          <w:bCs w:val="0"/>
          <w:sz w:val="28"/>
          <w:szCs w:val="28"/>
        </w:rPr>
        <w:t>Clustered Bar Chart</w:t>
      </w:r>
      <w:r w:rsidRPr="00FE37D3">
        <w:rPr>
          <w:b/>
          <w:bCs/>
          <w:sz w:val="28"/>
          <w:szCs w:val="28"/>
        </w:rPr>
        <w:t>.</w:t>
      </w:r>
    </w:p>
    <w:p w14:paraId="4F7C6958" w14:textId="34E341AF" w:rsidR="00FE37D3" w:rsidRPr="00FE37D3" w:rsidRDefault="00FE37D3" w:rsidP="00FE37D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t>Drag</w:t>
      </w:r>
      <w:r w:rsidRPr="00FE37D3">
        <w:rPr>
          <w:b/>
          <w:bCs/>
          <w:sz w:val="28"/>
          <w:szCs w:val="28"/>
        </w:rPr>
        <w:t xml:space="preserve"> </w:t>
      </w:r>
      <w:r w:rsidRPr="00FE37D3">
        <w:rPr>
          <w:rStyle w:val="Strong"/>
          <w:rFonts w:eastAsiaTheme="majorEastAsia"/>
          <w:b w:val="0"/>
          <w:bCs w:val="0"/>
          <w:sz w:val="28"/>
          <w:szCs w:val="28"/>
        </w:rPr>
        <w:t>Continent</w:t>
      </w:r>
      <w:r w:rsidRPr="00FE37D3">
        <w:rPr>
          <w:sz w:val="28"/>
          <w:szCs w:val="28"/>
        </w:rPr>
        <w:t xml:space="preserve"> → </w:t>
      </w:r>
      <w:r w:rsidRPr="00FE37D3">
        <w:rPr>
          <w:rStyle w:val="Emphasis"/>
          <w:rFonts w:eastAsiaTheme="majorEastAsia"/>
          <w:sz w:val="28"/>
          <w:szCs w:val="28"/>
        </w:rPr>
        <w:t>Axis</w:t>
      </w:r>
      <w:r w:rsidRPr="00FE37D3">
        <w:rPr>
          <w:sz w:val="28"/>
          <w:szCs w:val="28"/>
        </w:rPr>
        <w:t>.</w:t>
      </w:r>
    </w:p>
    <w:p w14:paraId="72E22DD5" w14:textId="0D5BAF25" w:rsidR="00FE37D3" w:rsidRPr="00FE37D3" w:rsidRDefault="00FE37D3" w:rsidP="00FE37D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t xml:space="preserve">Drag </w:t>
      </w:r>
      <w:r w:rsidRPr="00FE37D3">
        <w:rPr>
          <w:rStyle w:val="Strong"/>
          <w:rFonts w:eastAsiaTheme="majorEastAsia"/>
          <w:b w:val="0"/>
          <w:bCs w:val="0"/>
          <w:sz w:val="28"/>
          <w:szCs w:val="28"/>
        </w:rPr>
        <w:t>Log GDP per capita</w:t>
      </w:r>
      <w:r w:rsidRPr="00FE37D3">
        <w:rPr>
          <w:sz w:val="28"/>
          <w:szCs w:val="28"/>
        </w:rPr>
        <w:t xml:space="preserve"> → </w:t>
      </w:r>
      <w:r w:rsidRPr="00FE37D3">
        <w:rPr>
          <w:rStyle w:val="Emphasis"/>
          <w:rFonts w:eastAsiaTheme="majorEastAsia"/>
          <w:sz w:val="28"/>
          <w:szCs w:val="28"/>
        </w:rPr>
        <w:t>Values</w:t>
      </w:r>
      <w:r w:rsidRPr="00FE37D3">
        <w:rPr>
          <w:sz w:val="28"/>
          <w:szCs w:val="28"/>
        </w:rPr>
        <w:t xml:space="preserve"> (set aggregation as </w:t>
      </w:r>
      <w:r w:rsidRPr="00FE37D3">
        <w:rPr>
          <w:rStyle w:val="Emphasis"/>
          <w:rFonts w:eastAsiaTheme="majorEastAsia"/>
          <w:sz w:val="28"/>
          <w:szCs w:val="28"/>
        </w:rPr>
        <w:t>Sum</w:t>
      </w:r>
      <w:r w:rsidRPr="00FE37D3">
        <w:rPr>
          <w:sz w:val="28"/>
          <w:szCs w:val="28"/>
        </w:rPr>
        <w:t>).</w:t>
      </w:r>
    </w:p>
    <w:p w14:paraId="6A052E8D" w14:textId="115AC662" w:rsidR="00FE37D3" w:rsidRPr="00FE37D3" w:rsidRDefault="00FE37D3" w:rsidP="00FE37D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t>Sort by value (descending) for clarity.</w:t>
      </w:r>
    </w:p>
    <w:p w14:paraId="63D7BFE5" w14:textId="627949F5" w:rsidR="00FE37D3" w:rsidRPr="00FE37D3" w:rsidRDefault="00FE37D3" w:rsidP="00FE37D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t>Format chart:</w:t>
      </w:r>
    </w:p>
    <w:p w14:paraId="66E9AAE0" w14:textId="77777777" w:rsidR="00FE37D3" w:rsidRPr="00FE37D3" w:rsidRDefault="00FE37D3" w:rsidP="00FE37D3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lastRenderedPageBreak/>
        <w:t>Add data labels.</w:t>
      </w:r>
    </w:p>
    <w:p w14:paraId="7212A6FB" w14:textId="6A44409A" w:rsidR="000048A8" w:rsidRDefault="00FE37D3" w:rsidP="000048A8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FE37D3">
        <w:rPr>
          <w:sz w:val="28"/>
          <w:szCs w:val="28"/>
        </w:rPr>
        <w:t>Adjust bar colo</w:t>
      </w:r>
      <w:r w:rsidR="00E87BE6">
        <w:rPr>
          <w:sz w:val="28"/>
          <w:szCs w:val="28"/>
        </w:rPr>
        <w:t>u</w:t>
      </w:r>
      <w:r w:rsidRPr="00FE37D3">
        <w:rPr>
          <w:sz w:val="28"/>
          <w:szCs w:val="28"/>
        </w:rPr>
        <w:t>rs for consistency.</w:t>
      </w:r>
    </w:p>
    <w:p w14:paraId="64526F1B" w14:textId="77777777" w:rsidR="000048A8" w:rsidRDefault="000048A8" w:rsidP="000048A8">
      <w:pPr>
        <w:pStyle w:val="NormalWeb"/>
        <w:rPr>
          <w:sz w:val="28"/>
          <w:szCs w:val="28"/>
        </w:rPr>
      </w:pPr>
    </w:p>
    <w:p w14:paraId="65D31461" w14:textId="033DF2D7" w:rsidR="000048A8" w:rsidRDefault="000048A8" w:rsidP="000048A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FIELD MAP:</w:t>
      </w:r>
    </w:p>
    <w:p w14:paraId="77A9C912" w14:textId="1E35AE9E" w:rsidR="000048A8" w:rsidRDefault="000048A8" w:rsidP="000048A8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0048A8">
        <w:rPr>
          <w:noProof/>
          <w:sz w:val="28"/>
          <w:szCs w:val="28"/>
        </w:rPr>
        <w:drawing>
          <wp:inline distT="0" distB="0" distL="0" distR="0" wp14:anchorId="39320AEC" wp14:editId="4FD9DC32">
            <wp:extent cx="4389500" cy="247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D914" w14:textId="3E1D98EF" w:rsidR="000E6C80" w:rsidRDefault="00933725" w:rsidP="0093372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1A45A21E" w14:textId="2BED109B" w:rsidR="009B08E0" w:rsidRPr="009B08E0" w:rsidRDefault="009B08E0" w:rsidP="009B08E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9B08E0">
        <w:rPr>
          <w:sz w:val="28"/>
          <w:szCs w:val="28"/>
        </w:rPr>
        <w:t xml:space="preserve">Go to </w:t>
      </w:r>
      <w:r w:rsidRPr="009B08E0">
        <w:rPr>
          <w:rStyle w:val="Strong"/>
          <w:rFonts w:eastAsiaTheme="majorEastAsia"/>
          <w:b w:val="0"/>
          <w:bCs w:val="0"/>
          <w:sz w:val="28"/>
          <w:szCs w:val="28"/>
        </w:rPr>
        <w:t>Visualizations pane</w:t>
      </w:r>
      <w:r w:rsidRPr="009B08E0">
        <w:rPr>
          <w:sz w:val="28"/>
          <w:szCs w:val="28"/>
        </w:rPr>
        <w:t xml:space="preserve"> → Select </w:t>
      </w:r>
      <w:r w:rsidRPr="009B08E0">
        <w:rPr>
          <w:rStyle w:val="Strong"/>
          <w:rFonts w:eastAsiaTheme="majorEastAsia"/>
          <w:b w:val="0"/>
          <w:bCs w:val="0"/>
          <w:sz w:val="28"/>
          <w:szCs w:val="28"/>
        </w:rPr>
        <w:t>Filled Map</w:t>
      </w:r>
      <w:r w:rsidRPr="009B08E0">
        <w:rPr>
          <w:sz w:val="28"/>
          <w:szCs w:val="28"/>
        </w:rPr>
        <w:t xml:space="preserve"> (not bubble map).</w:t>
      </w:r>
    </w:p>
    <w:p w14:paraId="7C690E52" w14:textId="40A2E280" w:rsidR="009B08E0" w:rsidRPr="009B08E0" w:rsidRDefault="009B08E0" w:rsidP="009B08E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9B08E0">
        <w:rPr>
          <w:sz w:val="28"/>
          <w:szCs w:val="28"/>
        </w:rPr>
        <w:t xml:space="preserve">Drag </w:t>
      </w:r>
      <w:r w:rsidRPr="009B08E0">
        <w:rPr>
          <w:rStyle w:val="Strong"/>
          <w:rFonts w:eastAsiaTheme="majorEastAsia"/>
          <w:b w:val="0"/>
          <w:bCs w:val="0"/>
          <w:sz w:val="28"/>
          <w:szCs w:val="28"/>
        </w:rPr>
        <w:t>Country/Region</w:t>
      </w:r>
      <w:r w:rsidRPr="009B08E0">
        <w:rPr>
          <w:sz w:val="28"/>
          <w:szCs w:val="28"/>
        </w:rPr>
        <w:t xml:space="preserve"> → </w:t>
      </w:r>
      <w:r w:rsidRPr="009B08E0">
        <w:rPr>
          <w:rStyle w:val="Emphasis"/>
          <w:rFonts w:eastAsiaTheme="majorEastAsia"/>
          <w:sz w:val="28"/>
          <w:szCs w:val="28"/>
        </w:rPr>
        <w:t>Location field</w:t>
      </w:r>
      <w:r w:rsidRPr="009B08E0">
        <w:rPr>
          <w:sz w:val="28"/>
          <w:szCs w:val="28"/>
        </w:rPr>
        <w:t>.</w:t>
      </w:r>
    </w:p>
    <w:p w14:paraId="65574D2F" w14:textId="43D81A52" w:rsidR="009B08E0" w:rsidRPr="009B08E0" w:rsidRDefault="009B08E0" w:rsidP="009B08E0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9B08E0">
        <w:rPr>
          <w:sz w:val="28"/>
          <w:szCs w:val="28"/>
        </w:rPr>
        <w:t xml:space="preserve">Drag </w:t>
      </w:r>
      <w:r w:rsidRPr="009B08E0">
        <w:rPr>
          <w:rStyle w:val="Strong"/>
          <w:rFonts w:eastAsiaTheme="majorEastAsia"/>
          <w:b w:val="0"/>
          <w:bCs w:val="0"/>
          <w:sz w:val="28"/>
          <w:szCs w:val="28"/>
        </w:rPr>
        <w:t>Continent</w:t>
      </w:r>
      <w:r w:rsidRPr="009B08E0">
        <w:rPr>
          <w:b/>
          <w:bCs/>
          <w:sz w:val="28"/>
          <w:szCs w:val="28"/>
        </w:rPr>
        <w:t xml:space="preserve"> </w:t>
      </w:r>
      <w:r w:rsidRPr="009B08E0">
        <w:rPr>
          <w:sz w:val="28"/>
          <w:szCs w:val="28"/>
        </w:rPr>
        <w:t xml:space="preserve">→ </w:t>
      </w:r>
      <w:r w:rsidRPr="009B08E0">
        <w:rPr>
          <w:rStyle w:val="Emphasis"/>
          <w:rFonts w:eastAsiaTheme="majorEastAsia"/>
          <w:sz w:val="28"/>
          <w:szCs w:val="28"/>
        </w:rPr>
        <w:t>Legend field</w:t>
      </w:r>
      <w:r w:rsidRPr="009B08E0">
        <w:rPr>
          <w:sz w:val="28"/>
          <w:szCs w:val="28"/>
        </w:rPr>
        <w:t>.</w:t>
      </w:r>
    </w:p>
    <w:p w14:paraId="6138E568" w14:textId="5476A31D" w:rsidR="009B08E0" w:rsidRPr="009B08E0" w:rsidRDefault="009B08E0" w:rsidP="009B08E0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9B08E0">
        <w:rPr>
          <w:sz w:val="28"/>
          <w:szCs w:val="28"/>
        </w:rPr>
        <w:t xml:space="preserve">If you want to </w:t>
      </w:r>
      <w:proofErr w:type="spellStart"/>
      <w:r w:rsidRPr="009B08E0">
        <w:rPr>
          <w:sz w:val="28"/>
          <w:szCs w:val="28"/>
        </w:rPr>
        <w:t>color</w:t>
      </w:r>
      <w:proofErr w:type="spellEnd"/>
      <w:r w:rsidRPr="009B08E0">
        <w:rPr>
          <w:sz w:val="28"/>
          <w:szCs w:val="28"/>
        </w:rPr>
        <w:t xml:space="preserve"> based on continent only:</w:t>
      </w:r>
    </w:p>
    <w:p w14:paraId="5EC59EBF" w14:textId="77777777" w:rsidR="009B08E0" w:rsidRPr="009B08E0" w:rsidRDefault="009B08E0" w:rsidP="009B08E0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9B08E0">
        <w:rPr>
          <w:sz w:val="28"/>
          <w:szCs w:val="28"/>
        </w:rPr>
        <w:t xml:space="preserve">Leave </w:t>
      </w:r>
      <w:r w:rsidRPr="009B08E0">
        <w:rPr>
          <w:rStyle w:val="Emphasis"/>
          <w:rFonts w:eastAsiaTheme="majorEastAsia"/>
          <w:sz w:val="28"/>
          <w:szCs w:val="28"/>
        </w:rPr>
        <w:t>Values field</w:t>
      </w:r>
      <w:r w:rsidRPr="009B08E0">
        <w:rPr>
          <w:sz w:val="28"/>
          <w:szCs w:val="28"/>
        </w:rPr>
        <w:t xml:space="preserve"> empty.</w:t>
      </w:r>
    </w:p>
    <w:p w14:paraId="5E67E8AA" w14:textId="77777777" w:rsidR="009B08E0" w:rsidRDefault="009B08E0" w:rsidP="009B08E0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9B08E0">
        <w:rPr>
          <w:sz w:val="28"/>
          <w:szCs w:val="28"/>
        </w:rPr>
        <w:t>Power BI will shade regions by continent.</w:t>
      </w:r>
    </w:p>
    <w:p w14:paraId="343AED4B" w14:textId="5318BDAA" w:rsidR="00A45E7F" w:rsidRPr="00A45E7F" w:rsidRDefault="00A45E7F" w:rsidP="00A45E7F">
      <w:pPr>
        <w:pStyle w:val="NormalWeb"/>
        <w:numPr>
          <w:ilvl w:val="0"/>
          <w:numId w:val="17"/>
        </w:numPr>
      </w:pPr>
      <w:r w:rsidRPr="00A45E7F">
        <w:t xml:space="preserve">Set </w:t>
      </w:r>
      <w:r w:rsidRPr="00024867">
        <w:rPr>
          <w:rStyle w:val="Strong"/>
          <w:rFonts w:eastAsiaTheme="majorEastAsia"/>
          <w:b w:val="0"/>
          <w:bCs w:val="0"/>
        </w:rPr>
        <w:t>Map Style</w:t>
      </w:r>
      <w:r w:rsidRPr="00A45E7F">
        <w:t>: Road/light theme for clarity.</w:t>
      </w:r>
    </w:p>
    <w:p w14:paraId="53AE2632" w14:textId="30A1DDCA" w:rsidR="00A45E7F" w:rsidRPr="00A45E7F" w:rsidRDefault="00A45E7F" w:rsidP="00A45E7F">
      <w:pPr>
        <w:pStyle w:val="NormalWeb"/>
        <w:numPr>
          <w:ilvl w:val="0"/>
          <w:numId w:val="17"/>
        </w:numPr>
      </w:pPr>
      <w:r w:rsidRPr="00A45E7F">
        <w:t xml:space="preserve"> Enable </w:t>
      </w:r>
      <w:r w:rsidRPr="00024867">
        <w:rPr>
          <w:rStyle w:val="Strong"/>
          <w:rFonts w:eastAsiaTheme="majorEastAsia"/>
          <w:b w:val="0"/>
          <w:bCs w:val="0"/>
        </w:rPr>
        <w:t xml:space="preserve">Category </w:t>
      </w:r>
      <w:proofErr w:type="spellStart"/>
      <w:r w:rsidRPr="00024867">
        <w:rPr>
          <w:rStyle w:val="Strong"/>
          <w:rFonts w:eastAsiaTheme="majorEastAsia"/>
          <w:b w:val="0"/>
          <w:bCs w:val="0"/>
        </w:rPr>
        <w:t>Colors</w:t>
      </w:r>
      <w:proofErr w:type="spellEnd"/>
      <w:r w:rsidRPr="00A45E7F">
        <w:t xml:space="preserve"> for consistent continent shading.</w:t>
      </w:r>
    </w:p>
    <w:p w14:paraId="5AFC1EBC" w14:textId="7C4C308D" w:rsidR="00A45E7F" w:rsidRPr="00A45E7F" w:rsidRDefault="00A45E7F" w:rsidP="00A45E7F">
      <w:pPr>
        <w:pStyle w:val="NormalWeb"/>
        <w:numPr>
          <w:ilvl w:val="0"/>
          <w:numId w:val="17"/>
        </w:numPr>
      </w:pPr>
      <w:r w:rsidRPr="00A45E7F">
        <w:t xml:space="preserve"> Adjust </w:t>
      </w:r>
      <w:r w:rsidRPr="00024867">
        <w:rPr>
          <w:rStyle w:val="Strong"/>
          <w:rFonts w:eastAsiaTheme="majorEastAsia"/>
          <w:b w:val="0"/>
          <w:bCs w:val="0"/>
        </w:rPr>
        <w:t xml:space="preserve">Data </w:t>
      </w:r>
      <w:proofErr w:type="spellStart"/>
      <w:r w:rsidRPr="00024867">
        <w:rPr>
          <w:rStyle w:val="Strong"/>
          <w:rFonts w:eastAsiaTheme="majorEastAsia"/>
          <w:b w:val="0"/>
          <w:bCs w:val="0"/>
        </w:rPr>
        <w:t>Colors</w:t>
      </w:r>
      <w:proofErr w:type="spellEnd"/>
      <w:r w:rsidRPr="00A45E7F">
        <w:t xml:space="preserve"> so each continent is visually distinct.</w:t>
      </w:r>
    </w:p>
    <w:p w14:paraId="29833A90" w14:textId="77777777" w:rsidR="00A45E7F" w:rsidRPr="009B08E0" w:rsidRDefault="00A45E7F" w:rsidP="00024867">
      <w:pPr>
        <w:pStyle w:val="NormalWeb"/>
        <w:ind w:left="360"/>
        <w:rPr>
          <w:sz w:val="28"/>
          <w:szCs w:val="28"/>
        </w:rPr>
      </w:pPr>
    </w:p>
    <w:p w14:paraId="3CCEF68F" w14:textId="77777777" w:rsidR="00933725" w:rsidRPr="009B08E0" w:rsidRDefault="00933725" w:rsidP="009B08E0">
      <w:pPr>
        <w:pStyle w:val="NormalWeb"/>
        <w:ind w:left="360"/>
        <w:rPr>
          <w:sz w:val="28"/>
          <w:szCs w:val="28"/>
        </w:rPr>
      </w:pPr>
    </w:p>
    <w:p w14:paraId="4E7067CE" w14:textId="77777777" w:rsidR="00FE37D3" w:rsidRPr="00FC23D7" w:rsidRDefault="00FE37D3" w:rsidP="00FE37D3">
      <w:pPr>
        <w:ind w:left="720"/>
      </w:pPr>
    </w:p>
    <w:p w14:paraId="2ABF52D1" w14:textId="196F6D20" w:rsidR="00FC23D7" w:rsidRPr="00FC23D7" w:rsidRDefault="00FC23D7" w:rsidP="00FE37D3"/>
    <w:p w14:paraId="71593852" w14:textId="77777777" w:rsidR="00FC23D7" w:rsidRPr="00FC23D7" w:rsidRDefault="00FC23D7" w:rsidP="008213C3"/>
    <w:p w14:paraId="006AD659" w14:textId="7108A19C" w:rsidR="00E07BC8" w:rsidRPr="00702720" w:rsidRDefault="00E07BC8" w:rsidP="00FD0BA0">
      <w:pPr>
        <w:pStyle w:val="ListParagraph"/>
        <w:rPr>
          <w:lang w:val="en-US"/>
        </w:rPr>
      </w:pPr>
    </w:p>
    <w:sectPr w:rsidR="00E07BC8" w:rsidRPr="00702720" w:rsidSect="00E8272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D05"/>
    <w:multiLevelType w:val="multilevel"/>
    <w:tmpl w:val="BFC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07EB"/>
    <w:multiLevelType w:val="hybridMultilevel"/>
    <w:tmpl w:val="F7E8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043C"/>
    <w:multiLevelType w:val="hybridMultilevel"/>
    <w:tmpl w:val="6F0A3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91B98"/>
    <w:multiLevelType w:val="hybridMultilevel"/>
    <w:tmpl w:val="A20A015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478036A"/>
    <w:multiLevelType w:val="hybridMultilevel"/>
    <w:tmpl w:val="711A8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36C72"/>
    <w:multiLevelType w:val="multilevel"/>
    <w:tmpl w:val="205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F6540"/>
    <w:multiLevelType w:val="hybridMultilevel"/>
    <w:tmpl w:val="38A0C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E3DB4"/>
    <w:multiLevelType w:val="multilevel"/>
    <w:tmpl w:val="DF04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8565A"/>
    <w:multiLevelType w:val="hybridMultilevel"/>
    <w:tmpl w:val="F8D2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F0848"/>
    <w:multiLevelType w:val="hybridMultilevel"/>
    <w:tmpl w:val="2352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1235C"/>
    <w:multiLevelType w:val="multilevel"/>
    <w:tmpl w:val="BFC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33E85"/>
    <w:multiLevelType w:val="multilevel"/>
    <w:tmpl w:val="8636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3612F"/>
    <w:multiLevelType w:val="hybridMultilevel"/>
    <w:tmpl w:val="05363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E2FBA"/>
    <w:multiLevelType w:val="multilevel"/>
    <w:tmpl w:val="3FC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1526B"/>
    <w:multiLevelType w:val="hybridMultilevel"/>
    <w:tmpl w:val="D39ED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07651"/>
    <w:multiLevelType w:val="multilevel"/>
    <w:tmpl w:val="BFC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961A2"/>
    <w:multiLevelType w:val="multilevel"/>
    <w:tmpl w:val="BFC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966768">
    <w:abstractNumId w:val="1"/>
  </w:num>
  <w:num w:numId="2" w16cid:durableId="864749606">
    <w:abstractNumId w:val="12"/>
  </w:num>
  <w:num w:numId="3" w16cid:durableId="827286868">
    <w:abstractNumId w:val="4"/>
  </w:num>
  <w:num w:numId="4" w16cid:durableId="1600990670">
    <w:abstractNumId w:val="2"/>
  </w:num>
  <w:num w:numId="5" w16cid:durableId="1070234573">
    <w:abstractNumId w:val="6"/>
  </w:num>
  <w:num w:numId="6" w16cid:durableId="826868871">
    <w:abstractNumId w:val="9"/>
  </w:num>
  <w:num w:numId="7" w16cid:durableId="1730569156">
    <w:abstractNumId w:val="13"/>
  </w:num>
  <w:num w:numId="8" w16cid:durableId="17968603">
    <w:abstractNumId w:val="5"/>
  </w:num>
  <w:num w:numId="9" w16cid:durableId="345714217">
    <w:abstractNumId w:val="7"/>
  </w:num>
  <w:num w:numId="10" w16cid:durableId="478574912">
    <w:abstractNumId w:val="14"/>
  </w:num>
  <w:num w:numId="11" w16cid:durableId="1770538777">
    <w:abstractNumId w:val="11"/>
  </w:num>
  <w:num w:numId="12" w16cid:durableId="1441023178">
    <w:abstractNumId w:val="8"/>
  </w:num>
  <w:num w:numId="13" w16cid:durableId="1979261240">
    <w:abstractNumId w:val="16"/>
  </w:num>
  <w:num w:numId="14" w16cid:durableId="1412314709">
    <w:abstractNumId w:val="3"/>
  </w:num>
  <w:num w:numId="15" w16cid:durableId="2138060005">
    <w:abstractNumId w:val="0"/>
  </w:num>
  <w:num w:numId="16" w16cid:durableId="1265572229">
    <w:abstractNumId w:val="15"/>
  </w:num>
  <w:num w:numId="17" w16cid:durableId="395205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1DFC"/>
    <w:rsid w:val="000048A8"/>
    <w:rsid w:val="00024867"/>
    <w:rsid w:val="00024DCB"/>
    <w:rsid w:val="000420F6"/>
    <w:rsid w:val="000A0452"/>
    <w:rsid w:val="000E6C80"/>
    <w:rsid w:val="000F4091"/>
    <w:rsid w:val="00142FFA"/>
    <w:rsid w:val="001A0D96"/>
    <w:rsid w:val="001A4189"/>
    <w:rsid w:val="001F54FE"/>
    <w:rsid w:val="00213B97"/>
    <w:rsid w:val="002D5F20"/>
    <w:rsid w:val="002F518B"/>
    <w:rsid w:val="00326FE0"/>
    <w:rsid w:val="0033709B"/>
    <w:rsid w:val="00340C4A"/>
    <w:rsid w:val="00380227"/>
    <w:rsid w:val="004C22AB"/>
    <w:rsid w:val="004F41F7"/>
    <w:rsid w:val="00576CEA"/>
    <w:rsid w:val="00591B2C"/>
    <w:rsid w:val="005E6C60"/>
    <w:rsid w:val="0068584E"/>
    <w:rsid w:val="00702720"/>
    <w:rsid w:val="00766DE7"/>
    <w:rsid w:val="007A15D4"/>
    <w:rsid w:val="007F79F5"/>
    <w:rsid w:val="008213C3"/>
    <w:rsid w:val="00886AE5"/>
    <w:rsid w:val="008C6E33"/>
    <w:rsid w:val="008F4241"/>
    <w:rsid w:val="00933725"/>
    <w:rsid w:val="009B08E0"/>
    <w:rsid w:val="009D66C1"/>
    <w:rsid w:val="009F6185"/>
    <w:rsid w:val="00A01DFC"/>
    <w:rsid w:val="00A12FE4"/>
    <w:rsid w:val="00A33433"/>
    <w:rsid w:val="00A45E7F"/>
    <w:rsid w:val="00A71C1D"/>
    <w:rsid w:val="00AB321E"/>
    <w:rsid w:val="00AC5EF4"/>
    <w:rsid w:val="00AF2E88"/>
    <w:rsid w:val="00B11D6D"/>
    <w:rsid w:val="00B70261"/>
    <w:rsid w:val="00B71A0B"/>
    <w:rsid w:val="00BA2B29"/>
    <w:rsid w:val="00CA75CE"/>
    <w:rsid w:val="00CE12A2"/>
    <w:rsid w:val="00D13111"/>
    <w:rsid w:val="00D44A25"/>
    <w:rsid w:val="00D66AEE"/>
    <w:rsid w:val="00D70544"/>
    <w:rsid w:val="00E07BC8"/>
    <w:rsid w:val="00E400EB"/>
    <w:rsid w:val="00E64D25"/>
    <w:rsid w:val="00E82722"/>
    <w:rsid w:val="00E87BE6"/>
    <w:rsid w:val="00E94231"/>
    <w:rsid w:val="00F13C17"/>
    <w:rsid w:val="00F713B1"/>
    <w:rsid w:val="00F85CED"/>
    <w:rsid w:val="00FC23D7"/>
    <w:rsid w:val="00FD0BA0"/>
    <w:rsid w:val="00FE37D3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8DC9"/>
  <w15:chartTrackingRefBased/>
  <w15:docId w15:val="{67396441-8CFF-49D1-89DE-A3377A5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FC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F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F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F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F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7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7D3"/>
    <w:rPr>
      <w:b/>
      <w:bCs/>
    </w:rPr>
  </w:style>
  <w:style w:type="character" w:styleId="Emphasis">
    <w:name w:val="Emphasis"/>
    <w:basedOn w:val="DefaultParagraphFont"/>
    <w:uiPriority w:val="20"/>
    <w:qFormat/>
    <w:rsid w:val="00FE3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7181A-6C9A-42CD-9083-4DB53F8B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374</Words>
  <Characters>2006</Characters>
  <Application>Microsoft Office Word</Application>
  <DocSecurity>0</DocSecurity>
  <Lines>80</Lines>
  <Paragraphs>59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Anusha Hacharaddi</cp:lastModifiedBy>
  <cp:revision>64</cp:revision>
  <dcterms:created xsi:type="dcterms:W3CDTF">2025-09-10T09:15:00Z</dcterms:created>
  <dcterms:modified xsi:type="dcterms:W3CDTF">2025-09-11T09:52:00Z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472e9f24-2f9f-40e8-aaf8-51cb561f69bf</vt:lpwstr>
  </property>
</Properties>
</file>