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4FDD" w14:textId="00FBC2D3" w:rsidR="00AB321E" w:rsidRDefault="000A3F06" w:rsidP="000A3F06">
      <w:pPr>
        <w:pStyle w:val="Title"/>
        <w:jc w:val="center"/>
        <w:rPr>
          <w:lang w:val="en-US"/>
        </w:rPr>
      </w:pPr>
      <w:r>
        <w:rPr>
          <w:lang w:val="en-US"/>
        </w:rPr>
        <w:t>MACHINE LEARNING WITH PYTHON</w:t>
      </w:r>
    </w:p>
    <w:p w14:paraId="71960077" w14:textId="68C7D9A5" w:rsidR="009E625D" w:rsidRPr="009E625D" w:rsidRDefault="009E625D" w:rsidP="009E625D">
      <w:pPr>
        <w:jc w:val="center"/>
        <w:rPr>
          <w:sz w:val="36"/>
          <w:szCs w:val="36"/>
          <w:lang w:val="en-US"/>
        </w:rPr>
      </w:pPr>
    </w:p>
    <w:p w14:paraId="6E59F563" w14:textId="77777777" w:rsidR="000A3F06" w:rsidRDefault="000A3F06" w:rsidP="000A3F06">
      <w:pPr>
        <w:rPr>
          <w:lang w:val="en-US"/>
        </w:rPr>
      </w:pPr>
    </w:p>
    <w:p w14:paraId="5C707119" w14:textId="77777777" w:rsidR="00C55A8B" w:rsidRPr="00C55A8B" w:rsidRDefault="00C55A8B" w:rsidP="00C55A8B">
      <w:pPr>
        <w:numPr>
          <w:ilvl w:val="0"/>
          <w:numId w:val="1"/>
        </w:numPr>
        <w:tabs>
          <w:tab w:val="clear" w:pos="360"/>
          <w:tab w:val="num" w:pos="720"/>
        </w:tabs>
      </w:pPr>
      <w:r w:rsidRPr="00C55A8B">
        <w:t>What is Python and why is it called an interpreted language?</w:t>
      </w:r>
    </w:p>
    <w:p w14:paraId="60AFA4CC" w14:textId="77777777" w:rsidR="00C55A8B" w:rsidRDefault="00C55A8B" w:rsidP="00C55A8B">
      <w:r w:rsidRPr="00C55A8B">
        <w:t>Python is a high-level programming language known for its simple code and beginner friendly syntax. It's called an interpreted language because, when Python code runs, it is executed line by line by a program called the Python interpreter. This means errors can be found as the program runs, making testing and learning easier.</w:t>
      </w:r>
    </w:p>
    <w:p w14:paraId="5A8B5935" w14:textId="77777777" w:rsidR="00363ADF" w:rsidRPr="00C55A8B" w:rsidRDefault="00363ADF" w:rsidP="00C55A8B"/>
    <w:p w14:paraId="4D520258" w14:textId="77777777" w:rsidR="00C55A8B" w:rsidRPr="00C55A8B" w:rsidRDefault="00C55A8B" w:rsidP="00C55A8B">
      <w:pPr>
        <w:numPr>
          <w:ilvl w:val="0"/>
          <w:numId w:val="1"/>
        </w:numPr>
        <w:tabs>
          <w:tab w:val="clear" w:pos="360"/>
          <w:tab w:val="num" w:pos="720"/>
        </w:tabs>
      </w:pPr>
      <w:r w:rsidRPr="00C55A8B">
        <w:t>What are the key features of Python that make it popular for beginners and professionals?</w:t>
      </w:r>
    </w:p>
    <w:p w14:paraId="5E30DACF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Simple Syntax</w:t>
      </w:r>
    </w:p>
    <w:p w14:paraId="1347262C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Indentation</w:t>
      </w:r>
    </w:p>
    <w:p w14:paraId="2B9019D6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Open Source</w:t>
      </w:r>
    </w:p>
    <w:p w14:paraId="523BF4E4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In built Libraries</w:t>
      </w:r>
    </w:p>
    <w:p w14:paraId="612EB9F9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Supports all kinds of Development</w:t>
      </w:r>
    </w:p>
    <w:p w14:paraId="58A17BEB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Less Memory Consumption</w:t>
      </w:r>
    </w:p>
    <w:p w14:paraId="461BC6E1" w14:textId="1932F12D" w:rsidR="00C55A8B" w:rsidRPr="00C55A8B" w:rsidRDefault="00C55A8B" w:rsidP="0093455F">
      <w:pPr>
        <w:pStyle w:val="ListParagraph"/>
        <w:numPr>
          <w:ilvl w:val="0"/>
          <w:numId w:val="1"/>
        </w:numPr>
      </w:pPr>
      <w:r w:rsidRPr="00C55A8B">
        <w:t>What is the difference between Python 2 and Python 3?</w:t>
      </w:r>
    </w:p>
    <w:p w14:paraId="32A97DC8" w14:textId="77777777" w:rsidR="00C55A8B" w:rsidRPr="00C55A8B" w:rsidRDefault="00C55A8B" w:rsidP="00C55A8B">
      <w:r w:rsidRPr="00C55A8B">
        <w:t>Python 2 : Added more features while maintaining backward compatability with python 1.</w:t>
      </w:r>
      <w:r w:rsidRPr="00C55A8B">
        <w:br/>
        <w:t>Key Features:</w:t>
      </w:r>
    </w:p>
    <w:p w14:paraId="2B4B258B" w14:textId="77777777" w:rsidR="00C55A8B" w:rsidRPr="00C55A8B" w:rsidRDefault="00C55A8B" w:rsidP="00C55A8B">
      <w:r w:rsidRPr="00C55A8B">
        <w:t>     -Introduced list comprehensions.</w:t>
      </w:r>
      <w:r w:rsidRPr="00C55A8B">
        <w:br/>
      </w:r>
      <w:r w:rsidRPr="00C55A8B">
        <w:br/>
        <w:t>     -Added Unicode support</w:t>
      </w:r>
      <w:r w:rsidRPr="00C55A8B">
        <w:br/>
      </w:r>
      <w:r w:rsidRPr="00C55A8B">
        <w:br/>
        <w:t>     -Introduced print as a statement</w:t>
      </w:r>
      <w:r w:rsidRPr="00C55A8B">
        <w:br/>
      </w:r>
      <w:r w:rsidRPr="00C55A8B">
        <w:br/>
      </w:r>
      <w:r w:rsidRPr="00C55A8B">
        <w:lastRenderedPageBreak/>
        <w:t>     -Division between integers was floor division by default</w:t>
      </w:r>
      <w:r w:rsidRPr="00C55A8B">
        <w:br/>
      </w:r>
      <w:r w:rsidRPr="00C55A8B">
        <w:br/>
        <w:t>     -A huge standard library was added.</w:t>
      </w:r>
    </w:p>
    <w:p w14:paraId="7CEC0EB3" w14:textId="77777777" w:rsidR="00C55A8B" w:rsidRPr="00C55A8B" w:rsidRDefault="00C55A8B" w:rsidP="00C55A8B">
      <w:r w:rsidRPr="00C55A8B">
        <w:t>Problem - Many design Flaws became inconsistent were carried forward, the language became inconsistent.</w:t>
      </w:r>
    </w:p>
    <w:p w14:paraId="06FCD4A1" w14:textId="77777777" w:rsidR="00C55A8B" w:rsidRPr="00C55A8B" w:rsidRDefault="00C55A8B" w:rsidP="00C55A8B">
      <w:r w:rsidRPr="00C55A8B">
        <w:t>End of line - Official support ended on january 1, 2020 but many legacy projects will use it.</w:t>
      </w:r>
    </w:p>
    <w:p w14:paraId="2C75D1AC" w14:textId="77777777" w:rsidR="00C55A8B" w:rsidRPr="00C55A8B" w:rsidRDefault="00C55A8B" w:rsidP="00C55A8B">
      <w:r w:rsidRPr="00C55A8B">
        <w:t>Python 3:</w:t>
      </w:r>
    </w:p>
    <w:p w14:paraId="3EF97B44" w14:textId="77777777" w:rsidR="00C55A8B" w:rsidRPr="00C55A8B" w:rsidRDefault="00C55A8B" w:rsidP="00C55A8B">
      <w:r w:rsidRPr="00C55A8B">
        <w:t>       Fix fundamental design flaws of python 2, even if it broke backward compatability.</w:t>
      </w:r>
    </w:p>
    <w:p w14:paraId="03FAB9FF" w14:textId="77777777" w:rsidR="00C55A8B" w:rsidRPr="00C55A8B" w:rsidRDefault="00C55A8B" w:rsidP="00C55A8B">
      <w:r w:rsidRPr="00C55A8B">
        <w:t>key features</w:t>
      </w:r>
    </w:p>
    <w:p w14:paraId="44BE1A64" w14:textId="77777777" w:rsidR="00C55A8B" w:rsidRPr="00C55A8B" w:rsidRDefault="00C55A8B" w:rsidP="00C55A8B">
      <w:r w:rsidRPr="00C55A8B">
        <w:t>-Print is now function.</w:t>
      </w:r>
    </w:p>
    <w:p w14:paraId="4C07555B" w14:textId="77777777" w:rsidR="00C55A8B" w:rsidRPr="00C55A8B" w:rsidRDefault="00C55A8B" w:rsidP="00C55A8B">
      <w:r w:rsidRPr="00C55A8B">
        <w:t>-Unicode strings by default.</w:t>
      </w:r>
    </w:p>
    <w:p w14:paraId="50625488" w14:textId="77777777" w:rsidR="00C55A8B" w:rsidRPr="00C55A8B" w:rsidRDefault="00C55A8B" w:rsidP="00C55A8B">
      <w:r w:rsidRPr="00C55A8B">
        <w:t>-Integer division produces float for floor division use //.</w:t>
      </w:r>
    </w:p>
    <w:p w14:paraId="6751C264" w14:textId="77777777" w:rsidR="00C55A8B" w:rsidRPr="00C55A8B" w:rsidRDefault="00C55A8B" w:rsidP="00C55A8B">
      <w:r w:rsidRPr="00C55A8B">
        <w:t>-Better exception handling.</w:t>
      </w:r>
    </w:p>
    <w:p w14:paraId="469B6020" w14:textId="77777777" w:rsidR="00C55A8B" w:rsidRPr="00C55A8B" w:rsidRDefault="00C55A8B" w:rsidP="00C55A8B">
      <w:r w:rsidRPr="00C55A8B">
        <w:t>-More modern Libraries</w:t>
      </w:r>
    </w:p>
    <w:p w14:paraId="51C397BF" w14:textId="77777777" w:rsidR="00C55A8B" w:rsidRPr="00C55A8B" w:rsidRDefault="00C55A8B" w:rsidP="00C55A8B">
      <w:r w:rsidRPr="00C55A8B">
        <w:t>-Ongoing development with regular updates.</w:t>
      </w:r>
    </w:p>
    <w:p w14:paraId="42FD77B8" w14:textId="77B3C8A3" w:rsidR="00363ADF" w:rsidRDefault="00C55A8B" w:rsidP="00C55A8B">
      <w:r w:rsidRPr="00C55A8B">
        <w:t>-Modern, clean &amp; only recommended version today.</w:t>
      </w:r>
    </w:p>
    <w:p w14:paraId="759F3103" w14:textId="77777777" w:rsidR="00363ADF" w:rsidRPr="00C55A8B" w:rsidRDefault="00363ADF" w:rsidP="00C55A8B"/>
    <w:p w14:paraId="63C71FA1" w14:textId="7FFE3C2D" w:rsidR="00C55A8B" w:rsidRPr="00C55A8B" w:rsidRDefault="00C55A8B" w:rsidP="0093455F">
      <w:pPr>
        <w:pStyle w:val="ListParagraph"/>
        <w:numPr>
          <w:ilvl w:val="0"/>
          <w:numId w:val="1"/>
        </w:numPr>
      </w:pPr>
      <w:r w:rsidRPr="00C55A8B">
        <w:t>What are Python’s applications in real-world projects?</w:t>
      </w:r>
    </w:p>
    <w:p w14:paraId="69154066" w14:textId="77777777" w:rsidR="00C55A8B" w:rsidRPr="00C55A8B" w:rsidRDefault="00C55A8B" w:rsidP="00C55A8B">
      <w:r w:rsidRPr="00C55A8B">
        <w:t>Python is used almost everywhere bacause of its flexibility:</w:t>
      </w:r>
    </w:p>
    <w:p w14:paraId="6F546BE2" w14:textId="77777777" w:rsidR="00C55A8B" w:rsidRPr="00C55A8B" w:rsidRDefault="00C55A8B" w:rsidP="00C55A8B">
      <w:r w:rsidRPr="00C55A8B">
        <w:t>-Web development: Building websites (using tools like Django and Flask).</w:t>
      </w:r>
    </w:p>
    <w:p w14:paraId="14BBAD59" w14:textId="77777777" w:rsidR="00C55A8B" w:rsidRPr="00C55A8B" w:rsidRDefault="00C55A8B" w:rsidP="00C55A8B">
      <w:r w:rsidRPr="00C55A8B">
        <w:t>-Data science and machine learning: Analyzing data, making predictions.</w:t>
      </w:r>
    </w:p>
    <w:p w14:paraId="7EF5E6B3" w14:textId="77777777" w:rsidR="00C55A8B" w:rsidRPr="00C55A8B" w:rsidRDefault="00C55A8B" w:rsidP="00C55A8B">
      <w:r w:rsidRPr="00C55A8B">
        <w:t>-Automation: Automating boring or repetitive tasks.</w:t>
      </w:r>
    </w:p>
    <w:p w14:paraId="3AA06A26" w14:textId="77777777" w:rsidR="00C55A8B" w:rsidRPr="00C55A8B" w:rsidRDefault="00C55A8B" w:rsidP="00C55A8B">
      <w:r w:rsidRPr="00C55A8B">
        <w:t>-Game and app development: Creating video games and desktop applications.</w:t>
      </w:r>
    </w:p>
    <w:p w14:paraId="3714F6DE" w14:textId="77777777" w:rsidR="00C55A8B" w:rsidRPr="00C55A8B" w:rsidRDefault="00C55A8B" w:rsidP="00C55A8B">
      <w:r w:rsidRPr="00C55A8B">
        <w:t>-Scientific computing: Simulations and calculations for research.</w:t>
      </w:r>
    </w:p>
    <w:p w14:paraId="3A4F6BEE" w14:textId="6821B828" w:rsidR="00C55A8B" w:rsidRDefault="00C55A8B" w:rsidP="00C55A8B">
      <w:r w:rsidRPr="00C55A8B">
        <w:lastRenderedPageBreak/>
        <w:t>-Business and finance: Automating business operations and analyzing trends. Its friendliness and large library of tools make it a top choice for all kinds of projects</w:t>
      </w:r>
      <w:r w:rsidR="0093455F">
        <w:t>.</w:t>
      </w:r>
    </w:p>
    <w:p w14:paraId="2F9C586C" w14:textId="77777777" w:rsidR="0093455F" w:rsidRPr="00C55A8B" w:rsidRDefault="0093455F" w:rsidP="00C55A8B"/>
    <w:p w14:paraId="13EC55AB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What is PEP 8 and why is it important in Python programming?</w:t>
      </w:r>
    </w:p>
    <w:p w14:paraId="6C9F2A2E" w14:textId="77777777" w:rsidR="00C55A8B" w:rsidRDefault="00C55A8B" w:rsidP="00C55A8B">
      <w:r w:rsidRPr="00C55A8B">
        <w:t>PEP 8 is the official style guide for Python. It gives rules and suggestions about how to write Python code so that it’s clear, nice-looking, and easy for everyone—beginners and professionals—to read and understand. Following PEP 8 makes it easier to spot errors, maintain code, and collaborate with others.</w:t>
      </w:r>
    </w:p>
    <w:p w14:paraId="678A82A1" w14:textId="77777777" w:rsidR="00363ADF" w:rsidRPr="00C55A8B" w:rsidRDefault="00363ADF" w:rsidP="00C55A8B"/>
    <w:p w14:paraId="3122153B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Who developed Python and in which year was it released?</w:t>
      </w:r>
    </w:p>
    <w:p w14:paraId="03954F48" w14:textId="77777777" w:rsidR="00C55A8B" w:rsidRDefault="00C55A8B" w:rsidP="00C55A8B">
      <w:r w:rsidRPr="00C55A8B">
        <w:t>Python was created by Guido van Rossum in the late 1980s(1987) and first released in 1991. Guido wanted a language that was simple and easy to use, and today Python is supported by a vibrant international community.</w:t>
      </w:r>
    </w:p>
    <w:p w14:paraId="037D683D" w14:textId="77777777" w:rsidR="00363ADF" w:rsidRPr="00C55A8B" w:rsidRDefault="00363ADF" w:rsidP="00C55A8B"/>
    <w:p w14:paraId="120F1E47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What do you mean by “dynamically typed” in Python?</w:t>
      </w:r>
    </w:p>
    <w:p w14:paraId="69094835" w14:textId="77777777" w:rsidR="00C55A8B" w:rsidRDefault="00C55A8B" w:rsidP="00C55A8B">
      <w:r w:rsidRPr="00C55A8B">
        <w:t>"Dynamically typed" means variables in Python don’t have fixed types. The Python interpreter figures out the type of variable (number, text, list, etc.) when the code runs. For example, a variable can start as a number and then become a string in the same program, and Python will handle it automatically.</w:t>
      </w:r>
    </w:p>
    <w:p w14:paraId="1BF4F99D" w14:textId="77777777" w:rsidR="00363ADF" w:rsidRPr="00C55A8B" w:rsidRDefault="00363ADF" w:rsidP="00C55A8B"/>
    <w:p w14:paraId="2423FEDC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What is the difference between a compiler and an interpreter, and which does Python use?</w:t>
      </w:r>
    </w:p>
    <w:p w14:paraId="13F4FD17" w14:textId="77777777" w:rsidR="00C55A8B" w:rsidRPr="00C55A8B" w:rsidRDefault="00C55A8B" w:rsidP="00C55A8B">
      <w:r w:rsidRPr="00C55A8B">
        <w:t>A compiler translates all source code into computer code before running the program, like in C or Java. It finds all errors before running.</w:t>
      </w:r>
    </w:p>
    <w:p w14:paraId="389E138D" w14:textId="1D07E32C" w:rsidR="00C55A8B" w:rsidRPr="00C55A8B" w:rsidRDefault="00C55A8B" w:rsidP="00C55A8B">
      <w:r w:rsidRPr="00C55A8B">
        <w:t xml:space="preserve">An interpreter (like Python’s) runs and checks code line by line, so you can see results and errors instantly, which is great for learning and </w:t>
      </w:r>
      <w:r w:rsidR="00363ADF" w:rsidRPr="00C55A8B">
        <w:t>experimenting. We</w:t>
      </w:r>
      <w:r w:rsidRPr="00C55A8B">
        <w:t xml:space="preserve"> can't proceed further before solving the error.</w:t>
      </w:r>
    </w:p>
    <w:p w14:paraId="2360EAE8" w14:textId="515ECC96" w:rsidR="00C55A8B" w:rsidRDefault="00C55A8B" w:rsidP="00C55A8B">
      <w:r w:rsidRPr="00C55A8B">
        <w:lastRenderedPageBreak/>
        <w:t>Python mainly uses an interpreter, but technically, it compiles code to “bytecode”, which is then run by the interpreter. This setup helps with</w:t>
      </w:r>
      <w:r w:rsidR="00363ADF">
        <w:t xml:space="preserve"> </w:t>
      </w:r>
      <w:r w:rsidRPr="00C55A8B">
        <w:t>portability and makes testing quick and easy for beginners.</w:t>
      </w:r>
    </w:p>
    <w:p w14:paraId="50F69F10" w14:textId="77777777" w:rsidR="00FF4A25" w:rsidRDefault="00FF4A25" w:rsidP="00C55A8B"/>
    <w:p w14:paraId="4FC9EC46" w14:textId="180793F8" w:rsidR="009B1255" w:rsidRDefault="009B1255" w:rsidP="00C55A8B">
      <w:pPr>
        <w:rPr>
          <w:b/>
          <w:bCs/>
        </w:rPr>
      </w:pPr>
      <w:r>
        <w:rPr>
          <w:b/>
          <w:bCs/>
        </w:rPr>
        <w:t xml:space="preserve">LEVELS OF PROGRAMMING: </w:t>
      </w:r>
    </w:p>
    <w:p w14:paraId="094A66E4" w14:textId="1366FC0E" w:rsidR="009B1255" w:rsidRDefault="009B1255" w:rsidP="00C55A8B">
      <w:r w:rsidRPr="009B1255">
        <w:t>1.Binary level</w:t>
      </w:r>
      <w:r>
        <w:t>/Machine Level/Low level</w:t>
      </w:r>
    </w:p>
    <w:p w14:paraId="71595964" w14:textId="1F7335F4" w:rsidR="009B1255" w:rsidRDefault="009B1255" w:rsidP="00C55A8B">
      <w:r>
        <w:t xml:space="preserve">2.Assembly Level/Mid </w:t>
      </w:r>
      <w:r w:rsidR="008E59F2">
        <w:t>l</w:t>
      </w:r>
      <w:r>
        <w:t>evel</w:t>
      </w:r>
    </w:p>
    <w:p w14:paraId="7BBB1CD0" w14:textId="57E5356F" w:rsidR="009B1255" w:rsidRDefault="009B1255" w:rsidP="00C55A8B">
      <w:r>
        <w:t>3.</w:t>
      </w:r>
      <w:r w:rsidR="008E59F2">
        <w:t>High level</w:t>
      </w:r>
    </w:p>
    <w:p w14:paraId="176AF8A6" w14:textId="77777777" w:rsidR="008E59F2" w:rsidRPr="009B1255" w:rsidRDefault="008E59F2" w:rsidP="00C55A8B"/>
    <w:p w14:paraId="4B3D29DC" w14:textId="7B676218" w:rsidR="00363ADF" w:rsidRDefault="00FF4A25" w:rsidP="00C55A8B">
      <w:r>
        <w:rPr>
          <w:b/>
          <w:bCs/>
        </w:rPr>
        <w:t xml:space="preserve">PYTHON: </w:t>
      </w:r>
      <w:r w:rsidR="008E59F2">
        <w:t xml:space="preserve"> Python is a high level,interpreted,</w:t>
      </w:r>
      <w:r w:rsidR="002C44C2">
        <w:t>object oriented,dynamically-typed,indented programming language.</w:t>
      </w:r>
    </w:p>
    <w:p w14:paraId="5571866F" w14:textId="0B8F45F9" w:rsidR="0029237F" w:rsidRDefault="0029237F" w:rsidP="00C55A8B">
      <w:pPr>
        <w:rPr>
          <w:b/>
          <w:bCs/>
        </w:rPr>
      </w:pPr>
      <w:r>
        <w:rPr>
          <w:b/>
          <w:bCs/>
        </w:rPr>
        <w:t>FEATURES:</w:t>
      </w:r>
    </w:p>
    <w:p w14:paraId="407D80FE" w14:textId="16BC6A68" w:rsidR="0029237F" w:rsidRDefault="0029237F" w:rsidP="00C55A8B">
      <w:r>
        <w:t>1</w:t>
      </w:r>
      <w:r>
        <w:rPr>
          <w:b/>
          <w:bCs/>
        </w:rPr>
        <w:t>.</w:t>
      </w:r>
      <w:r>
        <w:t>Simple Syntax</w:t>
      </w:r>
    </w:p>
    <w:p w14:paraId="53434018" w14:textId="47B2A8C7" w:rsidR="0029237F" w:rsidRDefault="0029237F" w:rsidP="00C55A8B">
      <w:r>
        <w:t>2.</w:t>
      </w:r>
      <w:r w:rsidR="004646A9">
        <w:t>Open Source</w:t>
      </w:r>
    </w:p>
    <w:p w14:paraId="58DE28B8" w14:textId="0BD6B874" w:rsidR="004646A9" w:rsidRDefault="004646A9" w:rsidP="00C55A8B">
      <w:r>
        <w:t>3.Libraries</w:t>
      </w:r>
    </w:p>
    <w:p w14:paraId="071A0701" w14:textId="78155611" w:rsidR="004646A9" w:rsidRDefault="004646A9" w:rsidP="00C55A8B">
      <w:r>
        <w:t>4.Supports all kinds of development</w:t>
      </w:r>
    </w:p>
    <w:p w14:paraId="70D927A4" w14:textId="42D4634F" w:rsidR="004646A9" w:rsidRDefault="004646A9" w:rsidP="00C55A8B">
      <w:r>
        <w:t>5.</w:t>
      </w:r>
      <w:r w:rsidR="00385F2E">
        <w:t>Less Memory</w:t>
      </w:r>
    </w:p>
    <w:p w14:paraId="426DCFA5" w14:textId="43C397F1" w:rsidR="00385F2E" w:rsidRDefault="00385F2E" w:rsidP="00C55A8B">
      <w:r>
        <w:t>6.Platform Independent</w:t>
      </w:r>
    </w:p>
    <w:p w14:paraId="7092066E" w14:textId="77777777" w:rsidR="0017614E" w:rsidRDefault="0017614E" w:rsidP="00C55A8B"/>
    <w:p w14:paraId="7B88D594" w14:textId="0C655FCE" w:rsidR="0017614E" w:rsidRDefault="00DF4216" w:rsidP="00C55A8B">
      <w:r>
        <w:rPr>
          <w:b/>
          <w:bCs/>
        </w:rPr>
        <w:t xml:space="preserve">Saving Extension – </w:t>
      </w:r>
      <w:r>
        <w:t xml:space="preserve">For python files the saving extension is .py, these files can be opened in all python IDEs </w:t>
      </w:r>
      <w:r w:rsidR="001913E9">
        <w:t>including jupyter notebook.</w:t>
      </w:r>
    </w:p>
    <w:p w14:paraId="63484745" w14:textId="51925969" w:rsidR="001913E9" w:rsidRDefault="001913E9" w:rsidP="00C55A8B">
      <w:r>
        <w:t>For jupyter notebook the saving extension is .ipynb</w:t>
      </w:r>
      <w:r w:rsidR="006401C1">
        <w:t>, these files can be opened in jupyter notebook,vscode,</w:t>
      </w:r>
      <w:r w:rsidR="00CF7575">
        <w:t>google colab.</w:t>
      </w:r>
    </w:p>
    <w:p w14:paraId="3166962F" w14:textId="77777777" w:rsidR="00CF7575" w:rsidRDefault="00CF7575" w:rsidP="00C55A8B"/>
    <w:p w14:paraId="26BB9392" w14:textId="77777777" w:rsidR="00C93147" w:rsidRDefault="00C93147" w:rsidP="00C55A8B"/>
    <w:p w14:paraId="3CD9D09C" w14:textId="77777777" w:rsidR="00C93147" w:rsidRDefault="00C93147" w:rsidP="00C55A8B"/>
    <w:p w14:paraId="7361D2A0" w14:textId="65B3416D" w:rsidR="00C93147" w:rsidRDefault="00CF7575" w:rsidP="00C55A8B">
      <w:pPr>
        <w:rPr>
          <w:b/>
          <w:bCs/>
        </w:rPr>
      </w:pPr>
      <w:r>
        <w:rPr>
          <w:b/>
          <w:bCs/>
        </w:rPr>
        <w:lastRenderedPageBreak/>
        <w:t>JUPYTER NOTEBOOK:</w:t>
      </w:r>
    </w:p>
    <w:p w14:paraId="71B8A50E" w14:textId="4F1A346B" w:rsidR="00C93147" w:rsidRDefault="00C93147" w:rsidP="00C55A8B">
      <w:pPr>
        <w:rPr>
          <w:b/>
          <w:bCs/>
        </w:rPr>
      </w:pPr>
      <w:r>
        <w:rPr>
          <w:b/>
          <w:bCs/>
        </w:rPr>
        <w:t>CELLS:</w:t>
      </w:r>
    </w:p>
    <w:p w14:paraId="7E03A778" w14:textId="53B4A6E6" w:rsidR="00C93147" w:rsidRDefault="00C93147" w:rsidP="00C55A8B">
      <w:r>
        <w:rPr>
          <w:b/>
          <w:bCs/>
        </w:rPr>
        <w:t>1.</w:t>
      </w:r>
      <w:r w:rsidR="00283209">
        <w:t>Code cell- Used to write code.</w:t>
      </w:r>
    </w:p>
    <w:p w14:paraId="729718C8" w14:textId="37A463C4" w:rsidR="00283209" w:rsidRDefault="00283209" w:rsidP="00C55A8B">
      <w:r>
        <w:t>2.Markdown-To store content and to give headings</w:t>
      </w:r>
      <w:r w:rsidR="00CD3657">
        <w:t>(only text will be displayed in output)</w:t>
      </w:r>
    </w:p>
    <w:p w14:paraId="295158AB" w14:textId="7B9C1BF4" w:rsidR="00CD3657" w:rsidRDefault="00CD3657" w:rsidP="00C55A8B">
      <w:r>
        <w:t xml:space="preserve">3.Raw-Used to </w:t>
      </w:r>
      <w:r w:rsidR="00E61ECB">
        <w:t>store text and the output will be in cell box.</w:t>
      </w:r>
    </w:p>
    <w:p w14:paraId="47908FED" w14:textId="77777777" w:rsidR="00E61ECB" w:rsidRDefault="00E61ECB" w:rsidP="00C55A8B"/>
    <w:p w14:paraId="44BDB7B2" w14:textId="71948BB6" w:rsidR="00E61ECB" w:rsidRDefault="00E61ECB" w:rsidP="00C55A8B">
      <w:r>
        <w:rPr>
          <w:b/>
          <w:bCs/>
        </w:rPr>
        <w:t xml:space="preserve">COMMENTS: </w:t>
      </w:r>
      <w:r w:rsidR="008A10A8">
        <w:t>It is a part of code but it won’t take any place in extension.</w:t>
      </w:r>
    </w:p>
    <w:p w14:paraId="728B8306" w14:textId="307866A9" w:rsidR="00084685" w:rsidRDefault="00084685" w:rsidP="00C55A8B">
      <w:r>
        <w:t>Types of Comments:</w:t>
      </w:r>
    </w:p>
    <w:p w14:paraId="2DBA8701" w14:textId="556B5306" w:rsidR="00084685" w:rsidRDefault="00EE3C66" w:rsidP="00EE3C66">
      <w:r>
        <w:t>1.</w:t>
      </w:r>
      <w:r w:rsidR="00084685">
        <w:t xml:space="preserve">Single line Comment: # </w:t>
      </w:r>
    </w:p>
    <w:p w14:paraId="0B6743E7" w14:textId="5F59E883" w:rsidR="00084685" w:rsidRDefault="00084685" w:rsidP="00C55A8B">
      <w:r>
        <w:t xml:space="preserve"> #this is my first comment</w:t>
      </w:r>
    </w:p>
    <w:p w14:paraId="21555EBE" w14:textId="564932F2" w:rsidR="00084685" w:rsidRDefault="00084685" w:rsidP="00C55A8B">
      <w:r>
        <w:t xml:space="preserve">2.Multi line Comment: </w:t>
      </w:r>
      <w:r w:rsidR="00EE3C66">
        <w:t xml:space="preserve">‘ ‘ ‘    ’’’ or “ “ “ </w:t>
      </w:r>
      <w:r w:rsidR="00A37779">
        <w:t xml:space="preserve">  </w:t>
      </w:r>
      <w:r w:rsidR="00EE3C66">
        <w:t>”</w:t>
      </w:r>
      <w:r w:rsidR="00A37779">
        <w:t xml:space="preserve"> </w:t>
      </w:r>
      <w:r w:rsidR="00EE3C66">
        <w:t>”</w:t>
      </w:r>
      <w:r w:rsidR="00A37779">
        <w:t xml:space="preserve"> </w:t>
      </w:r>
      <w:r w:rsidR="00EE3C66">
        <w:t>”</w:t>
      </w:r>
    </w:p>
    <w:p w14:paraId="2C66BCB3" w14:textId="77777777" w:rsidR="00A37779" w:rsidRDefault="00A37779" w:rsidP="00C55A8B"/>
    <w:p w14:paraId="154E63FA" w14:textId="1C80D27A" w:rsidR="00A37779" w:rsidRDefault="00A37779" w:rsidP="00C55A8B">
      <w:r>
        <w:rPr>
          <w:b/>
          <w:bCs/>
        </w:rPr>
        <w:t>KEYWORDS:</w:t>
      </w:r>
      <w:r>
        <w:t xml:space="preserve"> They are special reserved words that have special meaning and can’t be used as identifiers(variables,function names etc).</w:t>
      </w:r>
    </w:p>
    <w:p w14:paraId="397B8DAB" w14:textId="12E3DFD5" w:rsidR="00A37779" w:rsidRDefault="00B02B67" w:rsidP="00C55A8B">
      <w:r>
        <w:t xml:space="preserve">Examples: True,False,Try,For,Else,Pass etc </w:t>
      </w:r>
    </w:p>
    <w:p w14:paraId="0C417647" w14:textId="792A75FD" w:rsidR="00B02B67" w:rsidRDefault="00B02B67" w:rsidP="00C55A8B"/>
    <w:p w14:paraId="521F9C8E" w14:textId="3BC5F39A" w:rsidR="001E752A" w:rsidRDefault="001E752A" w:rsidP="00C55A8B">
      <w:r>
        <w:rPr>
          <w:b/>
          <w:bCs/>
        </w:rPr>
        <w:t xml:space="preserve">DATA TYPES: </w:t>
      </w:r>
      <w:r>
        <w:t xml:space="preserve">It mentions what type of data it is. </w:t>
      </w:r>
    </w:p>
    <w:p w14:paraId="2D63C73E" w14:textId="12B4D6E3" w:rsidR="001E752A" w:rsidRDefault="001E752A" w:rsidP="00C55A8B">
      <w:r>
        <w:t>Example</w:t>
      </w:r>
      <w:r w:rsidR="00074069">
        <w:t xml:space="preserve"> : </w:t>
      </w:r>
      <w:r w:rsidR="00117BE2">
        <w:t xml:space="preserve">int,float,bool,complex </w:t>
      </w:r>
    </w:p>
    <w:p w14:paraId="0E3C79F1" w14:textId="7F9D8924" w:rsidR="006B60E4" w:rsidRPr="001E752A" w:rsidRDefault="00117BE2" w:rsidP="006B60E4">
      <w:r>
        <w:t>Sequence data types(data structures)</w:t>
      </w:r>
      <w:r w:rsidR="006B60E4">
        <w:t>-list,tuple,set,dict,str.</w:t>
      </w:r>
    </w:p>
    <w:p w14:paraId="768551AA" w14:textId="77777777" w:rsidR="00B02B67" w:rsidRPr="00A37779" w:rsidRDefault="00B02B67" w:rsidP="00C55A8B"/>
    <w:p w14:paraId="7F9EC460" w14:textId="77777777" w:rsidR="00A37779" w:rsidRPr="00A37779" w:rsidRDefault="00A37779" w:rsidP="00C55A8B">
      <w:pPr>
        <w:rPr>
          <w:b/>
          <w:bCs/>
        </w:rPr>
      </w:pPr>
    </w:p>
    <w:p w14:paraId="522056D2" w14:textId="77777777" w:rsidR="00CF7575" w:rsidRPr="00C93147" w:rsidRDefault="00CF7575" w:rsidP="00C55A8B"/>
    <w:p w14:paraId="4AAEA7A8" w14:textId="77777777" w:rsidR="00363ADF" w:rsidRDefault="00363ADF" w:rsidP="00C55A8B"/>
    <w:p w14:paraId="4C0EF582" w14:textId="77777777" w:rsidR="00363ADF" w:rsidRPr="00C55A8B" w:rsidRDefault="00363ADF" w:rsidP="00C55A8B"/>
    <w:p w14:paraId="6BA22A8A" w14:textId="77777777" w:rsidR="000A3F06" w:rsidRPr="000A3F06" w:rsidRDefault="000A3F06" w:rsidP="000A3F06">
      <w:pPr>
        <w:rPr>
          <w:lang w:val="en-US"/>
        </w:rPr>
      </w:pPr>
    </w:p>
    <w:sectPr w:rsidR="000A3F06" w:rsidRPr="000A3F06" w:rsidSect="000A3F0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1C21"/>
    <w:multiLevelType w:val="multilevel"/>
    <w:tmpl w:val="B43C1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F996633"/>
    <w:multiLevelType w:val="multilevel"/>
    <w:tmpl w:val="19A05A3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E420A1"/>
    <w:multiLevelType w:val="multilevel"/>
    <w:tmpl w:val="1DF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93E72"/>
    <w:multiLevelType w:val="multilevel"/>
    <w:tmpl w:val="CC404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05BBA"/>
    <w:multiLevelType w:val="multilevel"/>
    <w:tmpl w:val="5A76DF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80883976">
    <w:abstractNumId w:val="0"/>
  </w:num>
  <w:num w:numId="2" w16cid:durableId="2146120429">
    <w:abstractNumId w:val="2"/>
  </w:num>
  <w:num w:numId="3" w16cid:durableId="643586910">
    <w:abstractNumId w:val="3"/>
  </w:num>
  <w:num w:numId="4" w16cid:durableId="109279851">
    <w:abstractNumId w:val="4"/>
  </w:num>
  <w:num w:numId="5" w16cid:durableId="151218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06"/>
    <w:rsid w:val="00032E0E"/>
    <w:rsid w:val="00074069"/>
    <w:rsid w:val="00084685"/>
    <w:rsid w:val="000A3F06"/>
    <w:rsid w:val="001103BA"/>
    <w:rsid w:val="00117BE2"/>
    <w:rsid w:val="0017614E"/>
    <w:rsid w:val="001913E9"/>
    <w:rsid w:val="001E752A"/>
    <w:rsid w:val="00283209"/>
    <w:rsid w:val="0029237F"/>
    <w:rsid w:val="002C44C2"/>
    <w:rsid w:val="00363ADF"/>
    <w:rsid w:val="00385F2E"/>
    <w:rsid w:val="004646A9"/>
    <w:rsid w:val="005E5FCA"/>
    <w:rsid w:val="00623114"/>
    <w:rsid w:val="006401C1"/>
    <w:rsid w:val="006B60E4"/>
    <w:rsid w:val="008A10A8"/>
    <w:rsid w:val="008E59F2"/>
    <w:rsid w:val="0093455F"/>
    <w:rsid w:val="00966148"/>
    <w:rsid w:val="009B1255"/>
    <w:rsid w:val="009E625D"/>
    <w:rsid w:val="00A37779"/>
    <w:rsid w:val="00AB321E"/>
    <w:rsid w:val="00B02B67"/>
    <w:rsid w:val="00B36B7A"/>
    <w:rsid w:val="00B938DA"/>
    <w:rsid w:val="00C55A8B"/>
    <w:rsid w:val="00C93147"/>
    <w:rsid w:val="00CD3657"/>
    <w:rsid w:val="00CF7575"/>
    <w:rsid w:val="00DF4216"/>
    <w:rsid w:val="00E61ECB"/>
    <w:rsid w:val="00EE3C66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9BC3D"/>
  <w15:chartTrackingRefBased/>
  <w15:docId w15:val="{A3905E6B-F9B5-4C18-ACCF-C2E129AE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06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06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06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0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F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F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F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911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223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8757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92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9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35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46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5988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87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45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28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8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7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768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5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8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31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52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42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18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72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92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18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86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99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92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5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3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5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50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1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5683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0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7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05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814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5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3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470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26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1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23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54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3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6812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9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8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21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2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0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9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0532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45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60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394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6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1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19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2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7770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38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0127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800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3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0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0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5487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73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88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46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0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0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5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4801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12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696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2952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2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07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9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8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9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646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72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54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55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3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2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7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20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15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8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8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4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7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3943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34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768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63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2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03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34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0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9177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72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26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103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0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7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2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402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18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185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310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6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1147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28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2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64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53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5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826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54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889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14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660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26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0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1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2980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91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01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181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7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056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95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767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69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82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67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9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527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96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32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8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545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6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5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3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5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0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6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1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8612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68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50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51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9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9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8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1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0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9164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44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1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45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7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1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2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8677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27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56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84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1833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1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110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20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2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4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8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8604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5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57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118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2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1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2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188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67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608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54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9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66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0005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608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19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82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39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4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5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127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14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2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55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25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7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3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6449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66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2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01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1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689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54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5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50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64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9806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49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49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96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4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00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69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90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87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2585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40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119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389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7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3373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55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5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9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21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1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8548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92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7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99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19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1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5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9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014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91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109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77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9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0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8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80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1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7375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09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8328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49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0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0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8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852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09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4212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10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4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8314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19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51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17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161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25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7395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67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1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6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2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298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85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7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53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403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7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30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3130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6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1962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256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7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5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6314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78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817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53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7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9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52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2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377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67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04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33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7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54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5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536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10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7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90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676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9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518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88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6230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34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1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148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66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2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6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84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23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0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2250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6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35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6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054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42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7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8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754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13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3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86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45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67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6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85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5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657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3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105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53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4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1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6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0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05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7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8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5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241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2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1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8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17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6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9573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82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52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59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1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3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7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8206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53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320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66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3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56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54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04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24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612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1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0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0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796</Words>
  <Characters>4365</Characters>
  <Application>Microsoft Office Word</Application>
  <DocSecurity>0</DocSecurity>
  <Lines>136</Lines>
  <Paragraphs>86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34</cp:revision>
  <dcterms:created xsi:type="dcterms:W3CDTF">2025-09-02T04:30:00Z</dcterms:created>
  <dcterms:modified xsi:type="dcterms:W3CDTF">2025-09-11T09:41:00Z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1ada9f9e-b5f0-44e0-8f4a-b13cbc59e55b</vt:lpwstr>
  </property>
</Properties>
</file>