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5DCD" w:rsidRPr="003A7F9D" w:rsidRDefault="00C133C8" w:rsidP="00640FC4">
      <w:pPr>
        <w:spacing w:after="22" w:line="259" w:lineRule="auto"/>
        <w:ind w:left="720" w:firstLine="0"/>
        <w:jc w:val="center"/>
        <w:rPr>
          <w:rStyle w:val="IntenseReference"/>
          <w:smallCaps w:val="0"/>
          <w:color w:val="000000"/>
          <w:spacing w:val="0"/>
          <w:sz w:val="72"/>
          <w:szCs w:val="72"/>
          <w:u w:val="single"/>
        </w:rPr>
      </w:pPr>
      <w:r w:rsidRPr="003A7F9D">
        <w:rPr>
          <w:rStyle w:val="IntenseReference"/>
          <w:color w:val="000000" w:themeColor="text1"/>
          <w:sz w:val="72"/>
          <w:szCs w:val="72"/>
          <w:u w:val="single"/>
        </w:rPr>
        <w:t>Project Analysis Template</w:t>
      </w:r>
    </w:p>
    <w:p w:rsidR="00195DCD" w:rsidRDefault="00C133C8">
      <w:pPr>
        <w:spacing w:after="302" w:line="259" w:lineRule="auto"/>
        <w:ind w:left="0" w:firstLine="0"/>
      </w:pPr>
      <w:r>
        <w:t xml:space="preserve"> </w:t>
      </w:r>
    </w:p>
    <w:p w:rsidR="00195DCD" w:rsidRPr="00640FC4" w:rsidRDefault="00C133C8" w:rsidP="00604BBC">
      <w:pPr>
        <w:spacing w:after="104" w:line="259" w:lineRule="auto"/>
        <w:ind w:left="276" w:firstLine="0"/>
        <w:jc w:val="center"/>
        <w:rPr>
          <w:b/>
        </w:rPr>
      </w:pPr>
      <w:r w:rsidRPr="00640FC4">
        <w:rPr>
          <w:b/>
          <w:sz w:val="52"/>
        </w:rPr>
        <w:t>&lt;</w:t>
      </w:r>
      <w:r w:rsidR="00CA2982" w:rsidRPr="005F12A4">
        <w:rPr>
          <w:b/>
          <w:sz w:val="72"/>
          <w:szCs w:val="72"/>
        </w:rPr>
        <w:t>ZENOSS</w:t>
      </w:r>
      <w:r w:rsidRPr="00640FC4">
        <w:rPr>
          <w:b/>
          <w:sz w:val="52"/>
        </w:rPr>
        <w:t>&gt;</w:t>
      </w:r>
    </w:p>
    <w:p w:rsidR="00195DCD" w:rsidRDefault="00195DCD">
      <w:pPr>
        <w:spacing w:after="0" w:line="259" w:lineRule="auto"/>
        <w:ind w:left="2021" w:firstLine="0"/>
      </w:pPr>
    </w:p>
    <w:p w:rsidR="00604BBC" w:rsidRDefault="00C133C8" w:rsidP="00604BBC">
      <w:pPr>
        <w:spacing w:after="587" w:line="259" w:lineRule="auto"/>
        <w:ind w:left="0" w:firstLine="0"/>
        <w:jc w:val="both"/>
        <w:rPr>
          <w:b/>
          <w:bCs/>
        </w:rPr>
      </w:pPr>
      <w:r>
        <w:t xml:space="preserve"> </w:t>
      </w:r>
      <w:r w:rsidRPr="005F12A4">
        <w:rPr>
          <w:b/>
          <w:bCs/>
          <w:sz w:val="56"/>
          <w:szCs w:val="56"/>
        </w:rPr>
        <w:t>Introduction</w:t>
      </w:r>
      <w:r w:rsidRPr="00604BBC">
        <w:rPr>
          <w:b/>
          <w:bCs/>
          <w:sz w:val="40"/>
        </w:rPr>
        <w:t xml:space="preserve"> </w:t>
      </w:r>
    </w:p>
    <w:p w:rsidR="00195DCD" w:rsidRPr="00AC3721" w:rsidRDefault="00C133C8" w:rsidP="00604BBC">
      <w:pPr>
        <w:spacing w:after="587" w:line="259" w:lineRule="auto"/>
        <w:ind w:left="0" w:firstLine="0"/>
        <w:jc w:val="both"/>
        <w:rPr>
          <w:rFonts w:asciiTheme="minorHAnsi" w:hAnsiTheme="minorHAnsi"/>
          <w:b/>
          <w:bCs/>
          <w:sz w:val="36"/>
          <w:szCs w:val="36"/>
        </w:rPr>
      </w:pPr>
      <w:r>
        <w:t xml:space="preserve"> </w:t>
      </w:r>
      <w:r w:rsidR="004511CD" w:rsidRPr="00AC3721">
        <w:rPr>
          <w:rFonts w:asciiTheme="minorHAnsi" w:hAnsiTheme="minorHAnsi"/>
          <w:sz w:val="36"/>
          <w:szCs w:val="36"/>
        </w:rPr>
        <w:t xml:space="preserve">This document provides an analysis </w:t>
      </w:r>
      <w:r w:rsidR="003D6B84" w:rsidRPr="00AC3721">
        <w:rPr>
          <w:rFonts w:asciiTheme="minorHAnsi" w:hAnsiTheme="minorHAnsi"/>
          <w:sz w:val="36"/>
          <w:szCs w:val="36"/>
        </w:rPr>
        <w:t>of the Zenoss project.</w:t>
      </w:r>
      <w:r w:rsidR="00D11642" w:rsidRPr="00D11642">
        <w:rPr>
          <w:rFonts w:asciiTheme="minorHAnsi" w:hAnsiTheme="minorHAnsi"/>
          <w:sz w:val="36"/>
          <w:szCs w:val="36"/>
        </w:rPr>
        <w:t xml:space="preserve"> Zenoss enables you to monitor all of your physical and virtual networks as one part of a real-time model that includes all of your cloud and on-premises infrastructure — the only way to ensure peak application performance in modern IT environments.</w:t>
      </w:r>
    </w:p>
    <w:p w:rsidR="00195DCD" w:rsidRDefault="00C133C8">
      <w:pPr>
        <w:spacing w:after="587" w:line="259" w:lineRule="auto"/>
        <w:ind w:left="0" w:firstLine="0"/>
      </w:pPr>
      <w:r>
        <w:t xml:space="preserve"> </w:t>
      </w:r>
    </w:p>
    <w:p w:rsidR="00195DCD" w:rsidRPr="00AC3721" w:rsidRDefault="00C133C8">
      <w:pPr>
        <w:pStyle w:val="Heading1"/>
        <w:ind w:left="-5"/>
        <w:rPr>
          <w:b/>
          <w:bCs/>
        </w:rPr>
      </w:pPr>
      <w:r w:rsidRPr="005F12A4">
        <w:rPr>
          <w:b/>
          <w:bCs/>
          <w:sz w:val="56"/>
          <w:szCs w:val="56"/>
        </w:rPr>
        <w:t>Project</w:t>
      </w:r>
      <w:r w:rsidRPr="00AC3721">
        <w:rPr>
          <w:b/>
          <w:bCs/>
        </w:rPr>
        <w:t xml:space="preserve"> </w:t>
      </w:r>
      <w:r w:rsidRPr="005F12A4">
        <w:rPr>
          <w:b/>
          <w:bCs/>
          <w:sz w:val="56"/>
          <w:szCs w:val="56"/>
        </w:rPr>
        <w:t>Summary</w:t>
      </w:r>
      <w:r w:rsidRPr="00AC3721">
        <w:rPr>
          <w:b/>
          <w:bCs/>
        </w:rPr>
        <w:t xml:space="preserve"> </w:t>
      </w:r>
    </w:p>
    <w:p w:rsidR="00195DCD" w:rsidRDefault="00C133C8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364" w:type="dxa"/>
        <w:tblInd w:w="10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2"/>
      </w:tblGrid>
      <w:tr w:rsidR="00195DCD">
        <w:trPr>
          <w:trHeight w:val="47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DCD" w:rsidRPr="00091202" w:rsidRDefault="00091202">
            <w:pPr>
              <w:spacing w:after="0" w:line="259" w:lineRule="auto"/>
              <w:ind w:left="0" w:firstLine="0"/>
            </w:pPr>
            <w:r>
              <w:t>Website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DCD" w:rsidRDefault="00CA2982">
            <w:pPr>
              <w:spacing w:after="0" w:line="259" w:lineRule="auto"/>
              <w:ind w:left="0" w:firstLine="0"/>
            </w:pPr>
            <w:r w:rsidRPr="00CA2982">
              <w:t>https://www.zenoss.com/</w:t>
            </w:r>
          </w:p>
        </w:tc>
      </w:tr>
      <w:tr w:rsidR="00195DCD">
        <w:trPr>
          <w:trHeight w:val="731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CD" w:rsidRPr="00091202" w:rsidRDefault="00C133C8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t>Organization/Foundation Name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DCD" w:rsidRDefault="00AC1FE7">
            <w:pPr>
              <w:spacing w:after="0" w:line="259" w:lineRule="auto"/>
              <w:ind w:left="0" w:firstLine="0"/>
              <w:jc w:val="both"/>
            </w:pPr>
            <w:r>
              <w:t>Zenoss</w:t>
            </w:r>
            <w:r w:rsidR="004A4F63">
              <w:t xml:space="preserve"> Inc.</w:t>
            </w:r>
          </w:p>
        </w:tc>
      </w:tr>
      <w:tr w:rsidR="00195DCD">
        <w:trPr>
          <w:trHeight w:val="47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DCD" w:rsidRDefault="00C133C8">
            <w:pPr>
              <w:spacing w:after="0" w:line="259" w:lineRule="auto"/>
              <w:ind w:left="0" w:firstLine="0"/>
            </w:pPr>
            <w:r>
              <w:t xml:space="preserve">License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DCD" w:rsidRDefault="00B82F5D">
            <w:pPr>
              <w:spacing w:after="0" w:line="259" w:lineRule="auto"/>
              <w:ind w:left="0" w:firstLine="0"/>
            </w:pPr>
            <w:r>
              <w:t>GNU General Public License</w:t>
            </w:r>
          </w:p>
        </w:tc>
      </w:tr>
      <w:tr w:rsidR="00195DCD">
        <w:trPr>
          <w:trHeight w:val="475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DCD" w:rsidRDefault="00C133C8">
            <w:pPr>
              <w:spacing w:after="0" w:line="259" w:lineRule="auto"/>
              <w:ind w:left="0" w:firstLine="0"/>
            </w:pPr>
            <w:r>
              <w:t xml:space="preserve">Open/Proprietary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DCD" w:rsidRDefault="00B82F5D">
            <w:pPr>
              <w:spacing w:after="0" w:line="259" w:lineRule="auto"/>
              <w:ind w:left="0" w:firstLine="0"/>
            </w:pPr>
            <w:r>
              <w:t>Open - source</w:t>
            </w:r>
          </w:p>
        </w:tc>
      </w:tr>
      <w:tr w:rsidR="00195DCD">
        <w:trPr>
          <w:trHeight w:val="47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DCD" w:rsidRDefault="00C133C8">
            <w:pPr>
              <w:spacing w:after="0" w:line="259" w:lineRule="auto"/>
              <w:ind w:left="0" w:firstLine="0"/>
            </w:pPr>
            <w:r>
              <w:t xml:space="preserve">Source Path(if open source)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DCD" w:rsidRDefault="00D5035F">
            <w:pPr>
              <w:spacing w:after="0" w:line="259" w:lineRule="auto"/>
              <w:ind w:left="0" w:firstLine="0"/>
            </w:pPr>
            <w:r w:rsidRPr="00D5035F">
              <w:t>https://github.com/zenoss/zenoss-core</w:t>
            </w:r>
          </w:p>
        </w:tc>
      </w:tr>
      <w:tr w:rsidR="00195DCD">
        <w:trPr>
          <w:trHeight w:val="475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DCD" w:rsidRDefault="00C133C8">
            <w:pPr>
              <w:spacing w:after="0" w:line="259" w:lineRule="auto"/>
              <w:ind w:left="0" w:firstLine="0"/>
            </w:pPr>
            <w:r>
              <w:t xml:space="preserve">Brief Description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DCD" w:rsidRDefault="00A516C9">
            <w:pPr>
              <w:spacing w:after="0" w:line="259" w:lineRule="auto"/>
              <w:ind w:left="0" w:firstLine="0"/>
            </w:pPr>
            <w:r w:rsidRPr="00A516C9">
              <w:t>Zenoss is an open-source IT monitoring and analytics platform that provides comprehensive visibility into the performance and health of IT systems and infrastructure. It is built on a flexible, scalable, and extensible architecture that can handle the complexities of modern IT environments. The platform has a large community of contributors and users, and it is used by many organizations worldwide.</w:t>
            </w:r>
          </w:p>
        </w:tc>
      </w:tr>
    </w:tbl>
    <w:p w:rsidR="00195DCD" w:rsidRDefault="00C133C8">
      <w:pPr>
        <w:spacing w:after="17" w:line="259" w:lineRule="auto"/>
        <w:ind w:left="0" w:firstLine="0"/>
      </w:pPr>
      <w:r>
        <w:t xml:space="preserve"> </w:t>
      </w:r>
    </w:p>
    <w:p w:rsidR="00195DCD" w:rsidRPr="001E69B3" w:rsidRDefault="00195DCD">
      <w:pPr>
        <w:spacing w:after="580"/>
        <w:ind w:left="-5"/>
        <w:rPr>
          <w:b/>
          <w:bCs/>
        </w:rPr>
      </w:pPr>
    </w:p>
    <w:p w:rsidR="00195DCD" w:rsidRPr="00091202" w:rsidRDefault="00C133C8">
      <w:pPr>
        <w:pStyle w:val="Heading1"/>
        <w:spacing w:after="318"/>
        <w:ind w:left="-5"/>
        <w:rPr>
          <w:b/>
          <w:bCs/>
          <w:sz w:val="56"/>
          <w:szCs w:val="56"/>
        </w:rPr>
      </w:pPr>
      <w:r w:rsidRPr="00091202">
        <w:rPr>
          <w:b/>
          <w:bCs/>
          <w:sz w:val="56"/>
          <w:szCs w:val="56"/>
        </w:rPr>
        <w:t xml:space="preserve">Project Details </w:t>
      </w:r>
    </w:p>
    <w:p w:rsidR="000A4043" w:rsidRDefault="000A4043">
      <w:pPr>
        <w:spacing w:after="53" w:line="259" w:lineRule="auto"/>
        <w:ind w:left="-5"/>
        <w:rPr>
          <w:sz w:val="32"/>
        </w:rPr>
      </w:pPr>
    </w:p>
    <w:p w:rsidR="000A4043" w:rsidRDefault="00C133C8">
      <w:pPr>
        <w:spacing w:after="53" w:line="259" w:lineRule="auto"/>
        <w:ind w:left="-5"/>
        <w:rPr>
          <w:b/>
          <w:bCs/>
          <w:sz w:val="32"/>
        </w:rPr>
      </w:pPr>
      <w:r w:rsidRPr="000A4043">
        <w:rPr>
          <w:b/>
          <w:bCs/>
          <w:sz w:val="32"/>
        </w:rPr>
        <w:t>Key Features</w:t>
      </w:r>
    </w:p>
    <w:p w:rsidR="00195DCD" w:rsidRPr="000A4043" w:rsidRDefault="00C133C8">
      <w:pPr>
        <w:spacing w:after="53" w:line="259" w:lineRule="auto"/>
        <w:ind w:left="-5"/>
        <w:rPr>
          <w:b/>
          <w:bCs/>
        </w:rPr>
      </w:pPr>
      <w:r w:rsidRPr="000A4043">
        <w:rPr>
          <w:b/>
          <w:bCs/>
          <w:sz w:val="32"/>
        </w:rPr>
        <w:t xml:space="preserve"> </w:t>
      </w:r>
    </w:p>
    <w:p w:rsidR="0047313D" w:rsidRDefault="0047313D" w:rsidP="0047313D">
      <w:pPr>
        <w:ind w:left="-5"/>
      </w:pPr>
      <w:r>
        <w:t>Real-time monitoring of IT infrastructure, applications, and services</w:t>
      </w:r>
    </w:p>
    <w:p w:rsidR="0047313D" w:rsidRDefault="0047313D" w:rsidP="0047313D">
      <w:pPr>
        <w:ind w:left="-5"/>
      </w:pPr>
      <w:r>
        <w:t>Automated discovery and inventory of devices and applications</w:t>
      </w:r>
    </w:p>
    <w:p w:rsidR="0047313D" w:rsidRDefault="0047313D" w:rsidP="0047313D">
      <w:pPr>
        <w:ind w:left="-5"/>
      </w:pPr>
      <w:r>
        <w:t>Event management and alerting</w:t>
      </w:r>
    </w:p>
    <w:p w:rsidR="0047313D" w:rsidRDefault="0047313D" w:rsidP="0047313D">
      <w:pPr>
        <w:ind w:left="-5"/>
      </w:pPr>
      <w:r>
        <w:t>Performance and availability monitoring</w:t>
      </w:r>
    </w:p>
    <w:p w:rsidR="0047313D" w:rsidRDefault="0047313D" w:rsidP="0047313D">
      <w:pPr>
        <w:ind w:left="-5"/>
      </w:pPr>
      <w:r>
        <w:t>Capacity planning and forecasting</w:t>
      </w:r>
    </w:p>
    <w:p w:rsidR="0047313D" w:rsidRDefault="0047313D" w:rsidP="0047313D">
      <w:pPr>
        <w:ind w:left="-5"/>
      </w:pPr>
      <w:r>
        <w:t>Analytics and reporting</w:t>
      </w:r>
    </w:p>
    <w:p w:rsidR="0047313D" w:rsidRDefault="0047313D" w:rsidP="0047313D">
      <w:pPr>
        <w:ind w:left="-5"/>
      </w:pPr>
      <w:r>
        <w:t>Extensible and customizable architecture</w:t>
      </w:r>
    </w:p>
    <w:p w:rsidR="00195DCD" w:rsidRDefault="0047313D">
      <w:pPr>
        <w:ind w:left="-5"/>
      </w:pPr>
      <w:r>
        <w:t>Integrations with popular IT tools and platforms</w:t>
      </w:r>
      <w:r w:rsidR="00C133C8">
        <w:t xml:space="preserve"> </w:t>
      </w:r>
    </w:p>
    <w:p w:rsidR="00195DCD" w:rsidRDefault="00C133C8">
      <w:pPr>
        <w:spacing w:after="472" w:line="259" w:lineRule="auto"/>
        <w:ind w:left="0" w:firstLine="0"/>
      </w:pPr>
      <w:r>
        <w:t xml:space="preserve"> </w:t>
      </w:r>
    </w:p>
    <w:p w:rsidR="00195DCD" w:rsidRDefault="00C133C8">
      <w:pPr>
        <w:spacing w:after="53" w:line="259" w:lineRule="auto"/>
        <w:ind w:left="-5"/>
        <w:rPr>
          <w:b/>
          <w:bCs/>
          <w:sz w:val="32"/>
        </w:rPr>
      </w:pPr>
      <w:r w:rsidRPr="000A4043">
        <w:rPr>
          <w:b/>
          <w:bCs/>
          <w:sz w:val="32"/>
        </w:rPr>
        <w:t xml:space="preserve">Architecture </w:t>
      </w:r>
    </w:p>
    <w:p w:rsidR="000A4043" w:rsidRPr="000A4043" w:rsidRDefault="000A4043">
      <w:pPr>
        <w:spacing w:after="53" w:line="259" w:lineRule="auto"/>
        <w:ind w:left="-5"/>
        <w:rPr>
          <w:b/>
          <w:bCs/>
        </w:rPr>
      </w:pPr>
    </w:p>
    <w:p w:rsidR="00195DCD" w:rsidRDefault="005542B4" w:rsidP="005542B4">
      <w:pPr>
        <w:ind w:left="0" w:firstLine="0"/>
      </w:pPr>
      <w:r w:rsidRPr="005542B4">
        <w:t>Zenoss is built on a three-tier architecture that consists of a core server, a web interface, and a set of collectors. The core server is responsible for data collection, processing, and storage, while the web interface provides a user-friendly interface for managing and monitoring the IT environment. The collectors gather data from the devices and applications being monitored and send it to the core server for analysis.</w:t>
      </w:r>
    </w:p>
    <w:p w:rsidR="00195DCD" w:rsidRDefault="00C133C8">
      <w:pPr>
        <w:spacing w:after="472" w:line="259" w:lineRule="auto"/>
        <w:ind w:left="0" w:firstLine="0"/>
      </w:pPr>
      <w:r>
        <w:t xml:space="preserve"> </w:t>
      </w:r>
    </w:p>
    <w:p w:rsidR="00195DCD" w:rsidRDefault="00C133C8">
      <w:pPr>
        <w:spacing w:after="53" w:line="259" w:lineRule="auto"/>
        <w:ind w:left="-5"/>
        <w:rPr>
          <w:b/>
          <w:bCs/>
          <w:sz w:val="32"/>
        </w:rPr>
      </w:pPr>
      <w:r w:rsidRPr="000A4043">
        <w:rPr>
          <w:b/>
          <w:bCs/>
          <w:sz w:val="32"/>
        </w:rPr>
        <w:t xml:space="preserve">Current Usage </w:t>
      </w:r>
    </w:p>
    <w:p w:rsidR="000A4043" w:rsidRPr="000A4043" w:rsidRDefault="000A4043">
      <w:pPr>
        <w:spacing w:after="53" w:line="259" w:lineRule="auto"/>
        <w:ind w:left="-5"/>
        <w:rPr>
          <w:b/>
          <w:bCs/>
        </w:rPr>
      </w:pPr>
    </w:p>
    <w:p w:rsidR="00195DCD" w:rsidRDefault="0024790C">
      <w:pPr>
        <w:ind w:left="-5"/>
      </w:pPr>
      <w:r w:rsidRPr="0024790C">
        <w:t>Zenoss is used by many organizations worldwide, including large enterprises, service providers, and government agencies. Some of its customers include Cisco, VMware, NASA, and the U.S. Department of Defense.</w:t>
      </w:r>
    </w:p>
    <w:p w:rsidR="00195DCD" w:rsidRDefault="00C133C8">
      <w:pPr>
        <w:spacing w:after="17" w:line="259" w:lineRule="auto"/>
        <w:ind w:left="0" w:firstLine="0"/>
      </w:pPr>
      <w:r>
        <w:t xml:space="preserve"> </w:t>
      </w:r>
    </w:p>
    <w:p w:rsidR="00195DCD" w:rsidRDefault="00C133C8">
      <w:pPr>
        <w:spacing w:after="472" w:line="259" w:lineRule="auto"/>
        <w:ind w:left="0" w:firstLine="0"/>
      </w:pPr>
      <w:r>
        <w:t xml:space="preserve"> </w:t>
      </w:r>
    </w:p>
    <w:p w:rsidR="00195DCD" w:rsidRDefault="00C133C8">
      <w:pPr>
        <w:pStyle w:val="Heading2"/>
        <w:ind w:left="-5"/>
        <w:rPr>
          <w:b/>
          <w:bCs/>
        </w:rPr>
      </w:pPr>
      <w:r w:rsidRPr="000A4043">
        <w:rPr>
          <w:b/>
          <w:bCs/>
        </w:rPr>
        <w:t xml:space="preserve">Technical Details </w:t>
      </w:r>
    </w:p>
    <w:p w:rsidR="000A4043" w:rsidRPr="000A4043" w:rsidRDefault="000A4043" w:rsidP="000A4043">
      <w:pPr>
        <w:rPr>
          <w:lang w:val="en-GB" w:bidi="ar-SA"/>
        </w:rPr>
      </w:pPr>
    </w:p>
    <w:p w:rsidR="00195DCD" w:rsidRDefault="007C2F38">
      <w:pPr>
        <w:ind w:left="-5"/>
      </w:pPr>
      <w:r w:rsidRPr="007C2F38">
        <w:t>Zenoss is designed to be scalable and performant, and it can handle large-scale IT environments with ease. It uses a distributed architecture that allows for horizontal scaling and redundancy. The platform is also highly customizable and extensible, with a rich set of APIs and integrations.</w:t>
      </w:r>
    </w:p>
    <w:p w:rsidR="00195DCD" w:rsidRDefault="00C133C8">
      <w:pPr>
        <w:spacing w:after="17" w:line="259" w:lineRule="auto"/>
        <w:ind w:left="0" w:firstLine="0"/>
      </w:pPr>
      <w:r>
        <w:t xml:space="preserve"> </w:t>
      </w:r>
    </w:p>
    <w:p w:rsidR="00195DCD" w:rsidRDefault="00C133C8">
      <w:pPr>
        <w:spacing w:after="397" w:line="259" w:lineRule="auto"/>
        <w:ind w:left="0" w:firstLine="0"/>
      </w:pPr>
      <w:r>
        <w:t xml:space="preserve"> </w:t>
      </w:r>
    </w:p>
    <w:p w:rsidR="00195DCD" w:rsidRPr="00511194" w:rsidRDefault="00C133C8">
      <w:pPr>
        <w:spacing w:after="43" w:line="259" w:lineRule="auto"/>
        <w:ind w:left="-5"/>
        <w:rPr>
          <w:b/>
          <w:bCs/>
          <w:color w:val="434343"/>
          <w:sz w:val="28"/>
        </w:rPr>
      </w:pPr>
      <w:r w:rsidRPr="005F12A4">
        <w:rPr>
          <w:b/>
          <w:bCs/>
          <w:color w:val="434343"/>
          <w:sz w:val="32"/>
          <w:szCs w:val="32"/>
        </w:rPr>
        <w:t>Project</w:t>
      </w:r>
      <w:r w:rsidRPr="00511194">
        <w:rPr>
          <w:b/>
          <w:bCs/>
          <w:color w:val="434343"/>
          <w:sz w:val="28"/>
        </w:rPr>
        <w:t xml:space="preserve"> </w:t>
      </w:r>
      <w:r w:rsidRPr="003B4495">
        <w:rPr>
          <w:b/>
          <w:bCs/>
          <w:color w:val="434343"/>
          <w:sz w:val="32"/>
          <w:szCs w:val="32"/>
        </w:rPr>
        <w:t>comparison</w:t>
      </w:r>
      <w:r w:rsidRPr="00511194">
        <w:rPr>
          <w:b/>
          <w:bCs/>
          <w:color w:val="434343"/>
          <w:sz w:val="28"/>
        </w:rPr>
        <w:t xml:space="preserve"> </w:t>
      </w:r>
    </w:p>
    <w:p w:rsidR="00511194" w:rsidRDefault="00511194">
      <w:pPr>
        <w:spacing w:after="43" w:line="259" w:lineRule="auto"/>
        <w:ind w:left="-5"/>
      </w:pPr>
    </w:p>
    <w:p w:rsidR="00195DCD" w:rsidRDefault="00676A14">
      <w:pPr>
        <w:ind w:left="-5"/>
      </w:pPr>
      <w:r w:rsidRPr="00676A14">
        <w:t>Zenoss is a popular IT monitoring and analytics platform, and it competes with other similar projects such as Nagios, Zabbix, and Prometheus. Compared to these projects, Zenoss offers a more comprehensive and user-friendly platform with advanced analytics and reporting capabilities.</w:t>
      </w:r>
    </w:p>
    <w:p w:rsidR="00195DCD" w:rsidRDefault="00C133C8">
      <w:pPr>
        <w:spacing w:after="397" w:line="259" w:lineRule="auto"/>
        <w:ind w:left="0" w:firstLine="0"/>
      </w:pPr>
      <w:r>
        <w:t xml:space="preserve"> </w:t>
      </w:r>
    </w:p>
    <w:p w:rsidR="00195DCD" w:rsidRPr="00A462F5" w:rsidRDefault="00C133C8">
      <w:pPr>
        <w:spacing w:after="43" w:line="259" w:lineRule="auto"/>
        <w:ind w:left="-5"/>
        <w:rPr>
          <w:b/>
          <w:bCs/>
          <w:color w:val="434343"/>
          <w:sz w:val="28"/>
        </w:rPr>
      </w:pPr>
      <w:r w:rsidRPr="005F12A4">
        <w:rPr>
          <w:b/>
          <w:bCs/>
          <w:color w:val="434343"/>
          <w:sz w:val="32"/>
          <w:szCs w:val="32"/>
        </w:rPr>
        <w:t>Any</w:t>
      </w:r>
      <w:r w:rsidRPr="00A462F5">
        <w:rPr>
          <w:b/>
          <w:bCs/>
          <w:color w:val="434343"/>
          <w:sz w:val="28"/>
        </w:rPr>
        <w:t xml:space="preserve"> </w:t>
      </w:r>
      <w:r w:rsidRPr="005F12A4">
        <w:rPr>
          <w:b/>
          <w:bCs/>
          <w:color w:val="434343"/>
          <w:sz w:val="32"/>
          <w:szCs w:val="32"/>
        </w:rPr>
        <w:t>other</w:t>
      </w:r>
      <w:r w:rsidRPr="00A462F5">
        <w:rPr>
          <w:b/>
          <w:bCs/>
          <w:color w:val="434343"/>
          <w:sz w:val="28"/>
        </w:rPr>
        <w:t xml:space="preserve"> </w:t>
      </w:r>
      <w:r w:rsidRPr="00F51E94">
        <w:rPr>
          <w:b/>
          <w:bCs/>
          <w:color w:val="434343"/>
          <w:sz w:val="32"/>
          <w:szCs w:val="32"/>
        </w:rPr>
        <w:t>information</w:t>
      </w:r>
      <w:r w:rsidRPr="00A462F5">
        <w:rPr>
          <w:b/>
          <w:bCs/>
          <w:color w:val="434343"/>
          <w:sz w:val="28"/>
        </w:rPr>
        <w:t xml:space="preserve"> </w:t>
      </w:r>
    </w:p>
    <w:p w:rsidR="00A462F5" w:rsidRDefault="00A462F5">
      <w:pPr>
        <w:spacing w:after="43" w:line="259" w:lineRule="auto"/>
        <w:ind w:left="-5"/>
      </w:pPr>
    </w:p>
    <w:p w:rsidR="00195DCD" w:rsidRDefault="00A52FEF">
      <w:pPr>
        <w:ind w:left="-5"/>
      </w:pPr>
      <w:r w:rsidRPr="00A52FEF">
        <w:t>Zenoss has a large and active community of contributors and users, and it is regularly updated with new features and improvements. The platform is also well-documented, with extensive documentation and user guides available online.</w:t>
      </w:r>
    </w:p>
    <w:p w:rsidR="00195DCD" w:rsidRDefault="00C133C8">
      <w:pPr>
        <w:spacing w:after="0" w:line="259" w:lineRule="auto"/>
        <w:ind w:left="0" w:firstLine="0"/>
      </w:pPr>
      <w:r>
        <w:t xml:space="preserve"> </w:t>
      </w:r>
    </w:p>
    <w:p w:rsidR="00A462F5" w:rsidRPr="00A462F5" w:rsidRDefault="00C133C8">
      <w:pPr>
        <w:spacing w:after="43" w:line="259" w:lineRule="auto"/>
        <w:ind w:left="-5"/>
        <w:rPr>
          <w:b/>
          <w:bCs/>
          <w:color w:val="434343"/>
          <w:sz w:val="28"/>
        </w:rPr>
      </w:pPr>
      <w:r w:rsidRPr="003B0378">
        <w:rPr>
          <w:b/>
          <w:bCs/>
          <w:color w:val="434343"/>
          <w:sz w:val="32"/>
          <w:szCs w:val="32"/>
        </w:rPr>
        <w:t>Reference</w:t>
      </w:r>
      <w:r w:rsidRPr="00A462F5">
        <w:rPr>
          <w:b/>
          <w:bCs/>
          <w:color w:val="434343"/>
          <w:sz w:val="28"/>
        </w:rPr>
        <w:t xml:space="preserve"> / </w:t>
      </w:r>
      <w:r w:rsidRPr="00F51E94">
        <w:rPr>
          <w:b/>
          <w:bCs/>
          <w:color w:val="434343"/>
          <w:sz w:val="32"/>
          <w:szCs w:val="32"/>
        </w:rPr>
        <w:t>Acknowledgements</w:t>
      </w:r>
    </w:p>
    <w:p w:rsidR="00195DCD" w:rsidRDefault="00C133C8">
      <w:pPr>
        <w:spacing w:after="43" w:line="259" w:lineRule="auto"/>
        <w:ind w:left="-5"/>
      </w:pPr>
      <w:r>
        <w:rPr>
          <w:color w:val="434343"/>
          <w:sz w:val="28"/>
        </w:rPr>
        <w:t xml:space="preserve"> </w:t>
      </w:r>
    </w:p>
    <w:p w:rsidR="00717222" w:rsidRDefault="00717222" w:rsidP="00717222">
      <w:pPr>
        <w:ind w:left="-5" w:right="111"/>
      </w:pPr>
      <w:r>
        <w:t>Zenoss website: https://www.zenoss.com/</w:t>
      </w:r>
    </w:p>
    <w:p w:rsidR="00717222" w:rsidRDefault="00717222" w:rsidP="00717222">
      <w:pPr>
        <w:ind w:left="-5" w:right="111"/>
      </w:pPr>
      <w:r>
        <w:t>Zenoss GitHub repository: https://github.com/zenoss/zenoss-core</w:t>
      </w:r>
    </w:p>
    <w:p w:rsidR="00717222" w:rsidRDefault="00717222" w:rsidP="00717222">
      <w:pPr>
        <w:ind w:left="-5" w:right="111"/>
      </w:pPr>
      <w:r>
        <w:t>Zenoss documentation: https://www.zenoss.com/documentation</w:t>
      </w:r>
    </w:p>
    <w:p w:rsidR="00717222" w:rsidRDefault="00717222" w:rsidP="00717222">
      <w:pPr>
        <w:ind w:left="-5" w:right="111"/>
      </w:pPr>
      <w:r>
        <w:t>Zenoss community forum: https://community.zenoss.com/</w:t>
      </w:r>
    </w:p>
    <w:p w:rsidR="00195DCD" w:rsidRDefault="00717222">
      <w:pPr>
        <w:ind w:left="-5" w:right="111"/>
      </w:pPr>
      <w:r>
        <w:t>Acknowledgement: We would like to thank the Zenoss community for their contributions to this project and for making it such a great platform for IT monitoring and analytics.</w:t>
      </w:r>
    </w:p>
    <w:p w:rsidR="00195DCD" w:rsidRDefault="00195DCD" w:rsidP="00D94A53">
      <w:pPr>
        <w:tabs>
          <w:tab w:val="center" w:pos="2274"/>
        </w:tabs>
      </w:pPr>
    </w:p>
    <w:p w:rsidR="00195DCD" w:rsidRDefault="00A462F5">
      <w:pPr>
        <w:spacing w:after="17" w:line="259" w:lineRule="auto"/>
        <w:ind w:left="0" w:firstLine="0"/>
      </w:pPr>
      <w:r>
        <w:rPr>
          <w:b/>
        </w:rPr>
        <w:t xml:space="preserve">                                </w:t>
      </w:r>
      <w:r w:rsidR="00C133C8">
        <w:rPr>
          <w:b/>
        </w:rPr>
        <w:t>-----------------------------</w:t>
      </w:r>
      <w:r w:rsidR="00C133C8" w:rsidRPr="00F51E94">
        <w:rPr>
          <w:b/>
          <w:sz w:val="28"/>
          <w:szCs w:val="28"/>
        </w:rPr>
        <w:t>End</w:t>
      </w:r>
      <w:r w:rsidR="00C133C8">
        <w:rPr>
          <w:b/>
        </w:rPr>
        <w:t xml:space="preserve"> </w:t>
      </w:r>
      <w:r w:rsidR="003B0378" w:rsidRPr="003B0378">
        <w:rPr>
          <w:b/>
          <w:sz w:val="28"/>
          <w:szCs w:val="28"/>
        </w:rPr>
        <w:t>of the</w:t>
      </w:r>
      <w:r w:rsidR="00C133C8">
        <w:rPr>
          <w:b/>
        </w:rPr>
        <w:t xml:space="preserve"> </w:t>
      </w:r>
      <w:r w:rsidR="00C133C8" w:rsidRPr="00F51E94">
        <w:rPr>
          <w:b/>
          <w:sz w:val="28"/>
          <w:szCs w:val="28"/>
        </w:rPr>
        <w:t>template</w:t>
      </w:r>
      <w:r w:rsidR="00C133C8">
        <w:rPr>
          <w:b/>
        </w:rPr>
        <w:t xml:space="preserve">-------------------------------- </w:t>
      </w:r>
    </w:p>
    <w:p w:rsidR="00195DCD" w:rsidRDefault="00C133C8">
      <w:pPr>
        <w:spacing w:after="22" w:line="259" w:lineRule="auto"/>
        <w:ind w:left="0" w:firstLine="0"/>
      </w:pPr>
      <w:r>
        <w:t xml:space="preserve"> </w:t>
      </w:r>
    </w:p>
    <w:p w:rsidR="00195DCD" w:rsidRDefault="00C133C8">
      <w:pPr>
        <w:spacing w:after="0" w:line="259" w:lineRule="auto"/>
        <w:ind w:left="0" w:firstLine="0"/>
      </w:pPr>
      <w:r>
        <w:t xml:space="preserve"> </w:t>
      </w:r>
    </w:p>
    <w:sectPr w:rsidR="00195DCD">
      <w:pgSz w:w="12240" w:h="15840"/>
      <w:pgMar w:top="1451" w:right="1720" w:bottom="191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0031"/>
    <w:multiLevelType w:val="hybridMultilevel"/>
    <w:tmpl w:val="1B6A1BE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6D80EF3"/>
    <w:multiLevelType w:val="hybridMultilevel"/>
    <w:tmpl w:val="FFFFFFFF"/>
    <w:lvl w:ilvl="0" w:tplc="63B8E2C8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EE3BF4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E82BF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86447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9E67C0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26453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C0FAA0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884F22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4EF72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0632233">
    <w:abstractNumId w:val="1"/>
  </w:num>
  <w:num w:numId="2" w16cid:durableId="1460687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DCD"/>
    <w:rsid w:val="00091202"/>
    <w:rsid w:val="000A4043"/>
    <w:rsid w:val="000E15DA"/>
    <w:rsid w:val="00107EAC"/>
    <w:rsid w:val="00195DCD"/>
    <w:rsid w:val="001E69B3"/>
    <w:rsid w:val="0024790C"/>
    <w:rsid w:val="00327A43"/>
    <w:rsid w:val="00376C64"/>
    <w:rsid w:val="003A7F9D"/>
    <w:rsid w:val="003B0378"/>
    <w:rsid w:val="003B4495"/>
    <w:rsid w:val="003C20E8"/>
    <w:rsid w:val="003D6B84"/>
    <w:rsid w:val="004511CD"/>
    <w:rsid w:val="0047313D"/>
    <w:rsid w:val="004A4F63"/>
    <w:rsid w:val="00511194"/>
    <w:rsid w:val="005542B4"/>
    <w:rsid w:val="005F12A4"/>
    <w:rsid w:val="00604BBC"/>
    <w:rsid w:val="00640FC4"/>
    <w:rsid w:val="00676A14"/>
    <w:rsid w:val="007116C2"/>
    <w:rsid w:val="00717222"/>
    <w:rsid w:val="00761D2F"/>
    <w:rsid w:val="007C2F38"/>
    <w:rsid w:val="008B1974"/>
    <w:rsid w:val="00A155F1"/>
    <w:rsid w:val="00A462F5"/>
    <w:rsid w:val="00A516C9"/>
    <w:rsid w:val="00A52FEF"/>
    <w:rsid w:val="00AC1FE7"/>
    <w:rsid w:val="00AC3721"/>
    <w:rsid w:val="00AF6423"/>
    <w:rsid w:val="00B82F5D"/>
    <w:rsid w:val="00C133C8"/>
    <w:rsid w:val="00C24968"/>
    <w:rsid w:val="00CA2982"/>
    <w:rsid w:val="00D11642"/>
    <w:rsid w:val="00D5035F"/>
    <w:rsid w:val="00D94A53"/>
    <w:rsid w:val="00DA2DE7"/>
    <w:rsid w:val="00F5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6A1B93B-F15B-EC4E-B8A6-1C30F52E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7" w:lineRule="auto"/>
      <w:ind w:left="371" w:hanging="10"/>
    </w:pPr>
    <w:rPr>
      <w:rFonts w:ascii="Arial" w:eastAsia="Arial" w:hAnsi="Arial" w:cs="Arial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3"/>
      <w:ind w:left="10" w:hanging="10"/>
      <w:outlineLvl w:val="1"/>
    </w:pPr>
    <w:rPr>
      <w:rFonts w:ascii="Arial" w:eastAsia="Arial" w:hAnsi="Arial" w:cs="Arial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32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IntenseReference">
    <w:name w:val="Intense Reference"/>
    <w:basedOn w:val="DefaultParagraphFont"/>
    <w:uiPriority w:val="32"/>
    <w:qFormat/>
    <w:rsid w:val="00107EAC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G</dc:creator>
  <cp:keywords/>
  <dc:description/>
  <cp:lastModifiedBy>Anusha G</cp:lastModifiedBy>
  <cp:revision>2</cp:revision>
  <dcterms:created xsi:type="dcterms:W3CDTF">2023-03-02T14:36:00Z</dcterms:created>
  <dcterms:modified xsi:type="dcterms:W3CDTF">2023-03-02T14:36:00Z</dcterms:modified>
</cp:coreProperties>
</file>