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C536B" w14:textId="27525257" w:rsidR="000371E5" w:rsidRDefault="000371E5" w:rsidP="000371E5">
      <w:pPr>
        <w:jc w:val="center"/>
        <w:rPr>
          <w:rFonts w:ascii="Times New Roman" w:hAnsi="Times New Roman" w:cs="Times New Roman"/>
          <w:b/>
          <w:bCs/>
          <w:sz w:val="44"/>
          <w:szCs w:val="44"/>
        </w:rPr>
      </w:pPr>
      <w:proofErr w:type="spellStart"/>
      <w:r w:rsidRPr="000371E5">
        <w:rPr>
          <w:rFonts w:ascii="Times New Roman" w:hAnsi="Times New Roman" w:cs="Times New Roman"/>
          <w:b/>
          <w:bCs/>
          <w:sz w:val="44"/>
          <w:szCs w:val="44"/>
        </w:rPr>
        <w:t>QuickBite</w:t>
      </w:r>
      <w:proofErr w:type="spellEnd"/>
      <w:r w:rsidRPr="000371E5">
        <w:rPr>
          <w:rFonts w:ascii="Times New Roman" w:hAnsi="Times New Roman" w:cs="Times New Roman"/>
          <w:b/>
          <w:bCs/>
          <w:sz w:val="44"/>
          <w:szCs w:val="44"/>
        </w:rPr>
        <w:t xml:space="preserve"> Delivery Analytics</w:t>
      </w:r>
      <w:r>
        <w:rPr>
          <w:rFonts w:ascii="Times New Roman" w:hAnsi="Times New Roman" w:cs="Times New Roman"/>
          <w:b/>
          <w:bCs/>
          <w:sz w:val="44"/>
          <w:szCs w:val="44"/>
        </w:rPr>
        <w:t xml:space="preserve">- </w:t>
      </w:r>
      <w:r w:rsidRPr="000371E5">
        <w:rPr>
          <w:rFonts w:ascii="Times New Roman" w:hAnsi="Times New Roman" w:cs="Times New Roman"/>
          <w:b/>
          <w:bCs/>
          <w:sz w:val="44"/>
          <w:szCs w:val="44"/>
        </w:rPr>
        <w:t>Capstone Project</w:t>
      </w:r>
    </w:p>
    <w:p w14:paraId="2957A115" w14:textId="77777777" w:rsidR="000371E5" w:rsidRPr="000371E5" w:rsidRDefault="000371E5" w:rsidP="000371E5">
      <w:pPr>
        <w:jc w:val="center"/>
        <w:rPr>
          <w:rFonts w:ascii="Times New Roman" w:hAnsi="Times New Roman" w:cs="Times New Roman"/>
          <w:b/>
          <w:bCs/>
          <w:sz w:val="36"/>
          <w:szCs w:val="36"/>
        </w:rPr>
      </w:pPr>
    </w:p>
    <w:p w14:paraId="78FE0569" w14:textId="115105BB" w:rsidR="000371E5" w:rsidRPr="000371E5" w:rsidRDefault="000371E5" w:rsidP="000371E5">
      <w:pPr>
        <w:rPr>
          <w:rFonts w:ascii="Calibri" w:eastAsia="Times New Roman" w:hAnsi="Calibri" w:cs="Calibri"/>
          <w:sz w:val="24"/>
          <w:szCs w:val="24"/>
          <w:lang w:eastAsia="en-IN"/>
        </w:rPr>
      </w:pPr>
      <w:r w:rsidRPr="000371E5">
        <w:rPr>
          <w:rFonts w:ascii="Calibri" w:hAnsi="Calibri" w:cs="Calibri"/>
          <w:b/>
          <w:bCs/>
          <w:sz w:val="36"/>
          <w:szCs w:val="36"/>
        </w:rPr>
        <w:t>Business Problem</w:t>
      </w:r>
    </w:p>
    <w:p w14:paraId="1EE8E85F" w14:textId="0F70E496" w:rsidR="000371E5" w:rsidRPr="00847B68" w:rsidRDefault="000371E5" w:rsidP="000371E5">
      <w:pPr>
        <w:rPr>
          <w:sz w:val="32"/>
          <w:szCs w:val="32"/>
        </w:rPr>
      </w:pPr>
      <w:proofErr w:type="spellStart"/>
      <w:r w:rsidRPr="000371E5">
        <w:rPr>
          <w:sz w:val="28"/>
          <w:szCs w:val="28"/>
        </w:rPr>
        <w:t>QuickBite</w:t>
      </w:r>
      <w:proofErr w:type="spellEnd"/>
      <w:r w:rsidRPr="000371E5">
        <w:rPr>
          <w:sz w:val="28"/>
          <w:szCs w:val="28"/>
        </w:rPr>
        <w:t xml:space="preserve"> is growing in order volumes, but management is unclear about:</w:t>
      </w:r>
    </w:p>
    <w:p w14:paraId="288DD179" w14:textId="7AA044FC" w:rsidR="000371E5" w:rsidRPr="000371E5" w:rsidRDefault="000371E5" w:rsidP="000371E5">
      <w:pPr>
        <w:pStyle w:val="ListParagraph"/>
        <w:numPr>
          <w:ilvl w:val="0"/>
          <w:numId w:val="1"/>
        </w:numPr>
        <w:rPr>
          <w:rFonts w:ascii="Calibri" w:hAnsi="Calibri" w:cs="Calibri"/>
          <w:sz w:val="28"/>
          <w:szCs w:val="28"/>
        </w:rPr>
      </w:pPr>
      <w:r w:rsidRPr="000371E5">
        <w:rPr>
          <w:rFonts w:ascii="Calibri" w:hAnsi="Calibri" w:cs="Calibri"/>
          <w:sz w:val="28"/>
          <w:szCs w:val="28"/>
        </w:rPr>
        <w:t>Which cities generate the highest order volumes and delivered net revenue?</w:t>
      </w:r>
    </w:p>
    <w:p w14:paraId="63A9DDB4" w14:textId="6F5BB0BB" w:rsidR="000371E5" w:rsidRPr="000371E5" w:rsidRDefault="000371E5" w:rsidP="000371E5">
      <w:pPr>
        <w:pStyle w:val="ListParagraph"/>
        <w:numPr>
          <w:ilvl w:val="0"/>
          <w:numId w:val="1"/>
        </w:numPr>
        <w:rPr>
          <w:rFonts w:ascii="Calibri" w:hAnsi="Calibri" w:cs="Calibri"/>
          <w:sz w:val="28"/>
          <w:szCs w:val="28"/>
        </w:rPr>
      </w:pPr>
      <w:r w:rsidRPr="000371E5">
        <w:rPr>
          <w:rFonts w:ascii="Calibri" w:hAnsi="Calibri" w:cs="Calibri"/>
          <w:sz w:val="28"/>
          <w:szCs w:val="28"/>
        </w:rPr>
        <w:t>Which cities have the highest and lowest average order values?</w:t>
      </w:r>
    </w:p>
    <w:p w14:paraId="06AB3EED" w14:textId="4365D227" w:rsidR="000371E5" w:rsidRPr="000371E5" w:rsidRDefault="000371E5" w:rsidP="000371E5">
      <w:pPr>
        <w:pStyle w:val="ListParagraph"/>
        <w:numPr>
          <w:ilvl w:val="0"/>
          <w:numId w:val="1"/>
        </w:numPr>
        <w:rPr>
          <w:rFonts w:ascii="Calibri" w:hAnsi="Calibri" w:cs="Calibri"/>
          <w:sz w:val="28"/>
          <w:szCs w:val="28"/>
        </w:rPr>
      </w:pPr>
      <w:r w:rsidRPr="000371E5">
        <w:rPr>
          <w:rFonts w:ascii="Calibri" w:hAnsi="Calibri" w:cs="Calibri"/>
          <w:sz w:val="28"/>
          <w:szCs w:val="28"/>
        </w:rPr>
        <w:t>Which cities experience the longest delivery times and highest delay rates?</w:t>
      </w:r>
    </w:p>
    <w:p w14:paraId="7299B93A" w14:textId="145E5496" w:rsidR="000371E5" w:rsidRPr="000371E5" w:rsidRDefault="000371E5" w:rsidP="000371E5">
      <w:pPr>
        <w:pStyle w:val="ListParagraph"/>
        <w:numPr>
          <w:ilvl w:val="0"/>
          <w:numId w:val="1"/>
        </w:numPr>
        <w:rPr>
          <w:rFonts w:ascii="Calibri" w:hAnsi="Calibri" w:cs="Calibri"/>
          <w:sz w:val="28"/>
          <w:szCs w:val="28"/>
        </w:rPr>
      </w:pPr>
      <w:r w:rsidRPr="000371E5">
        <w:rPr>
          <w:rFonts w:ascii="Calibri" w:hAnsi="Calibri" w:cs="Calibri"/>
          <w:sz w:val="28"/>
          <w:szCs w:val="28"/>
        </w:rPr>
        <w:t xml:space="preserve">What </w:t>
      </w:r>
      <w:proofErr w:type="gramStart"/>
      <w:r w:rsidRPr="000371E5">
        <w:rPr>
          <w:rFonts w:ascii="Calibri" w:hAnsi="Calibri" w:cs="Calibri"/>
          <w:sz w:val="28"/>
          <w:szCs w:val="28"/>
        </w:rPr>
        <w:t>are</w:t>
      </w:r>
      <w:proofErr w:type="gramEnd"/>
      <w:r w:rsidRPr="000371E5">
        <w:rPr>
          <w:rFonts w:ascii="Calibri" w:hAnsi="Calibri" w:cs="Calibri"/>
          <w:sz w:val="28"/>
          <w:szCs w:val="28"/>
        </w:rPr>
        <w:t xml:space="preserve"> the city-wise cancellation and pending order patterns?</w:t>
      </w:r>
    </w:p>
    <w:p w14:paraId="0E63C994" w14:textId="233AD1EF" w:rsidR="000371E5" w:rsidRPr="000371E5" w:rsidRDefault="000371E5" w:rsidP="000371E5">
      <w:pPr>
        <w:pStyle w:val="ListParagraph"/>
        <w:numPr>
          <w:ilvl w:val="0"/>
          <w:numId w:val="1"/>
        </w:numPr>
        <w:rPr>
          <w:rFonts w:ascii="Calibri" w:hAnsi="Calibri" w:cs="Calibri"/>
          <w:sz w:val="28"/>
          <w:szCs w:val="28"/>
        </w:rPr>
      </w:pPr>
      <w:r w:rsidRPr="000371E5">
        <w:rPr>
          <w:rFonts w:ascii="Calibri" w:hAnsi="Calibri" w:cs="Calibri"/>
          <w:sz w:val="28"/>
          <w:szCs w:val="28"/>
        </w:rPr>
        <w:t>Which cities should be prioritized for operational improvements and market expansion?</w:t>
      </w:r>
    </w:p>
    <w:p w14:paraId="4400ACF2" w14:textId="77777777" w:rsidR="000371E5" w:rsidRPr="000371E5" w:rsidRDefault="000371E5" w:rsidP="000371E5">
      <w:pPr>
        <w:pStyle w:val="Heading2"/>
        <w:rPr>
          <w:rFonts w:ascii="Calibri" w:eastAsia="Times New Roman" w:hAnsi="Calibri" w:cs="Calibri"/>
          <w:b/>
          <w:bCs/>
          <w:color w:val="000000" w:themeColor="text1"/>
          <w:sz w:val="36"/>
          <w:szCs w:val="36"/>
        </w:rPr>
      </w:pPr>
      <w:r w:rsidRPr="000371E5">
        <w:rPr>
          <w:rFonts w:ascii="Calibri" w:hAnsi="Calibri" w:cs="Calibri"/>
          <w:b/>
          <w:bCs/>
          <w:color w:val="000000" w:themeColor="text1"/>
        </w:rPr>
        <w:t>Problem Statement</w:t>
      </w:r>
    </w:p>
    <w:p w14:paraId="68F78AFD" w14:textId="77777777" w:rsidR="000371E5" w:rsidRPr="000371E5" w:rsidRDefault="000371E5" w:rsidP="000371E5">
      <w:pPr>
        <w:pStyle w:val="w6asjqtextbase"/>
        <w:jc w:val="both"/>
        <w:rPr>
          <w:rFonts w:ascii="Calibri" w:hAnsi="Calibri" w:cs="Calibri"/>
          <w:sz w:val="28"/>
          <w:szCs w:val="28"/>
        </w:rPr>
      </w:pPr>
      <w:r w:rsidRPr="000371E5">
        <w:rPr>
          <w:rFonts w:ascii="Calibri" w:hAnsi="Calibri" w:cs="Calibri"/>
          <w:sz w:val="28"/>
          <w:szCs w:val="28"/>
        </w:rPr>
        <w:t xml:space="preserve">The objective of this project is to </w:t>
      </w:r>
      <w:proofErr w:type="spellStart"/>
      <w:r w:rsidRPr="000371E5">
        <w:rPr>
          <w:rFonts w:ascii="Calibri" w:hAnsi="Calibri" w:cs="Calibri"/>
          <w:sz w:val="28"/>
          <w:szCs w:val="28"/>
        </w:rPr>
        <w:t>analyze</w:t>
      </w:r>
      <w:proofErr w:type="spellEnd"/>
      <w:r w:rsidRPr="000371E5">
        <w:rPr>
          <w:rFonts w:ascii="Calibri" w:hAnsi="Calibri" w:cs="Calibri"/>
          <w:sz w:val="28"/>
          <w:szCs w:val="28"/>
        </w:rPr>
        <w:t xml:space="preserve"> </w:t>
      </w:r>
      <w:proofErr w:type="spellStart"/>
      <w:r w:rsidRPr="000371E5">
        <w:rPr>
          <w:rFonts w:ascii="Calibri" w:hAnsi="Calibri" w:cs="Calibri"/>
          <w:sz w:val="28"/>
          <w:szCs w:val="28"/>
        </w:rPr>
        <w:t>QuickBite's</w:t>
      </w:r>
      <w:proofErr w:type="spellEnd"/>
      <w:r w:rsidRPr="000371E5">
        <w:rPr>
          <w:rFonts w:ascii="Calibri" w:hAnsi="Calibri" w:cs="Calibri"/>
          <w:sz w:val="28"/>
          <w:szCs w:val="28"/>
        </w:rPr>
        <w:t xml:space="preserve"> city-wise </w:t>
      </w:r>
      <w:proofErr w:type="spellStart"/>
      <w:r w:rsidRPr="000371E5">
        <w:rPr>
          <w:rFonts w:ascii="Calibri" w:hAnsi="Calibri" w:cs="Calibri"/>
          <w:sz w:val="28"/>
          <w:szCs w:val="28"/>
        </w:rPr>
        <w:t>fulfillment</w:t>
      </w:r>
      <w:proofErr w:type="spellEnd"/>
      <w:r w:rsidRPr="000371E5">
        <w:rPr>
          <w:rFonts w:ascii="Calibri" w:hAnsi="Calibri" w:cs="Calibri"/>
          <w:sz w:val="28"/>
          <w:szCs w:val="28"/>
        </w:rPr>
        <w:t xml:space="preserve"> and market penetration performance using order, customer, restaurant, revenue, and delivery data. The analysis aims to identify high-performing and underperforming cities based on order volume, delivered net revenue, average order value, delivery time, cancellation rates, and pending orders.</w:t>
      </w:r>
    </w:p>
    <w:p w14:paraId="01DBAF49" w14:textId="21CB75BA" w:rsidR="000371E5" w:rsidRPr="000371E5" w:rsidRDefault="000371E5" w:rsidP="000371E5">
      <w:pPr>
        <w:pStyle w:val="w6asjqtextbase"/>
        <w:jc w:val="both"/>
        <w:rPr>
          <w:rFonts w:ascii="Calibri" w:hAnsi="Calibri" w:cs="Calibri"/>
          <w:sz w:val="28"/>
          <w:szCs w:val="28"/>
        </w:rPr>
      </w:pPr>
      <w:r w:rsidRPr="000371E5">
        <w:rPr>
          <w:rFonts w:ascii="Calibri" w:hAnsi="Calibri" w:cs="Calibri"/>
          <w:sz w:val="28"/>
          <w:szCs w:val="28"/>
        </w:rPr>
        <w:t xml:space="preserve">The project seeks to uncover regional performance gaps, highlight potential causes of </w:t>
      </w:r>
      <w:proofErr w:type="spellStart"/>
      <w:r w:rsidRPr="000371E5">
        <w:rPr>
          <w:rFonts w:ascii="Calibri" w:hAnsi="Calibri" w:cs="Calibri"/>
          <w:sz w:val="28"/>
          <w:szCs w:val="28"/>
        </w:rPr>
        <w:t>fulfillment</w:t>
      </w:r>
      <w:proofErr w:type="spellEnd"/>
      <w:r w:rsidRPr="000371E5">
        <w:rPr>
          <w:rFonts w:ascii="Calibri" w:hAnsi="Calibri" w:cs="Calibri"/>
          <w:sz w:val="28"/>
          <w:szCs w:val="28"/>
        </w:rPr>
        <w:t xml:space="preserve"> inefficiencies, and provide actionable business recommendations to improve operational efficiency, strengthen market penetration, optimize revenue generation, and support data-driven decision-making.</w:t>
      </w:r>
    </w:p>
    <w:p w14:paraId="2B4538F7" w14:textId="77777777" w:rsidR="000371E5" w:rsidRPr="000371E5" w:rsidRDefault="000371E5" w:rsidP="000371E5">
      <w:pPr>
        <w:rPr>
          <w:rFonts w:ascii="Calibri" w:hAnsi="Calibri" w:cs="Calibri"/>
          <w:b/>
          <w:bCs/>
          <w:sz w:val="32"/>
          <w:szCs w:val="32"/>
        </w:rPr>
      </w:pPr>
      <w:r w:rsidRPr="000371E5">
        <w:rPr>
          <w:rFonts w:ascii="Calibri" w:hAnsi="Calibri" w:cs="Calibri"/>
          <w:b/>
          <w:bCs/>
          <w:sz w:val="32"/>
          <w:szCs w:val="32"/>
        </w:rPr>
        <w:t>Executive summary</w:t>
      </w:r>
    </w:p>
    <w:p w14:paraId="19A71B59" w14:textId="77777777" w:rsidR="000371E5" w:rsidRPr="000371E5" w:rsidRDefault="000371E5" w:rsidP="000371E5">
      <w:pPr>
        <w:rPr>
          <w:rFonts w:ascii="Calibri" w:hAnsi="Calibri" w:cs="Calibri"/>
          <w:sz w:val="28"/>
          <w:szCs w:val="28"/>
        </w:rPr>
      </w:pPr>
      <w:proofErr w:type="spellStart"/>
      <w:r w:rsidRPr="000371E5">
        <w:rPr>
          <w:rFonts w:ascii="Calibri" w:hAnsi="Calibri" w:cs="Calibri"/>
          <w:sz w:val="28"/>
          <w:szCs w:val="28"/>
        </w:rPr>
        <w:t>QuickBite's</w:t>
      </w:r>
      <w:proofErr w:type="spellEnd"/>
      <w:r w:rsidRPr="000371E5">
        <w:rPr>
          <w:rFonts w:ascii="Calibri" w:hAnsi="Calibri" w:cs="Calibri"/>
          <w:sz w:val="28"/>
          <w:szCs w:val="28"/>
        </w:rPr>
        <w:t xml:space="preserve"> geographic performance varies across eight cities. Bengaluru generates the highest delivered net revenue, Delhi leads in order volume, and Mumbai records the highest average order value. However, delivery delays are a major concern, particularly in Pune, Kolkata, and Chennai. The analysis suggests that </w:t>
      </w:r>
      <w:proofErr w:type="spellStart"/>
      <w:r w:rsidRPr="000371E5">
        <w:rPr>
          <w:rFonts w:ascii="Calibri" w:hAnsi="Calibri" w:cs="Calibri"/>
          <w:sz w:val="28"/>
          <w:szCs w:val="28"/>
        </w:rPr>
        <w:t>QuickBite</w:t>
      </w:r>
      <w:proofErr w:type="spellEnd"/>
      <w:r w:rsidRPr="000371E5">
        <w:rPr>
          <w:rFonts w:ascii="Calibri" w:hAnsi="Calibri" w:cs="Calibri"/>
          <w:sz w:val="28"/>
          <w:szCs w:val="28"/>
        </w:rPr>
        <w:t xml:space="preserve"> should strengthen its leading markets while improving </w:t>
      </w:r>
      <w:proofErr w:type="spellStart"/>
      <w:r w:rsidRPr="000371E5">
        <w:rPr>
          <w:rFonts w:ascii="Calibri" w:hAnsi="Calibri" w:cs="Calibri"/>
          <w:sz w:val="28"/>
          <w:szCs w:val="28"/>
        </w:rPr>
        <w:t>fulfillment</w:t>
      </w:r>
      <w:proofErr w:type="spellEnd"/>
      <w:r w:rsidRPr="000371E5">
        <w:rPr>
          <w:rFonts w:ascii="Calibri" w:hAnsi="Calibri" w:cs="Calibri"/>
          <w:sz w:val="28"/>
          <w:szCs w:val="28"/>
        </w:rPr>
        <w:t xml:space="preserve"> efficiency in cities with recurring delays and cancellations.</w:t>
      </w:r>
    </w:p>
    <w:p w14:paraId="39991708" w14:textId="7DC64647" w:rsidR="000371E5" w:rsidRPr="00136594" w:rsidRDefault="00136594" w:rsidP="000371E5">
      <w:pPr>
        <w:rPr>
          <w:rFonts w:ascii="Calibri" w:hAnsi="Calibri" w:cs="Calibri"/>
          <w:b/>
          <w:bCs/>
          <w:sz w:val="32"/>
          <w:szCs w:val="32"/>
        </w:rPr>
      </w:pPr>
      <w:r w:rsidRPr="00136594">
        <w:rPr>
          <w:rFonts w:ascii="Calibri" w:hAnsi="Calibri" w:cs="Calibri"/>
          <w:b/>
          <w:bCs/>
          <w:sz w:val="32"/>
          <w:szCs w:val="32"/>
        </w:rPr>
        <w:lastRenderedPageBreak/>
        <w:t>1.</w:t>
      </w:r>
      <w:r w:rsidR="000371E5" w:rsidRPr="00136594">
        <w:rPr>
          <w:rFonts w:ascii="Calibri" w:hAnsi="Calibri" w:cs="Calibri"/>
          <w:b/>
          <w:bCs/>
          <w:sz w:val="32"/>
          <w:szCs w:val="32"/>
        </w:rPr>
        <w:t>Geographic market penetration</w:t>
      </w:r>
    </w:p>
    <w:p w14:paraId="2FF28B88" w14:textId="40628FCD" w:rsidR="000371E5" w:rsidRDefault="002E37A6" w:rsidP="000371E5">
      <w:r>
        <w:rPr>
          <w:noProof/>
          <w14:ligatures w14:val="standardContextual"/>
        </w:rPr>
        <mc:AlternateContent>
          <mc:Choice Requires="wps">
            <w:drawing>
              <wp:anchor distT="0" distB="0" distL="114300" distR="114300" simplePos="0" relativeHeight="251659264" behindDoc="0" locked="0" layoutInCell="1" allowOverlap="1" wp14:anchorId="1897092E" wp14:editId="5B26C915">
                <wp:simplePos x="0" y="0"/>
                <wp:positionH relativeFrom="column">
                  <wp:posOffset>198120</wp:posOffset>
                </wp:positionH>
                <wp:positionV relativeFrom="paragraph">
                  <wp:posOffset>9525</wp:posOffset>
                </wp:positionV>
                <wp:extent cx="2392680" cy="731520"/>
                <wp:effectExtent l="0" t="0" r="26670" b="11430"/>
                <wp:wrapNone/>
                <wp:docPr id="199352468" name="Rectangle: Rounded Corners 1"/>
                <wp:cNvGraphicFramePr/>
                <a:graphic xmlns:a="http://schemas.openxmlformats.org/drawingml/2006/main">
                  <a:graphicData uri="http://schemas.microsoft.com/office/word/2010/wordprocessingShape">
                    <wps:wsp>
                      <wps:cNvSpPr/>
                      <wps:spPr>
                        <a:xfrm>
                          <a:off x="0" y="0"/>
                          <a:ext cx="2392680" cy="7315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27D21F" w14:textId="088DDDC2" w:rsidR="000371E5" w:rsidRDefault="000371E5" w:rsidP="000A5193">
                            <w:pPr>
                              <w:rPr>
                                <w:lang w:val="en-US"/>
                              </w:rPr>
                            </w:pPr>
                            <w:r>
                              <w:rPr>
                                <w:lang w:val="en-US"/>
                              </w:rPr>
                              <w:t>Operational Cities</w:t>
                            </w:r>
                          </w:p>
                          <w:p w14:paraId="2A394B5E" w14:textId="730D2971" w:rsidR="002E37A6" w:rsidRPr="002E37A6" w:rsidRDefault="002E37A6" w:rsidP="000A5193">
                            <w:pPr>
                              <w:rPr>
                                <w:sz w:val="32"/>
                                <w:szCs w:val="32"/>
                                <w:lang w:val="en-US"/>
                              </w:rPr>
                            </w:pPr>
                            <w:r w:rsidRPr="002E37A6">
                              <w:rPr>
                                <w:sz w:val="32"/>
                                <w:szCs w:val="32"/>
                                <w:lang w:val="en-US"/>
                              </w:rPr>
                              <w:t>8</w:t>
                            </w:r>
                          </w:p>
                          <w:p w14:paraId="09C4677C" w14:textId="77777777" w:rsidR="000A5193" w:rsidRPr="000371E5" w:rsidRDefault="000A5193" w:rsidP="000A5193">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897092E" id="Rectangle: Rounded Corners 1" o:spid="_x0000_s1026" style="position:absolute;margin-left:15.6pt;margin-top:.75pt;width:188.4pt;height:5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JPfZgIAACMFAAAOAAAAZHJzL2Uyb0RvYy54bWysVE1v2zAMvQ/YfxB0X22n30GdImjRYUDR&#10;Fm2HnhVZqg3IokYpsbNfP0p2nKItdhh2kSmRfKSeH3Vx2beGbRT6BmzJi4OcM2UlVI19LfnP55tv&#10;Z5z5IGwlDFhV8q3y/HLx9ctF5+ZqBjWYSiEjEOvnnSt5HYKbZ5mXtWqFPwCnLDk1YCsCbfE1q1B0&#10;hN6abJbnJ1kHWDkEqbyn0+vByRcJX2slw73WXgVmSk69hbRiWldxzRYXYv6KwtWNHNsQ/9BFKxpL&#10;RSeoaxEEW2PzAaptJIIHHQ4ktBlo3UiV7kC3KfJ3t3mqhVPpLkSOdxNN/v/ByrvNk3tAoqFzfu7J&#10;jLfoNbbxS/2xPpG1nchSfWCSDmeH57OTM+JUku/0sDieJTazfbZDH74raFk0So6wttUj/ZFElNjc&#10;+kBlKX4XR5t9E8kKW6NiH8Y+Ks2aKpZN2Ukf6sog2wj6s0JKZUMxuGpRqeG4OM7zXVNTRiqZACOy&#10;boyZsEeAqL2P2EOvY3xMVUleU3L+t8aG5CkjVQYbpuS2sYCfARi61Vh5iN+RNFATWQr9qqeQaK6g&#10;2j4gQxh07p28aYj7W+HDg0ASNv0uGtZwT4s20JUcRouzGvD3Z+cxnvRGXs46GpSS+19rgYoz88OS&#10;Es+Lo6M4WWlzdHxKMmD41rN667Hr9grojxX0LDiZzBgfzM7UCO0LzfQyViWXsJJql1wG3G2uwjDA&#10;9CpItVymMJomJ8KtfXIygkeCo6ye+xeBbhRgIOnewW6oxPydBIfYmGlhuQ6gm6TPPa8j9TSJSUPj&#10;qxFH/e0+Re3ftsUfAAAA//8DAFBLAwQUAAYACAAAACEAcG191d0AAAAIAQAADwAAAGRycy9kb3du&#10;cmV2LnhtbEyPwU7DMBBE70j8g7VIXBC105ZSQpwKVULcEC099OjESxI1Xke2m4a/ZznBcXZGs2+K&#10;zeR6MWKInScN2UyBQKq97ajRcPh8vV+DiMmQNb0n1PCNETbl9VVhcusvtMNxnxrBJRRzo6FNacil&#10;jHWLzsSZH5DY+/LBmcQyNNIGc+Fy18u5UivpTEf8oTUDblusT/uz03D3tF2Etw9VJXXK3nfHJReO&#10;Uuvbm+nlGUTCKf2F4Ref0aFkpsqfyUbRa1hkc07y/QEE20u15mkV62z1CLIs5P8B5Q8AAAD//wMA&#10;UEsBAi0AFAAGAAgAAAAhALaDOJL+AAAA4QEAABMAAAAAAAAAAAAAAAAAAAAAAFtDb250ZW50X1R5&#10;cGVzXS54bWxQSwECLQAUAAYACAAAACEAOP0h/9YAAACUAQAACwAAAAAAAAAAAAAAAAAvAQAAX3Jl&#10;bHMvLnJlbHNQSwECLQAUAAYACAAAACEASGCT32YCAAAjBQAADgAAAAAAAAAAAAAAAAAuAgAAZHJz&#10;L2Uyb0RvYy54bWxQSwECLQAUAAYACAAAACEAcG191d0AAAAIAQAADwAAAAAAAAAAAAAAAADABAAA&#10;ZHJzL2Rvd25yZXYueG1sUEsFBgAAAAAEAAQA8wAAAMoFAAAAAA==&#10;" fillcolor="#156082 [3204]" strokecolor="#030e13 [484]" strokeweight="1pt">
                <v:stroke joinstyle="miter"/>
                <v:textbox>
                  <w:txbxContent>
                    <w:p w14:paraId="7E27D21F" w14:textId="088DDDC2" w:rsidR="000371E5" w:rsidRDefault="000371E5" w:rsidP="000A5193">
                      <w:pPr>
                        <w:rPr>
                          <w:lang w:val="en-US"/>
                        </w:rPr>
                      </w:pPr>
                      <w:r>
                        <w:rPr>
                          <w:lang w:val="en-US"/>
                        </w:rPr>
                        <w:t>Operational Cities</w:t>
                      </w:r>
                    </w:p>
                    <w:p w14:paraId="2A394B5E" w14:textId="730D2971" w:rsidR="002E37A6" w:rsidRPr="002E37A6" w:rsidRDefault="002E37A6" w:rsidP="000A5193">
                      <w:pPr>
                        <w:rPr>
                          <w:sz w:val="32"/>
                          <w:szCs w:val="32"/>
                          <w:lang w:val="en-US"/>
                        </w:rPr>
                      </w:pPr>
                      <w:r w:rsidRPr="002E37A6">
                        <w:rPr>
                          <w:sz w:val="32"/>
                          <w:szCs w:val="32"/>
                          <w:lang w:val="en-US"/>
                        </w:rPr>
                        <w:t>8</w:t>
                      </w:r>
                    </w:p>
                    <w:p w14:paraId="09C4677C" w14:textId="77777777" w:rsidR="000A5193" w:rsidRPr="000371E5" w:rsidRDefault="000A5193" w:rsidP="000A5193">
                      <w:pPr>
                        <w:rPr>
                          <w:lang w:val="en-US"/>
                        </w:rPr>
                      </w:pPr>
                    </w:p>
                  </w:txbxContent>
                </v:textbox>
              </v:roundrect>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18807651" wp14:editId="15F8358D">
                <wp:simplePos x="0" y="0"/>
                <wp:positionH relativeFrom="column">
                  <wp:posOffset>2796540</wp:posOffset>
                </wp:positionH>
                <wp:positionV relativeFrom="paragraph">
                  <wp:posOffset>9525</wp:posOffset>
                </wp:positionV>
                <wp:extent cx="2392680" cy="716280"/>
                <wp:effectExtent l="0" t="0" r="26670" b="26670"/>
                <wp:wrapNone/>
                <wp:docPr id="1107363888" name="Rectangle: Rounded Corners 1"/>
                <wp:cNvGraphicFramePr/>
                <a:graphic xmlns:a="http://schemas.openxmlformats.org/drawingml/2006/main">
                  <a:graphicData uri="http://schemas.microsoft.com/office/word/2010/wordprocessingShape">
                    <wps:wsp>
                      <wps:cNvSpPr/>
                      <wps:spPr>
                        <a:xfrm>
                          <a:off x="0" y="0"/>
                          <a:ext cx="2392680" cy="7162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B4A8B2" w14:textId="4FBC737E" w:rsidR="000A5193" w:rsidRDefault="000A5193" w:rsidP="000A5193">
                            <w:pPr>
                              <w:rPr>
                                <w:lang w:val="en-US"/>
                              </w:rPr>
                            </w:pPr>
                            <w:r>
                              <w:rPr>
                                <w:lang w:val="en-US"/>
                              </w:rPr>
                              <w:t>Restaurant Partners</w:t>
                            </w:r>
                          </w:p>
                          <w:p w14:paraId="332B1FA4" w14:textId="06479E9D" w:rsidR="000A5193" w:rsidRPr="002E37A6" w:rsidRDefault="002E37A6" w:rsidP="000A5193">
                            <w:pPr>
                              <w:rPr>
                                <w:sz w:val="32"/>
                                <w:szCs w:val="32"/>
                                <w:lang w:val="en-US"/>
                              </w:rPr>
                            </w:pPr>
                            <w:r w:rsidRPr="002E37A6">
                              <w:rPr>
                                <w:sz w:val="32"/>
                                <w:szCs w:val="32"/>
                                <w:lang w:val="en-US"/>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8807651" id="_x0000_s1027" style="position:absolute;margin-left:220.2pt;margin-top:.75pt;width:188.4pt;height:56.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0NQaQIAACoFAAAOAAAAZHJzL2Uyb0RvYy54bWysVE1v2zAMvQ/YfxB0X21n/QzqFEGLDgOK&#10;tugHelZkqTYgixqlxM5+/SjZcYq22GHYxaZE8pF6etT5Rd8atlHoG7AlLw5yzpSVUDX2teTPT9ff&#10;TjnzQdhKGLCq5Fvl+cXi65fzzs3VDGowlUJGINbPO1fyOgQ3zzIva9UKfwBOWXJqwFYEWuJrVqHo&#10;CL012SzPj7MOsHIIUnlPu1eDky8SvtZKhjutvQrMlJx6C+mL6buK32xxLuavKFzdyLEN8Q9dtKKx&#10;VHSCuhJBsDU2H6DaRiJ40OFAQpuB1o1U6Qx0miJ/d5rHWjiVzkLkeDfR5P8frLzdPLp7JBo65+ee&#10;zHiKXmMb/9Qf6xNZ24ks1QcmaXP2/Wx2fEqcSvKdFMczsgkm22c79OGHgpZFo+QIa1s90I0kosTm&#10;xochfhdHyfsmkhW2RsU+jH1QmjVVLJuykz7UpUG2EXSzQkplQzG4alGpYbs4yvNdU1NGajEBRmTd&#10;GDNhjwBRex+xh17H+Jiqkrym5PxvjQ3JU0aqDDZMyW1jAT8DMHSqsfIQvyNpoCayFPpVT9zQ9MXI&#10;uLOCanuPDGGQu3fyuqEruBE+3AskfdOt0cyGO/poA13JYbQ4qwF/f7Yf40l25OWso3kpuf+1Fqg4&#10;Mz8tCfKsODyMA5YWh0cnM1rgW8/qrceu20ugiyvodXAymTE+mJ2pEdoXGu1lrEouYSXVLrkMuFtc&#10;hmGO6XGQarlMYTRUToQb++hkBI88R3U99S8C3ajDQAq+hd1sifk7JQ6xMdPCch1AN0mme17HG6CB&#10;TFIaH4848W/XKWr/xC3+AAAA//8DAFBLAwQUAAYACAAAACEAFwaJXd0AAAAJAQAADwAAAGRycy9k&#10;b3ducmV2LnhtbEyPwU7DMBBE70j8g7VIXBC10wYoIU6FKiFuqC0cODrxkkSN15HtpuHvWU5wHM3o&#10;7dtyM7tBTBhi70lDtlAgkBpve2o1fLy/3K5BxGTImsETavjGCJvq8qI0hfVn2uN0SK1gCMXCaOhS&#10;GgspY9OhM3HhRyTuvnxwJnEMrbTBnBnuBrlU6l460xNf6MyI2w6b4+HkNNw8blfhdafqpI7Z2/4z&#10;Z+Aktb6+mp+fQCSc098YfvVZHSp2qv2JbBSDhjxXOU+5uAPB/Tp7WIKoOWf5CmRVyv8fVD8AAAD/&#10;/wMAUEsBAi0AFAAGAAgAAAAhALaDOJL+AAAA4QEAABMAAAAAAAAAAAAAAAAAAAAAAFtDb250ZW50&#10;X1R5cGVzXS54bWxQSwECLQAUAAYACAAAACEAOP0h/9YAAACUAQAACwAAAAAAAAAAAAAAAAAvAQAA&#10;X3JlbHMvLnJlbHNQSwECLQAUAAYACAAAACEAbTtDUGkCAAAqBQAADgAAAAAAAAAAAAAAAAAuAgAA&#10;ZHJzL2Uyb0RvYy54bWxQSwECLQAUAAYACAAAACEAFwaJXd0AAAAJAQAADwAAAAAAAAAAAAAAAADD&#10;BAAAZHJzL2Rvd25yZXYueG1sUEsFBgAAAAAEAAQA8wAAAM0FAAAAAA==&#10;" fillcolor="#156082 [3204]" strokecolor="#030e13 [484]" strokeweight="1pt">
                <v:stroke joinstyle="miter"/>
                <v:textbox>
                  <w:txbxContent>
                    <w:p w14:paraId="49B4A8B2" w14:textId="4FBC737E" w:rsidR="000A5193" w:rsidRDefault="000A5193" w:rsidP="000A5193">
                      <w:pPr>
                        <w:rPr>
                          <w:lang w:val="en-US"/>
                        </w:rPr>
                      </w:pPr>
                      <w:r>
                        <w:rPr>
                          <w:lang w:val="en-US"/>
                        </w:rPr>
                        <w:t>Restaurant Partners</w:t>
                      </w:r>
                    </w:p>
                    <w:p w14:paraId="332B1FA4" w14:textId="06479E9D" w:rsidR="000A5193" w:rsidRPr="002E37A6" w:rsidRDefault="002E37A6" w:rsidP="000A5193">
                      <w:pPr>
                        <w:rPr>
                          <w:sz w:val="32"/>
                          <w:szCs w:val="32"/>
                          <w:lang w:val="en-US"/>
                        </w:rPr>
                      </w:pPr>
                      <w:r w:rsidRPr="002E37A6">
                        <w:rPr>
                          <w:sz w:val="32"/>
                          <w:szCs w:val="32"/>
                          <w:lang w:val="en-US"/>
                        </w:rPr>
                        <w:t>20</w:t>
                      </w:r>
                    </w:p>
                  </w:txbxContent>
                </v:textbox>
              </v:roundrect>
            </w:pict>
          </mc:Fallback>
        </mc:AlternateContent>
      </w:r>
      <w:r w:rsidR="000371E5">
        <w:t xml:space="preserve">                                                                                                      </w:t>
      </w:r>
    </w:p>
    <w:p w14:paraId="24857D5D" w14:textId="77777777" w:rsidR="000A5193" w:rsidRPr="000A5193" w:rsidRDefault="000A5193" w:rsidP="000A5193"/>
    <w:p w14:paraId="6A553B3A" w14:textId="20338829" w:rsidR="000A5193" w:rsidRPr="000A5193" w:rsidRDefault="002E37A6" w:rsidP="000A5193">
      <w:r>
        <w:rPr>
          <w:noProof/>
          <w14:ligatures w14:val="standardContextual"/>
        </w:rPr>
        <mc:AlternateContent>
          <mc:Choice Requires="wps">
            <w:drawing>
              <wp:anchor distT="0" distB="0" distL="114300" distR="114300" simplePos="0" relativeHeight="251665408" behindDoc="0" locked="0" layoutInCell="1" allowOverlap="1" wp14:anchorId="2D51A8F6" wp14:editId="4A625921">
                <wp:simplePos x="0" y="0"/>
                <wp:positionH relativeFrom="column">
                  <wp:posOffset>2804160</wp:posOffset>
                </wp:positionH>
                <wp:positionV relativeFrom="paragraph">
                  <wp:posOffset>187960</wp:posOffset>
                </wp:positionV>
                <wp:extent cx="2392680" cy="754380"/>
                <wp:effectExtent l="0" t="0" r="26670" b="26670"/>
                <wp:wrapNone/>
                <wp:docPr id="453551476" name="Rectangle: Rounded Corners 1"/>
                <wp:cNvGraphicFramePr/>
                <a:graphic xmlns:a="http://schemas.openxmlformats.org/drawingml/2006/main">
                  <a:graphicData uri="http://schemas.microsoft.com/office/word/2010/wordprocessingShape">
                    <wps:wsp>
                      <wps:cNvSpPr/>
                      <wps:spPr>
                        <a:xfrm>
                          <a:off x="0" y="0"/>
                          <a:ext cx="2392680" cy="7543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28E213" w14:textId="14E2DDD6" w:rsidR="000A5193" w:rsidRDefault="000A5193" w:rsidP="000A5193">
                            <w:pPr>
                              <w:rPr>
                                <w:lang w:val="en-US"/>
                              </w:rPr>
                            </w:pPr>
                            <w:r>
                              <w:rPr>
                                <w:lang w:val="en-US"/>
                              </w:rPr>
                              <w:t>Total Orders</w:t>
                            </w:r>
                          </w:p>
                          <w:p w14:paraId="67E7949B" w14:textId="0CD80089" w:rsidR="000A5193" w:rsidRPr="002E37A6" w:rsidRDefault="002E37A6" w:rsidP="000A5193">
                            <w:pPr>
                              <w:rPr>
                                <w:sz w:val="32"/>
                                <w:szCs w:val="32"/>
                                <w:lang w:val="en-US"/>
                              </w:rPr>
                            </w:pPr>
                            <w:r w:rsidRPr="002E37A6">
                              <w:rPr>
                                <w:sz w:val="32"/>
                                <w:szCs w:val="32"/>
                                <w:lang w:val="en-US"/>
                              </w:rPr>
                              <w: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51A8F6" id="_x0000_s1028" style="position:absolute;margin-left:220.8pt;margin-top:14.8pt;width:188.4pt;height:59.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V+agIAACoFAAAOAAAAZHJzL2Uyb0RvYy54bWysVE1v2zAMvQ/YfxB0X+2k6VdQpwhadBhQ&#10;tEHboWdFlmoDsqhRSuzs14+SHadoix2GXWxKJB+pp0ddXnWNYVuFvgZb8MlRzpmyEsravhb85/Pt&#10;t3POfBC2FAasKvhOeX61+PrlsnVzNYUKTKmQEYj189YVvArBzbPMy0o1wh+BU5acGrARgZb4mpUo&#10;WkJvTDbN89OsBSwdglTe0+5N7+SLhK+1kuFBa68CMwWn3kL6Yvqu4zdbXIr5KwpX1XJoQ/xDF42o&#10;LRUdoW5EEGyD9QeoppYIHnQ4ktBkoHUtVToDnWaSvzvNUyWcSmchcrwbafL/D1beb5/cComG1vm5&#10;JzOeotPYxD/1x7pE1m4kS3WBSdqcHl9MT8+JU0m+s5PZMdkEkx2yHfrwXUHDolFwhI0tH+lGElFi&#10;e+dDH7+Po+RDE8kKO6NiH8Y+Ks3qMpZN2Ukf6tog2wq6WSGlsmHSuypRqn57cpLn+6bGjNRiAozI&#10;ujZmxB4AovY+Yve9DvExVSV5jcn53xrrk8eMVBlsGJOb2gJ+BmDoVEPlPn5PUk9NZCl06464idRQ&#10;ZNxZQ7lbIUPo5e6dvK3pCu6EDyuBpG+6NZrZ8EAfbaAtOAwWZxXg78/2YzzJjryctTQvBfe/NgIV&#10;Z+aHJUFeTGazOGBpMTs5m9IC33rWbz1201wDXdyEXgcnkxnjg9mbGqF5odFexqrkElZS7YLLgPvF&#10;dejnmB4HqZbLFEZD5US4s09ORvDIc1TXc/ci0A06DKTge9jPlpi/U2IfGzMtLDcBdJ1keuB1uAEa&#10;yCSl4fGIE/92naIOT9ziDwAAAP//AwBQSwMEFAAGAAgAAAAhABBWIIvdAAAACgEAAA8AAABkcnMv&#10;ZG93bnJldi54bWxMj8FOwzAMhu9IvENkJC6IJR3V1JWmE5qEuCE2OHBMG9NWa5wqybry9pgTnGzL&#10;n35/rnaLG8WMIQ6eNGQrBQKp9XagTsPH+/N9ASImQ9aMnlDDN0bY1ddXlSmtv9AB52PqBIdQLI2G&#10;PqWplDK2PToTV35C4t2XD84kHkMnbTAXDnejXCu1kc4MxBd6M+G+x/Z0PDsNd9v9Q3h5U01Sp+z1&#10;8Jlz4Cy1vr1Znh5BJFzSHwy/+qwONTs1/kw2ilFDnmcbRjWst1wZKLIiB9EwmXMj60r+f6H+AQAA&#10;//8DAFBLAQItABQABgAIAAAAIQC2gziS/gAAAOEBAAATAAAAAAAAAAAAAAAAAAAAAABbQ29udGVu&#10;dF9UeXBlc10ueG1sUEsBAi0AFAAGAAgAAAAhADj9If/WAAAAlAEAAAsAAAAAAAAAAAAAAAAALwEA&#10;AF9yZWxzLy5yZWxzUEsBAi0AFAAGAAgAAAAhAC5a1X5qAgAAKgUAAA4AAAAAAAAAAAAAAAAALgIA&#10;AGRycy9lMm9Eb2MueG1sUEsBAi0AFAAGAAgAAAAhABBWIIvdAAAACgEAAA8AAAAAAAAAAAAAAAAA&#10;xAQAAGRycy9kb3ducmV2LnhtbFBLBQYAAAAABAAEAPMAAADOBQAAAAA=&#10;" fillcolor="#156082 [3204]" strokecolor="#030e13 [484]" strokeweight="1pt">
                <v:stroke joinstyle="miter"/>
                <v:textbox>
                  <w:txbxContent>
                    <w:p w14:paraId="2728E213" w14:textId="14E2DDD6" w:rsidR="000A5193" w:rsidRDefault="000A5193" w:rsidP="000A5193">
                      <w:pPr>
                        <w:rPr>
                          <w:lang w:val="en-US"/>
                        </w:rPr>
                      </w:pPr>
                      <w:r>
                        <w:rPr>
                          <w:lang w:val="en-US"/>
                        </w:rPr>
                        <w:t>Total Orders</w:t>
                      </w:r>
                    </w:p>
                    <w:p w14:paraId="67E7949B" w14:textId="0CD80089" w:rsidR="000A5193" w:rsidRPr="002E37A6" w:rsidRDefault="002E37A6" w:rsidP="000A5193">
                      <w:pPr>
                        <w:rPr>
                          <w:sz w:val="32"/>
                          <w:szCs w:val="32"/>
                          <w:lang w:val="en-US"/>
                        </w:rPr>
                      </w:pPr>
                      <w:r w:rsidRPr="002E37A6">
                        <w:rPr>
                          <w:sz w:val="32"/>
                          <w:szCs w:val="32"/>
                          <w:lang w:val="en-US"/>
                        </w:rPr>
                        <w:t>50</w:t>
                      </w:r>
                    </w:p>
                  </w:txbxContent>
                </v:textbox>
              </v:roundrect>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25020982" wp14:editId="3D7F1549">
                <wp:simplePos x="0" y="0"/>
                <wp:positionH relativeFrom="column">
                  <wp:posOffset>213360</wp:posOffset>
                </wp:positionH>
                <wp:positionV relativeFrom="paragraph">
                  <wp:posOffset>210820</wp:posOffset>
                </wp:positionV>
                <wp:extent cx="2392680" cy="739140"/>
                <wp:effectExtent l="0" t="0" r="26670" b="22860"/>
                <wp:wrapNone/>
                <wp:docPr id="542083520" name="Rectangle: Rounded Corners 1"/>
                <wp:cNvGraphicFramePr/>
                <a:graphic xmlns:a="http://schemas.openxmlformats.org/drawingml/2006/main">
                  <a:graphicData uri="http://schemas.microsoft.com/office/word/2010/wordprocessingShape">
                    <wps:wsp>
                      <wps:cNvSpPr/>
                      <wps:spPr>
                        <a:xfrm>
                          <a:off x="0" y="0"/>
                          <a:ext cx="2392680" cy="7391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151C64" w14:textId="77E803B2" w:rsidR="000A5193" w:rsidRDefault="000A5193" w:rsidP="000A5193">
                            <w:pPr>
                              <w:rPr>
                                <w:lang w:val="en-US"/>
                              </w:rPr>
                            </w:pPr>
                            <w:r>
                              <w:rPr>
                                <w:lang w:val="en-US"/>
                              </w:rPr>
                              <w:t>Total Customers</w:t>
                            </w:r>
                          </w:p>
                          <w:p w14:paraId="4D461BE8" w14:textId="55B11094" w:rsidR="002E37A6" w:rsidRPr="002E37A6" w:rsidRDefault="002E37A6" w:rsidP="000A5193">
                            <w:pPr>
                              <w:rPr>
                                <w:sz w:val="32"/>
                                <w:szCs w:val="32"/>
                                <w:lang w:val="en-US"/>
                              </w:rPr>
                            </w:pPr>
                            <w:r w:rsidRPr="002E37A6">
                              <w:rPr>
                                <w:sz w:val="32"/>
                                <w:szCs w:val="32"/>
                                <w:lang w:val="en-US"/>
                              </w:rPr>
                              <w:t>25</w:t>
                            </w:r>
                          </w:p>
                          <w:p w14:paraId="06B2224C" w14:textId="77777777" w:rsidR="000A5193" w:rsidRPr="000A5193" w:rsidRDefault="000A5193" w:rsidP="000A519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5020982" id="_x0000_s1029" style="position:absolute;margin-left:16.8pt;margin-top:16.6pt;width:188.4pt;height:58.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4x5agIAACoFAAAOAAAAZHJzL2Uyb0RvYy54bWysVE1v2zAMvQ/YfxB0X+0k/QzqFEGLDgOK&#10;tmg79KzIUmxAFjVKiZ39+lGy4xRtscOwiy2J5CP1+KjLq64xbKvQ12ALPjnKOVNWQlnbdcF/vtx+&#10;O+fMB2FLYcCqgu+U51eLr18uWzdXU6jAlAoZgVg/b13BqxDcPMu8rFQj/BE4ZcmoARsRaIvrrETR&#10;Enpjsmmen2YtYOkQpPKeTm96I18kfK2VDA9aexWYKTjVFtIX03cVv9niUszXKFxVy6EM8Q9VNKK2&#10;lHSEuhFBsA3WH6CaWiJ40OFIQpOB1rVU6Q50m0n+7jbPlXAq3YXI8W6kyf8/WHm/fXaPSDS0zs89&#10;LeMtOo1N/FN9rEtk7UayVBeYpMPp7GJ6ek6cSrKdzS4mx4nN7BDt0IfvChoWFwVH2NjyiTqSiBLb&#10;Ox8oLfnv/WhzKCKtws6oWIexT0qzuoxpU3TSh7o2yLaCOiukVDZMelMlStUfT07yfF/UGJFSJsCI&#10;rGtjRuwBIGrvI3Zf6+AfQ1WS1xic/62wPniMSJnBhjG4qS3gZwCGbjVk7v33JPXURJZCt+qIm4LP&#10;omc8WUG5e0SG0MvdO3lbUwvuhA+PAknf1DWa2fBAH22gLTgMK84qwN+fnUd/kh1ZOWtpXgruf20E&#10;Ks7MD0uCpP6TAFhIm+OTsylt8K1l9dZiN801UOMm9Do4mZbRP5j9UiM0rzTay5iVTMJKyl1wGXC/&#10;uQ79HNPjINVymdxoqJwId/bZyQgeeY7qeuleBbpBh4EUfA/72RLzd0rsfWOkheUmgK6TTA+8Dh2g&#10;gUxSGh6POPFv98nr8MQt/gAAAP//AwBQSwMEFAAGAAgAAAAhADlpzX7dAAAACQEAAA8AAABkcnMv&#10;ZG93bnJldi54bWxMj8FKw0AQhu+C77CM4EXsbpoQbMymSEG8iW09eNxkxyQ0Oxuy2zS+vdOTnobh&#10;//nmm3K7uEHMOIXek4ZkpUAgNd721Gr4PL4+PoEI0ZA1gyfU8IMBttXtTWkK6y+0x/kQW8EQCoXR&#10;0MU4FlKGpkNnwsqPSJx9+8mZyOvUSjuZC8PdINdK5dKZnvhCZ0bcddicDmen4WGzS6e3D1VHdUre&#10;918ZA2ep9f3d8vIMIuIS/8pw1Wd1qNip9meyQQwa0jTn5nWuQXCeJSoDUXMx2+Qgq1L+/6D6BQAA&#10;//8DAFBLAQItABQABgAIAAAAIQC2gziS/gAAAOEBAAATAAAAAAAAAAAAAAAAAAAAAABbQ29udGVu&#10;dF9UeXBlc10ueG1sUEsBAi0AFAAGAAgAAAAhADj9If/WAAAAlAEAAAsAAAAAAAAAAAAAAAAALwEA&#10;AF9yZWxzLy5yZWxzUEsBAi0AFAAGAAgAAAAhAOwzjHlqAgAAKgUAAA4AAAAAAAAAAAAAAAAALgIA&#10;AGRycy9lMm9Eb2MueG1sUEsBAi0AFAAGAAgAAAAhADlpzX7dAAAACQEAAA8AAAAAAAAAAAAAAAAA&#10;xAQAAGRycy9kb3ducmV2LnhtbFBLBQYAAAAABAAEAPMAAADOBQAAAAA=&#10;" fillcolor="#156082 [3204]" strokecolor="#030e13 [484]" strokeweight="1pt">
                <v:stroke joinstyle="miter"/>
                <v:textbox>
                  <w:txbxContent>
                    <w:p w14:paraId="28151C64" w14:textId="77E803B2" w:rsidR="000A5193" w:rsidRDefault="000A5193" w:rsidP="000A5193">
                      <w:pPr>
                        <w:rPr>
                          <w:lang w:val="en-US"/>
                        </w:rPr>
                      </w:pPr>
                      <w:r>
                        <w:rPr>
                          <w:lang w:val="en-US"/>
                        </w:rPr>
                        <w:t>Total Customers</w:t>
                      </w:r>
                    </w:p>
                    <w:p w14:paraId="4D461BE8" w14:textId="55B11094" w:rsidR="002E37A6" w:rsidRPr="002E37A6" w:rsidRDefault="002E37A6" w:rsidP="000A5193">
                      <w:pPr>
                        <w:rPr>
                          <w:sz w:val="32"/>
                          <w:szCs w:val="32"/>
                          <w:lang w:val="en-US"/>
                        </w:rPr>
                      </w:pPr>
                      <w:r w:rsidRPr="002E37A6">
                        <w:rPr>
                          <w:sz w:val="32"/>
                          <w:szCs w:val="32"/>
                          <w:lang w:val="en-US"/>
                        </w:rPr>
                        <w:t>25</w:t>
                      </w:r>
                    </w:p>
                    <w:p w14:paraId="06B2224C" w14:textId="77777777" w:rsidR="000A5193" w:rsidRPr="000A5193" w:rsidRDefault="000A5193" w:rsidP="000A5193">
                      <w:pPr>
                        <w:jc w:val="center"/>
                        <w:rPr>
                          <w:lang w:val="en-US"/>
                        </w:rPr>
                      </w:pPr>
                    </w:p>
                  </w:txbxContent>
                </v:textbox>
              </v:roundrect>
            </w:pict>
          </mc:Fallback>
        </mc:AlternateContent>
      </w:r>
    </w:p>
    <w:p w14:paraId="15D91036" w14:textId="77777777" w:rsidR="000A5193" w:rsidRPr="000A5193" w:rsidRDefault="000A5193" w:rsidP="000A5193"/>
    <w:p w14:paraId="62CC590F" w14:textId="77777777" w:rsidR="000A5193" w:rsidRPr="000A5193" w:rsidRDefault="000A5193" w:rsidP="000A5193"/>
    <w:p w14:paraId="053455C4" w14:textId="77777777" w:rsidR="000A5193" w:rsidRDefault="000A5193" w:rsidP="000A5193"/>
    <w:p w14:paraId="644BD173" w14:textId="77777777" w:rsidR="000A5193" w:rsidRPr="000A5193" w:rsidRDefault="000A5193" w:rsidP="000A5193">
      <w:pPr>
        <w:spacing w:line="240" w:lineRule="auto"/>
        <w:rPr>
          <w:rFonts w:ascii="Calibri" w:hAnsi="Calibri" w:cs="Calibri"/>
          <w:b/>
          <w:bCs/>
          <w:sz w:val="28"/>
          <w:szCs w:val="28"/>
        </w:rPr>
      </w:pPr>
      <w:r w:rsidRPr="000A5193">
        <w:rPr>
          <w:rFonts w:ascii="Calibri" w:hAnsi="Calibri" w:cs="Calibri"/>
          <w:b/>
          <w:bCs/>
          <w:sz w:val="28"/>
          <w:szCs w:val="28"/>
        </w:rPr>
        <w:t>Total Orders by City</w:t>
      </w:r>
    </w:p>
    <w:p w14:paraId="4BAF17BF" w14:textId="77777777" w:rsidR="000A5193" w:rsidRPr="000A5193" w:rsidRDefault="000A5193" w:rsidP="000A5193">
      <w:pPr>
        <w:spacing w:line="240" w:lineRule="auto"/>
        <w:rPr>
          <w:rFonts w:ascii="Calibri" w:hAnsi="Calibri" w:cs="Calibri"/>
          <w:sz w:val="28"/>
          <w:szCs w:val="28"/>
        </w:rPr>
      </w:pPr>
      <w:r w:rsidRPr="000A5193">
        <w:rPr>
          <w:rFonts w:ascii="Calibri" w:hAnsi="Calibri" w:cs="Calibri"/>
          <w:sz w:val="28"/>
          <w:szCs w:val="28"/>
        </w:rPr>
        <w:t>All orders, including delivered, pending and cancelled.</w:t>
      </w:r>
    </w:p>
    <w:p w14:paraId="5A2180D5" w14:textId="60109484" w:rsidR="000A5193" w:rsidRDefault="000A5193" w:rsidP="000A5193">
      <w:r>
        <w:rPr>
          <w:noProof/>
          <w14:ligatures w14:val="standardContextual"/>
        </w:rPr>
        <w:drawing>
          <wp:inline distT="0" distB="0" distL="0" distR="0" wp14:anchorId="2F29AB47" wp14:editId="539CF585">
            <wp:extent cx="5821680" cy="3223895"/>
            <wp:effectExtent l="0" t="0" r="7620" b="0"/>
            <wp:docPr id="1095986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86684" name="Picture 1095986684"/>
                    <pic:cNvPicPr/>
                  </pic:nvPicPr>
                  <pic:blipFill>
                    <a:blip r:embed="rId5">
                      <a:extLst>
                        <a:ext uri="{28A0092B-C50C-407E-A947-70E740481C1C}">
                          <a14:useLocalDpi xmlns:a14="http://schemas.microsoft.com/office/drawing/2010/main" val="0"/>
                        </a:ext>
                      </a:extLst>
                    </a:blip>
                    <a:stretch>
                      <a:fillRect/>
                    </a:stretch>
                  </pic:blipFill>
                  <pic:spPr>
                    <a:xfrm>
                      <a:off x="0" y="0"/>
                      <a:ext cx="5821680" cy="3223895"/>
                    </a:xfrm>
                    <a:prstGeom prst="rect">
                      <a:avLst/>
                    </a:prstGeom>
                  </pic:spPr>
                </pic:pic>
              </a:graphicData>
            </a:graphic>
          </wp:inline>
        </w:drawing>
      </w:r>
    </w:p>
    <w:p w14:paraId="46090DA8" w14:textId="77777777" w:rsidR="000A5193" w:rsidRPr="000A5193" w:rsidRDefault="000A5193" w:rsidP="000A5193">
      <w:pPr>
        <w:spacing w:line="240" w:lineRule="auto"/>
        <w:rPr>
          <w:rFonts w:ascii="Calibri" w:hAnsi="Calibri" w:cs="Calibri"/>
          <w:sz w:val="28"/>
          <w:szCs w:val="28"/>
        </w:rPr>
      </w:pPr>
      <w:r w:rsidRPr="000A5193">
        <w:rPr>
          <w:rFonts w:ascii="Calibri" w:hAnsi="Calibri" w:cs="Calibri"/>
          <w:sz w:val="28"/>
          <w:szCs w:val="28"/>
        </w:rPr>
        <w:t>Key findings</w:t>
      </w:r>
    </w:p>
    <w:p w14:paraId="645DCD95" w14:textId="77777777" w:rsidR="000A5193" w:rsidRPr="000A5193" w:rsidRDefault="000A5193" w:rsidP="000A5193">
      <w:pPr>
        <w:numPr>
          <w:ilvl w:val="0"/>
          <w:numId w:val="3"/>
        </w:numPr>
        <w:spacing w:line="240" w:lineRule="auto"/>
        <w:rPr>
          <w:rFonts w:ascii="Calibri" w:hAnsi="Calibri" w:cs="Calibri"/>
          <w:sz w:val="28"/>
          <w:szCs w:val="28"/>
        </w:rPr>
      </w:pPr>
      <w:r w:rsidRPr="000A5193">
        <w:rPr>
          <w:rFonts w:ascii="Calibri" w:hAnsi="Calibri" w:cs="Calibri"/>
          <w:sz w:val="28"/>
          <w:szCs w:val="28"/>
        </w:rPr>
        <w:t>Delhi has the highest order volume, with 10 orders.</w:t>
      </w:r>
    </w:p>
    <w:p w14:paraId="7DA4A803" w14:textId="77777777" w:rsidR="000A5193" w:rsidRPr="000A5193" w:rsidRDefault="000A5193" w:rsidP="000A5193">
      <w:pPr>
        <w:numPr>
          <w:ilvl w:val="0"/>
          <w:numId w:val="3"/>
        </w:numPr>
        <w:spacing w:line="240" w:lineRule="auto"/>
        <w:rPr>
          <w:rFonts w:ascii="Calibri" w:hAnsi="Calibri" w:cs="Calibri"/>
          <w:sz w:val="28"/>
          <w:szCs w:val="28"/>
        </w:rPr>
      </w:pPr>
      <w:r w:rsidRPr="000A5193">
        <w:rPr>
          <w:rFonts w:ascii="Calibri" w:hAnsi="Calibri" w:cs="Calibri"/>
          <w:sz w:val="28"/>
          <w:szCs w:val="28"/>
        </w:rPr>
        <w:t>Pune ranks second, with 9 orders.</w:t>
      </w:r>
    </w:p>
    <w:p w14:paraId="30CE87F5" w14:textId="77777777" w:rsidR="000A5193" w:rsidRPr="000A5193" w:rsidRDefault="000A5193" w:rsidP="000A5193">
      <w:pPr>
        <w:numPr>
          <w:ilvl w:val="0"/>
          <w:numId w:val="3"/>
        </w:numPr>
        <w:spacing w:line="240" w:lineRule="auto"/>
        <w:rPr>
          <w:rFonts w:ascii="Calibri" w:hAnsi="Calibri" w:cs="Calibri"/>
          <w:sz w:val="28"/>
          <w:szCs w:val="28"/>
        </w:rPr>
      </w:pPr>
      <w:r w:rsidRPr="000A5193">
        <w:rPr>
          <w:rFonts w:ascii="Calibri" w:hAnsi="Calibri" w:cs="Calibri"/>
          <w:sz w:val="28"/>
          <w:szCs w:val="28"/>
        </w:rPr>
        <w:t>Bengaluru and Kolkata each record 7 orders.</w:t>
      </w:r>
    </w:p>
    <w:p w14:paraId="7E42880F" w14:textId="77777777" w:rsidR="000A5193" w:rsidRPr="000A5193" w:rsidRDefault="000A5193" w:rsidP="000A5193">
      <w:pPr>
        <w:numPr>
          <w:ilvl w:val="0"/>
          <w:numId w:val="3"/>
        </w:numPr>
        <w:spacing w:line="240" w:lineRule="auto"/>
        <w:rPr>
          <w:rFonts w:ascii="Calibri" w:hAnsi="Calibri" w:cs="Calibri"/>
          <w:sz w:val="28"/>
          <w:szCs w:val="28"/>
        </w:rPr>
      </w:pPr>
      <w:r w:rsidRPr="000A5193">
        <w:rPr>
          <w:rFonts w:ascii="Calibri" w:hAnsi="Calibri" w:cs="Calibri"/>
          <w:sz w:val="28"/>
          <w:szCs w:val="28"/>
        </w:rPr>
        <w:t>Hyderabad has the lowest order volume, with 2 orders.</w:t>
      </w:r>
    </w:p>
    <w:p w14:paraId="596AA148" w14:textId="77777777" w:rsidR="000A5193" w:rsidRDefault="000A5193" w:rsidP="000A5193">
      <w:pPr>
        <w:spacing w:line="240" w:lineRule="auto"/>
        <w:rPr>
          <w:rFonts w:ascii="Calibri" w:hAnsi="Calibri" w:cs="Calibri"/>
          <w:sz w:val="28"/>
          <w:szCs w:val="28"/>
        </w:rPr>
      </w:pPr>
      <w:r w:rsidRPr="000A5193">
        <w:rPr>
          <w:rFonts w:ascii="Segoe UI Emoji" w:hAnsi="Segoe UI Emoji" w:cs="Segoe UI Emoji"/>
          <w:sz w:val="28"/>
          <w:szCs w:val="28"/>
        </w:rPr>
        <w:t>➡️</w:t>
      </w:r>
      <w:r w:rsidRPr="000A5193">
        <w:rPr>
          <w:rFonts w:ascii="Calibri" w:hAnsi="Calibri" w:cs="Calibri"/>
          <w:sz w:val="28"/>
          <w:szCs w:val="28"/>
        </w:rPr>
        <w:t xml:space="preserve"> Insight: Delhi and Pune have the highest recorded demand, but Pune's operational performance is weak. High order volume must be supported by </w:t>
      </w:r>
      <w:r w:rsidRPr="000A5193">
        <w:rPr>
          <w:rFonts w:ascii="Calibri" w:hAnsi="Calibri" w:cs="Calibri"/>
          <w:sz w:val="28"/>
          <w:szCs w:val="28"/>
        </w:rPr>
        <w:lastRenderedPageBreak/>
        <w:t>reliable delivery capacity. Hyderabad may offer an opportunity for market development, but more data is needed to confirm its potential.</w:t>
      </w:r>
    </w:p>
    <w:p w14:paraId="2AA0EDC2" w14:textId="77777777" w:rsidR="00136594" w:rsidRPr="000A5193" w:rsidRDefault="00136594" w:rsidP="000A5193">
      <w:pPr>
        <w:spacing w:line="240" w:lineRule="auto"/>
        <w:rPr>
          <w:rFonts w:ascii="Calibri" w:hAnsi="Calibri" w:cs="Calibri"/>
          <w:sz w:val="28"/>
          <w:szCs w:val="28"/>
        </w:rPr>
      </w:pPr>
    </w:p>
    <w:p w14:paraId="6890A6F7" w14:textId="77777777" w:rsidR="00136594" w:rsidRPr="00136594" w:rsidRDefault="00136594" w:rsidP="00136594">
      <w:pPr>
        <w:rPr>
          <w:rFonts w:ascii="Calibri" w:hAnsi="Calibri" w:cs="Calibri"/>
          <w:b/>
          <w:bCs/>
          <w:sz w:val="32"/>
          <w:szCs w:val="32"/>
        </w:rPr>
      </w:pPr>
      <w:r w:rsidRPr="00136594">
        <w:rPr>
          <w:rFonts w:ascii="Calibri" w:hAnsi="Calibri" w:cs="Calibri"/>
          <w:b/>
          <w:bCs/>
          <w:sz w:val="32"/>
          <w:szCs w:val="32"/>
        </w:rPr>
        <w:t>2. City-wise revenue performance</w:t>
      </w:r>
    </w:p>
    <w:p w14:paraId="35A6E172" w14:textId="5F8F0667" w:rsidR="000A5193" w:rsidRDefault="00136594" w:rsidP="000A5193">
      <w:r>
        <w:rPr>
          <w:noProof/>
          <w14:ligatures w14:val="standardContextual"/>
        </w:rPr>
        <w:drawing>
          <wp:inline distT="0" distB="0" distL="0" distR="0" wp14:anchorId="0CF579F5" wp14:editId="1F9482DE">
            <wp:extent cx="5731510" cy="3223895"/>
            <wp:effectExtent l="0" t="0" r="2540" b="0"/>
            <wp:docPr id="143714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4871" name="Picture 143714871"/>
                    <pic:cNvPicPr/>
                  </pic:nvPicPr>
                  <pic:blipFill>
                    <a:blip r:embed="rId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bl>
      <w:tblPr>
        <w:tblStyle w:val="TableGridLight"/>
        <w:tblW w:w="9102" w:type="dxa"/>
        <w:tblLook w:val="04A0" w:firstRow="1" w:lastRow="0" w:firstColumn="1" w:lastColumn="0" w:noHBand="0" w:noVBand="1"/>
      </w:tblPr>
      <w:tblGrid>
        <w:gridCol w:w="1468"/>
        <w:gridCol w:w="2777"/>
        <w:gridCol w:w="4857"/>
      </w:tblGrid>
      <w:tr w:rsidR="00136594" w:rsidRPr="00136594" w14:paraId="59B5996C" w14:textId="77777777" w:rsidTr="00136594">
        <w:trPr>
          <w:trHeight w:val="461"/>
        </w:trPr>
        <w:tc>
          <w:tcPr>
            <w:tcW w:w="0" w:type="auto"/>
            <w:hideMark/>
          </w:tcPr>
          <w:p w14:paraId="759BA5DB" w14:textId="77777777" w:rsidR="00136594" w:rsidRPr="00136594" w:rsidRDefault="00136594" w:rsidP="00136594">
            <w:pPr>
              <w:jc w:val="right"/>
              <w:rPr>
                <w:b/>
                <w:bCs/>
              </w:rPr>
            </w:pPr>
            <w:r w:rsidRPr="00136594">
              <w:rPr>
                <w:b/>
                <w:bCs/>
              </w:rPr>
              <w:t>Rank</w:t>
            </w:r>
          </w:p>
        </w:tc>
        <w:tc>
          <w:tcPr>
            <w:tcW w:w="0" w:type="auto"/>
            <w:hideMark/>
          </w:tcPr>
          <w:p w14:paraId="6F36BB91" w14:textId="77777777" w:rsidR="00136594" w:rsidRPr="00136594" w:rsidRDefault="00136594" w:rsidP="00136594">
            <w:pPr>
              <w:rPr>
                <w:b/>
                <w:bCs/>
              </w:rPr>
            </w:pPr>
            <w:r w:rsidRPr="00136594">
              <w:rPr>
                <w:b/>
                <w:bCs/>
              </w:rPr>
              <w:t>City</w:t>
            </w:r>
          </w:p>
        </w:tc>
        <w:tc>
          <w:tcPr>
            <w:tcW w:w="0" w:type="auto"/>
            <w:hideMark/>
          </w:tcPr>
          <w:p w14:paraId="21C69101" w14:textId="77777777" w:rsidR="00136594" w:rsidRPr="00136594" w:rsidRDefault="00136594" w:rsidP="00136594">
            <w:pPr>
              <w:jc w:val="right"/>
              <w:rPr>
                <w:b/>
                <w:bCs/>
              </w:rPr>
            </w:pPr>
            <w:r w:rsidRPr="00136594">
              <w:rPr>
                <w:b/>
                <w:bCs/>
              </w:rPr>
              <w:t>Delivered net revenue</w:t>
            </w:r>
          </w:p>
        </w:tc>
      </w:tr>
      <w:tr w:rsidR="00136594" w:rsidRPr="00136594" w14:paraId="40F888BD" w14:textId="77777777" w:rsidTr="00136594">
        <w:trPr>
          <w:trHeight w:val="461"/>
        </w:trPr>
        <w:tc>
          <w:tcPr>
            <w:tcW w:w="0" w:type="auto"/>
            <w:hideMark/>
          </w:tcPr>
          <w:p w14:paraId="26CB97B5" w14:textId="77777777" w:rsidR="00136594" w:rsidRPr="00136594" w:rsidRDefault="00136594" w:rsidP="00136594">
            <w:pPr>
              <w:jc w:val="right"/>
            </w:pPr>
            <w:r w:rsidRPr="00136594">
              <w:t>1</w:t>
            </w:r>
          </w:p>
        </w:tc>
        <w:tc>
          <w:tcPr>
            <w:tcW w:w="0" w:type="auto"/>
            <w:hideMark/>
          </w:tcPr>
          <w:p w14:paraId="6B87BB91" w14:textId="77777777" w:rsidR="00136594" w:rsidRPr="00136594" w:rsidRDefault="00136594" w:rsidP="00136594">
            <w:r w:rsidRPr="00136594">
              <w:t>Bengaluru</w:t>
            </w:r>
          </w:p>
        </w:tc>
        <w:tc>
          <w:tcPr>
            <w:tcW w:w="0" w:type="auto"/>
            <w:hideMark/>
          </w:tcPr>
          <w:p w14:paraId="51338816" w14:textId="77777777" w:rsidR="00136594" w:rsidRPr="00136594" w:rsidRDefault="00136594" w:rsidP="00136594">
            <w:pPr>
              <w:jc w:val="right"/>
            </w:pPr>
            <w:r w:rsidRPr="00136594">
              <w:t>₹6,160.14</w:t>
            </w:r>
          </w:p>
        </w:tc>
      </w:tr>
      <w:tr w:rsidR="00136594" w:rsidRPr="00136594" w14:paraId="06B79781" w14:textId="77777777" w:rsidTr="00136594">
        <w:trPr>
          <w:trHeight w:val="461"/>
        </w:trPr>
        <w:tc>
          <w:tcPr>
            <w:tcW w:w="0" w:type="auto"/>
            <w:hideMark/>
          </w:tcPr>
          <w:p w14:paraId="19A27ED9" w14:textId="77777777" w:rsidR="00136594" w:rsidRPr="00136594" w:rsidRDefault="00136594" w:rsidP="00136594">
            <w:pPr>
              <w:jc w:val="right"/>
            </w:pPr>
            <w:r w:rsidRPr="00136594">
              <w:t>2</w:t>
            </w:r>
          </w:p>
        </w:tc>
        <w:tc>
          <w:tcPr>
            <w:tcW w:w="0" w:type="auto"/>
            <w:hideMark/>
          </w:tcPr>
          <w:p w14:paraId="09E9098D" w14:textId="77777777" w:rsidR="00136594" w:rsidRPr="00136594" w:rsidRDefault="00136594" w:rsidP="00136594">
            <w:r w:rsidRPr="00136594">
              <w:t>Delhi</w:t>
            </w:r>
          </w:p>
        </w:tc>
        <w:tc>
          <w:tcPr>
            <w:tcW w:w="0" w:type="auto"/>
            <w:hideMark/>
          </w:tcPr>
          <w:p w14:paraId="4C201AF9" w14:textId="77777777" w:rsidR="00136594" w:rsidRPr="00136594" w:rsidRDefault="00136594" w:rsidP="00136594">
            <w:pPr>
              <w:jc w:val="right"/>
            </w:pPr>
            <w:r w:rsidRPr="00136594">
              <w:t>₹5,919.00</w:t>
            </w:r>
          </w:p>
        </w:tc>
      </w:tr>
      <w:tr w:rsidR="00136594" w:rsidRPr="00136594" w14:paraId="2367A522" w14:textId="77777777" w:rsidTr="00136594">
        <w:trPr>
          <w:trHeight w:val="461"/>
        </w:trPr>
        <w:tc>
          <w:tcPr>
            <w:tcW w:w="0" w:type="auto"/>
            <w:hideMark/>
          </w:tcPr>
          <w:p w14:paraId="4C3BE98F" w14:textId="77777777" w:rsidR="00136594" w:rsidRPr="00136594" w:rsidRDefault="00136594" w:rsidP="00136594">
            <w:pPr>
              <w:jc w:val="right"/>
            </w:pPr>
            <w:r w:rsidRPr="00136594">
              <w:t>3</w:t>
            </w:r>
          </w:p>
        </w:tc>
        <w:tc>
          <w:tcPr>
            <w:tcW w:w="0" w:type="auto"/>
            <w:hideMark/>
          </w:tcPr>
          <w:p w14:paraId="317BE78B" w14:textId="77777777" w:rsidR="00136594" w:rsidRPr="00136594" w:rsidRDefault="00136594" w:rsidP="00136594">
            <w:r w:rsidRPr="00136594">
              <w:t>Mumbai</w:t>
            </w:r>
          </w:p>
        </w:tc>
        <w:tc>
          <w:tcPr>
            <w:tcW w:w="0" w:type="auto"/>
            <w:hideMark/>
          </w:tcPr>
          <w:p w14:paraId="796E9C1B" w14:textId="77777777" w:rsidR="00136594" w:rsidRPr="00136594" w:rsidRDefault="00136594" w:rsidP="00136594">
            <w:pPr>
              <w:jc w:val="right"/>
            </w:pPr>
            <w:r w:rsidRPr="00136594">
              <w:t>₹5,905.73</w:t>
            </w:r>
          </w:p>
        </w:tc>
      </w:tr>
      <w:tr w:rsidR="00136594" w:rsidRPr="00136594" w14:paraId="09E30D5E" w14:textId="77777777" w:rsidTr="00136594">
        <w:trPr>
          <w:trHeight w:val="461"/>
        </w:trPr>
        <w:tc>
          <w:tcPr>
            <w:tcW w:w="0" w:type="auto"/>
            <w:hideMark/>
          </w:tcPr>
          <w:p w14:paraId="5A36BD6D" w14:textId="77777777" w:rsidR="00136594" w:rsidRPr="00136594" w:rsidRDefault="00136594" w:rsidP="00136594">
            <w:pPr>
              <w:jc w:val="right"/>
            </w:pPr>
            <w:r w:rsidRPr="00136594">
              <w:t>4</w:t>
            </w:r>
          </w:p>
        </w:tc>
        <w:tc>
          <w:tcPr>
            <w:tcW w:w="0" w:type="auto"/>
            <w:hideMark/>
          </w:tcPr>
          <w:p w14:paraId="010DE1A8" w14:textId="77777777" w:rsidR="00136594" w:rsidRPr="00136594" w:rsidRDefault="00136594" w:rsidP="00136594">
            <w:r w:rsidRPr="00136594">
              <w:t>Chennai</w:t>
            </w:r>
          </w:p>
        </w:tc>
        <w:tc>
          <w:tcPr>
            <w:tcW w:w="0" w:type="auto"/>
            <w:hideMark/>
          </w:tcPr>
          <w:p w14:paraId="0C96A275" w14:textId="77777777" w:rsidR="00136594" w:rsidRPr="00136594" w:rsidRDefault="00136594" w:rsidP="00136594">
            <w:pPr>
              <w:jc w:val="right"/>
            </w:pPr>
            <w:r w:rsidRPr="00136594">
              <w:t>₹5,223.67</w:t>
            </w:r>
          </w:p>
        </w:tc>
      </w:tr>
      <w:tr w:rsidR="00136594" w:rsidRPr="00136594" w14:paraId="15712560" w14:textId="77777777" w:rsidTr="00136594">
        <w:trPr>
          <w:trHeight w:val="461"/>
        </w:trPr>
        <w:tc>
          <w:tcPr>
            <w:tcW w:w="0" w:type="auto"/>
            <w:hideMark/>
          </w:tcPr>
          <w:p w14:paraId="66848A3A" w14:textId="77777777" w:rsidR="00136594" w:rsidRPr="00136594" w:rsidRDefault="00136594" w:rsidP="00136594">
            <w:pPr>
              <w:jc w:val="right"/>
            </w:pPr>
            <w:r w:rsidRPr="00136594">
              <w:t>5</w:t>
            </w:r>
          </w:p>
        </w:tc>
        <w:tc>
          <w:tcPr>
            <w:tcW w:w="0" w:type="auto"/>
            <w:hideMark/>
          </w:tcPr>
          <w:p w14:paraId="05B7C8AD" w14:textId="77777777" w:rsidR="00136594" w:rsidRPr="00136594" w:rsidRDefault="00136594" w:rsidP="00136594">
            <w:r w:rsidRPr="00136594">
              <w:t>Ahmedabad</w:t>
            </w:r>
          </w:p>
        </w:tc>
        <w:tc>
          <w:tcPr>
            <w:tcW w:w="0" w:type="auto"/>
            <w:hideMark/>
          </w:tcPr>
          <w:p w14:paraId="769A385C" w14:textId="77777777" w:rsidR="00136594" w:rsidRPr="00136594" w:rsidRDefault="00136594" w:rsidP="00136594">
            <w:pPr>
              <w:jc w:val="right"/>
            </w:pPr>
            <w:r w:rsidRPr="00136594">
              <w:t>₹3,507.69</w:t>
            </w:r>
          </w:p>
        </w:tc>
      </w:tr>
      <w:tr w:rsidR="00136594" w:rsidRPr="00136594" w14:paraId="78EE830C" w14:textId="77777777" w:rsidTr="00136594">
        <w:trPr>
          <w:trHeight w:val="461"/>
        </w:trPr>
        <w:tc>
          <w:tcPr>
            <w:tcW w:w="0" w:type="auto"/>
            <w:hideMark/>
          </w:tcPr>
          <w:p w14:paraId="30B38268" w14:textId="77777777" w:rsidR="00136594" w:rsidRPr="00136594" w:rsidRDefault="00136594" w:rsidP="00136594">
            <w:pPr>
              <w:jc w:val="right"/>
            </w:pPr>
            <w:r w:rsidRPr="00136594">
              <w:t>6</w:t>
            </w:r>
          </w:p>
        </w:tc>
        <w:tc>
          <w:tcPr>
            <w:tcW w:w="0" w:type="auto"/>
            <w:hideMark/>
          </w:tcPr>
          <w:p w14:paraId="719EA1E6" w14:textId="77777777" w:rsidR="00136594" w:rsidRPr="00136594" w:rsidRDefault="00136594" w:rsidP="00136594">
            <w:r w:rsidRPr="00136594">
              <w:t>Pune</w:t>
            </w:r>
          </w:p>
        </w:tc>
        <w:tc>
          <w:tcPr>
            <w:tcW w:w="0" w:type="auto"/>
            <w:hideMark/>
          </w:tcPr>
          <w:p w14:paraId="6DB5F7C0" w14:textId="77777777" w:rsidR="00136594" w:rsidRPr="00136594" w:rsidRDefault="00136594" w:rsidP="00136594">
            <w:pPr>
              <w:jc w:val="right"/>
            </w:pPr>
            <w:r w:rsidRPr="00136594">
              <w:t>₹3,033.71</w:t>
            </w:r>
          </w:p>
        </w:tc>
      </w:tr>
      <w:tr w:rsidR="00136594" w:rsidRPr="00136594" w14:paraId="749AEA32" w14:textId="77777777" w:rsidTr="00136594">
        <w:trPr>
          <w:trHeight w:val="461"/>
        </w:trPr>
        <w:tc>
          <w:tcPr>
            <w:tcW w:w="0" w:type="auto"/>
            <w:hideMark/>
          </w:tcPr>
          <w:p w14:paraId="71265EC3" w14:textId="77777777" w:rsidR="00136594" w:rsidRPr="00136594" w:rsidRDefault="00136594" w:rsidP="00136594">
            <w:pPr>
              <w:jc w:val="right"/>
            </w:pPr>
            <w:r w:rsidRPr="00136594">
              <w:t>7</w:t>
            </w:r>
          </w:p>
        </w:tc>
        <w:tc>
          <w:tcPr>
            <w:tcW w:w="0" w:type="auto"/>
            <w:hideMark/>
          </w:tcPr>
          <w:p w14:paraId="680E6556" w14:textId="77777777" w:rsidR="00136594" w:rsidRPr="00136594" w:rsidRDefault="00136594" w:rsidP="00136594">
            <w:r w:rsidRPr="00136594">
              <w:t>Kolkata</w:t>
            </w:r>
          </w:p>
        </w:tc>
        <w:tc>
          <w:tcPr>
            <w:tcW w:w="0" w:type="auto"/>
            <w:hideMark/>
          </w:tcPr>
          <w:p w14:paraId="0B526FE2" w14:textId="77777777" w:rsidR="00136594" w:rsidRPr="00136594" w:rsidRDefault="00136594" w:rsidP="00136594">
            <w:pPr>
              <w:jc w:val="right"/>
            </w:pPr>
            <w:r w:rsidRPr="00136594">
              <w:t>₹2,503.22</w:t>
            </w:r>
          </w:p>
        </w:tc>
      </w:tr>
      <w:tr w:rsidR="00136594" w:rsidRPr="00136594" w14:paraId="40A8DA0A" w14:textId="77777777" w:rsidTr="00136594">
        <w:trPr>
          <w:trHeight w:val="461"/>
        </w:trPr>
        <w:tc>
          <w:tcPr>
            <w:tcW w:w="0" w:type="auto"/>
            <w:hideMark/>
          </w:tcPr>
          <w:p w14:paraId="761769BC" w14:textId="77777777" w:rsidR="00136594" w:rsidRPr="00136594" w:rsidRDefault="00136594" w:rsidP="00136594">
            <w:pPr>
              <w:jc w:val="right"/>
            </w:pPr>
            <w:r w:rsidRPr="00136594">
              <w:t>8</w:t>
            </w:r>
          </w:p>
        </w:tc>
        <w:tc>
          <w:tcPr>
            <w:tcW w:w="0" w:type="auto"/>
            <w:hideMark/>
          </w:tcPr>
          <w:p w14:paraId="7B404EF3" w14:textId="77777777" w:rsidR="00136594" w:rsidRPr="00136594" w:rsidRDefault="00136594" w:rsidP="00136594">
            <w:r w:rsidRPr="00136594">
              <w:t>Hyderabad</w:t>
            </w:r>
          </w:p>
        </w:tc>
        <w:tc>
          <w:tcPr>
            <w:tcW w:w="0" w:type="auto"/>
            <w:hideMark/>
          </w:tcPr>
          <w:p w14:paraId="6D21B1A4" w14:textId="77777777" w:rsidR="00136594" w:rsidRPr="00136594" w:rsidRDefault="00136594" w:rsidP="00136594">
            <w:pPr>
              <w:jc w:val="right"/>
            </w:pPr>
            <w:r w:rsidRPr="00136594">
              <w:t>₹581.63</w:t>
            </w:r>
          </w:p>
        </w:tc>
      </w:tr>
    </w:tbl>
    <w:p w14:paraId="6CAA38FA" w14:textId="77777777" w:rsidR="00136594" w:rsidRDefault="00136594" w:rsidP="00136594">
      <w:pPr>
        <w:rPr>
          <w:rFonts w:ascii="Segoe UI Emoji" w:hAnsi="Segoe UI Emoji" w:cs="Segoe UI Emoji"/>
        </w:rPr>
      </w:pPr>
    </w:p>
    <w:p w14:paraId="4BBD2AEB" w14:textId="50D73F75" w:rsidR="00136594" w:rsidRDefault="00136594" w:rsidP="00136594">
      <w:pPr>
        <w:rPr>
          <w:rFonts w:ascii="Calibri" w:hAnsi="Calibri" w:cs="Calibri"/>
          <w:sz w:val="24"/>
          <w:szCs w:val="24"/>
        </w:rPr>
      </w:pPr>
      <w:r w:rsidRPr="00136594">
        <w:rPr>
          <w:rFonts w:ascii="Segoe UI Emoji" w:hAnsi="Segoe UI Emoji" w:cs="Segoe UI Emoji"/>
          <w:sz w:val="24"/>
          <w:szCs w:val="24"/>
        </w:rPr>
        <w:t>➡️</w:t>
      </w:r>
      <w:r w:rsidRPr="00136594">
        <w:rPr>
          <w:rFonts w:ascii="Calibri" w:hAnsi="Calibri" w:cs="Calibri"/>
          <w:sz w:val="24"/>
          <w:szCs w:val="24"/>
        </w:rPr>
        <w:t xml:space="preserve"> Insight: Bengaluru is the leading revenue market, while Delhi combines the highest order volume with the second-highest revenue. The top four cities contribute approximately </w:t>
      </w:r>
      <w:r w:rsidRPr="00136594">
        <w:rPr>
          <w:rFonts w:ascii="Calibri" w:hAnsi="Calibri" w:cs="Calibri"/>
          <w:sz w:val="24"/>
          <w:szCs w:val="24"/>
        </w:rPr>
        <w:lastRenderedPageBreak/>
        <w:t xml:space="preserve">70.68% of delivered net revenue. </w:t>
      </w:r>
      <w:proofErr w:type="spellStart"/>
      <w:r w:rsidRPr="00136594">
        <w:rPr>
          <w:rFonts w:ascii="Calibri" w:hAnsi="Calibri" w:cs="Calibri"/>
          <w:sz w:val="24"/>
          <w:szCs w:val="24"/>
        </w:rPr>
        <w:t>QuickBite</w:t>
      </w:r>
      <w:proofErr w:type="spellEnd"/>
      <w:r w:rsidRPr="00136594">
        <w:rPr>
          <w:rFonts w:ascii="Calibri" w:hAnsi="Calibri" w:cs="Calibri"/>
          <w:sz w:val="24"/>
          <w:szCs w:val="24"/>
        </w:rPr>
        <w:t xml:space="preserve"> should prioritize customer retention and consistent service in these markets.</w:t>
      </w:r>
    </w:p>
    <w:p w14:paraId="5594B2D3" w14:textId="77777777" w:rsidR="00136594" w:rsidRPr="00136594" w:rsidRDefault="00136594" w:rsidP="00136594">
      <w:pPr>
        <w:rPr>
          <w:rFonts w:ascii="Calibri" w:hAnsi="Calibri" w:cs="Calibri"/>
          <w:b/>
          <w:bCs/>
          <w:sz w:val="32"/>
          <w:szCs w:val="32"/>
        </w:rPr>
      </w:pPr>
      <w:r w:rsidRPr="00136594">
        <w:rPr>
          <w:rFonts w:ascii="Calibri" w:hAnsi="Calibri" w:cs="Calibri"/>
          <w:b/>
          <w:bCs/>
          <w:sz w:val="32"/>
          <w:szCs w:val="32"/>
        </w:rPr>
        <w:t>3. Average order value by city</w:t>
      </w:r>
    </w:p>
    <w:p w14:paraId="33CADCC3" w14:textId="77777777" w:rsidR="00136594" w:rsidRPr="00136594" w:rsidRDefault="00136594" w:rsidP="00136594">
      <w:pPr>
        <w:rPr>
          <w:rFonts w:ascii="Calibri" w:hAnsi="Calibri" w:cs="Calibri"/>
          <w:b/>
          <w:bCs/>
          <w:sz w:val="28"/>
          <w:szCs w:val="28"/>
        </w:rPr>
      </w:pPr>
    </w:p>
    <w:p w14:paraId="3DFCB715" w14:textId="0EB10FC8" w:rsidR="00136594" w:rsidRDefault="00136594" w:rsidP="00136594">
      <w:pPr>
        <w:rPr>
          <w:rFonts w:ascii="Calibri" w:hAnsi="Calibri" w:cs="Calibri"/>
          <w:sz w:val="24"/>
          <w:szCs w:val="24"/>
        </w:rPr>
      </w:pPr>
      <w:r>
        <w:rPr>
          <w:rFonts w:ascii="Calibri" w:hAnsi="Calibri" w:cs="Calibri"/>
          <w:noProof/>
          <w:sz w:val="24"/>
          <w:szCs w:val="24"/>
          <w14:ligatures w14:val="standardContextual"/>
        </w:rPr>
        <w:drawing>
          <wp:inline distT="0" distB="0" distL="0" distR="0" wp14:anchorId="39B715EB" wp14:editId="6253ED11">
            <wp:extent cx="5731510" cy="3223895"/>
            <wp:effectExtent l="0" t="0" r="2540" b="0"/>
            <wp:docPr id="1557215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15883" name="Picture 1557215883"/>
                    <pic:cNvPicPr/>
                  </pic:nvPicPr>
                  <pic:blipFill>
                    <a:blip r:embed="rId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6C9192E" w14:textId="77777777" w:rsidR="00136594" w:rsidRDefault="00136594" w:rsidP="00136594">
      <w:pPr>
        <w:rPr>
          <w:rFonts w:ascii="Calibri" w:hAnsi="Calibri" w:cs="Calibri"/>
          <w:sz w:val="24"/>
          <w:szCs w:val="24"/>
        </w:rPr>
      </w:pPr>
    </w:p>
    <w:p w14:paraId="43AC8C09" w14:textId="77777777" w:rsidR="00136594" w:rsidRPr="00136594" w:rsidRDefault="00136594" w:rsidP="00136594">
      <w:pPr>
        <w:rPr>
          <w:rFonts w:ascii="Calibri" w:hAnsi="Calibri" w:cs="Calibri"/>
          <w:sz w:val="28"/>
          <w:szCs w:val="28"/>
        </w:rPr>
      </w:pPr>
      <w:r w:rsidRPr="00136594">
        <w:rPr>
          <w:rFonts w:ascii="Calibri" w:hAnsi="Calibri" w:cs="Calibri"/>
          <w:sz w:val="28"/>
          <w:szCs w:val="28"/>
        </w:rPr>
        <w:t>Key findings</w:t>
      </w:r>
    </w:p>
    <w:p w14:paraId="4D850B96" w14:textId="77777777" w:rsidR="00136594" w:rsidRPr="00136594" w:rsidRDefault="00136594" w:rsidP="00136594">
      <w:pPr>
        <w:numPr>
          <w:ilvl w:val="0"/>
          <w:numId w:val="4"/>
        </w:numPr>
        <w:rPr>
          <w:rFonts w:ascii="Calibri" w:hAnsi="Calibri" w:cs="Calibri"/>
          <w:sz w:val="28"/>
          <w:szCs w:val="28"/>
        </w:rPr>
      </w:pPr>
      <w:r w:rsidRPr="00136594">
        <w:rPr>
          <w:rFonts w:ascii="Calibri" w:hAnsi="Calibri" w:cs="Calibri"/>
          <w:sz w:val="28"/>
          <w:szCs w:val="28"/>
        </w:rPr>
        <w:t>Mumbai has the highest average net order value at ₹1,181.15.</w:t>
      </w:r>
    </w:p>
    <w:p w14:paraId="041A5CED" w14:textId="77777777" w:rsidR="00136594" w:rsidRPr="00136594" w:rsidRDefault="00136594" w:rsidP="00136594">
      <w:pPr>
        <w:numPr>
          <w:ilvl w:val="0"/>
          <w:numId w:val="4"/>
        </w:numPr>
        <w:rPr>
          <w:rFonts w:ascii="Calibri" w:hAnsi="Calibri" w:cs="Calibri"/>
          <w:sz w:val="28"/>
          <w:szCs w:val="28"/>
        </w:rPr>
      </w:pPr>
      <w:r w:rsidRPr="00136594">
        <w:rPr>
          <w:rFonts w:ascii="Calibri" w:hAnsi="Calibri" w:cs="Calibri"/>
          <w:sz w:val="28"/>
          <w:szCs w:val="28"/>
        </w:rPr>
        <w:t>Ahmedabad follows closely at ₹1,169.23.</w:t>
      </w:r>
    </w:p>
    <w:p w14:paraId="026BA500" w14:textId="77777777" w:rsidR="00136594" w:rsidRPr="00136594" w:rsidRDefault="00136594" w:rsidP="00136594">
      <w:pPr>
        <w:numPr>
          <w:ilvl w:val="0"/>
          <w:numId w:val="4"/>
        </w:numPr>
        <w:rPr>
          <w:rFonts w:ascii="Calibri" w:hAnsi="Calibri" w:cs="Calibri"/>
          <w:sz w:val="28"/>
          <w:szCs w:val="28"/>
        </w:rPr>
      </w:pPr>
      <w:r w:rsidRPr="00136594">
        <w:rPr>
          <w:rFonts w:ascii="Calibri" w:hAnsi="Calibri" w:cs="Calibri"/>
          <w:sz w:val="28"/>
          <w:szCs w:val="28"/>
        </w:rPr>
        <w:t>Hyderabad has the lowest average at ₹581.63.</w:t>
      </w:r>
    </w:p>
    <w:p w14:paraId="76A5AD9D" w14:textId="77777777" w:rsidR="00136594" w:rsidRPr="00136594" w:rsidRDefault="00136594" w:rsidP="00136594">
      <w:pPr>
        <w:numPr>
          <w:ilvl w:val="0"/>
          <w:numId w:val="4"/>
        </w:numPr>
        <w:rPr>
          <w:rFonts w:ascii="Calibri" w:hAnsi="Calibri" w:cs="Calibri"/>
          <w:sz w:val="28"/>
          <w:szCs w:val="28"/>
        </w:rPr>
      </w:pPr>
      <w:r w:rsidRPr="00136594">
        <w:rPr>
          <w:rFonts w:ascii="Calibri" w:hAnsi="Calibri" w:cs="Calibri"/>
          <w:sz w:val="28"/>
          <w:szCs w:val="28"/>
        </w:rPr>
        <w:t>Delhi has high order volume but a relatively low average order value of ₹657.67.</w:t>
      </w:r>
    </w:p>
    <w:p w14:paraId="4D025E37" w14:textId="77777777" w:rsidR="00136594" w:rsidRPr="00136594" w:rsidRDefault="00136594" w:rsidP="00136594">
      <w:pPr>
        <w:rPr>
          <w:rFonts w:ascii="Calibri" w:hAnsi="Calibri" w:cs="Calibri"/>
          <w:sz w:val="28"/>
          <w:szCs w:val="28"/>
        </w:rPr>
      </w:pPr>
      <w:r w:rsidRPr="00136594">
        <w:rPr>
          <w:rFonts w:ascii="Segoe UI Emoji" w:hAnsi="Segoe UI Emoji" w:cs="Segoe UI Emoji"/>
          <w:sz w:val="28"/>
          <w:szCs w:val="28"/>
        </w:rPr>
        <w:t>➡️</w:t>
      </w:r>
      <w:r w:rsidRPr="00136594">
        <w:rPr>
          <w:rFonts w:ascii="Calibri" w:hAnsi="Calibri" w:cs="Calibri"/>
          <w:sz w:val="28"/>
          <w:szCs w:val="28"/>
        </w:rPr>
        <w:t xml:space="preserve"> Insight: Mumbai and Ahmedabad generate higher-value orders on average. Delhi could explore meal bundles, relevant add-ons, and carefully targeted promotions to increase average order value without unnecessarily reducing margins.</w:t>
      </w:r>
    </w:p>
    <w:p w14:paraId="39B25F92" w14:textId="77777777" w:rsidR="00136594" w:rsidRDefault="00136594" w:rsidP="00136594">
      <w:pPr>
        <w:rPr>
          <w:rFonts w:ascii="Calibri" w:hAnsi="Calibri" w:cs="Calibri"/>
          <w:sz w:val="24"/>
          <w:szCs w:val="24"/>
        </w:rPr>
      </w:pPr>
    </w:p>
    <w:p w14:paraId="146AFC69" w14:textId="4FC51A83" w:rsidR="00136594" w:rsidRDefault="00136594" w:rsidP="00136594">
      <w:pPr>
        <w:rPr>
          <w:rFonts w:ascii="Calibri" w:hAnsi="Calibri" w:cs="Calibri"/>
          <w:b/>
          <w:bCs/>
          <w:sz w:val="32"/>
          <w:szCs w:val="32"/>
        </w:rPr>
      </w:pPr>
      <w:r w:rsidRPr="00136594">
        <w:rPr>
          <w:rFonts w:ascii="Calibri" w:hAnsi="Calibri" w:cs="Calibri"/>
          <w:b/>
          <w:bCs/>
          <w:sz w:val="32"/>
          <w:szCs w:val="32"/>
        </w:rPr>
        <w:lastRenderedPageBreak/>
        <w:t>4. Delivery efficiency and delays</w:t>
      </w:r>
    </w:p>
    <w:p w14:paraId="32830D91" w14:textId="79CECAA1" w:rsidR="00136594" w:rsidRDefault="00A207F3" w:rsidP="00136594">
      <w:pPr>
        <w:tabs>
          <w:tab w:val="left" w:pos="3120"/>
        </w:tabs>
        <w:rPr>
          <w:rFonts w:ascii="Calibri" w:hAnsi="Calibri" w:cs="Calibri"/>
          <w:b/>
          <w:bCs/>
          <w:sz w:val="32"/>
          <w:szCs w:val="32"/>
        </w:rPr>
      </w:pPr>
      <w:r>
        <w:rPr>
          <w:noProof/>
          <w14:ligatures w14:val="standardContextual"/>
        </w:rPr>
        <mc:AlternateContent>
          <mc:Choice Requires="wps">
            <w:drawing>
              <wp:anchor distT="0" distB="0" distL="114300" distR="114300" simplePos="0" relativeHeight="251671552" behindDoc="0" locked="0" layoutInCell="1" allowOverlap="1" wp14:anchorId="7EF45E0F" wp14:editId="221D3012">
                <wp:simplePos x="0" y="0"/>
                <wp:positionH relativeFrom="column">
                  <wp:posOffset>3025140</wp:posOffset>
                </wp:positionH>
                <wp:positionV relativeFrom="paragraph">
                  <wp:posOffset>997585</wp:posOffset>
                </wp:positionV>
                <wp:extent cx="2392680" cy="678180"/>
                <wp:effectExtent l="0" t="0" r="26670" b="26670"/>
                <wp:wrapNone/>
                <wp:docPr id="1703644362" name="Rectangle: Rounded Corners 1"/>
                <wp:cNvGraphicFramePr/>
                <a:graphic xmlns:a="http://schemas.openxmlformats.org/drawingml/2006/main">
                  <a:graphicData uri="http://schemas.microsoft.com/office/word/2010/wordprocessingShape">
                    <wps:wsp>
                      <wps:cNvSpPr/>
                      <wps:spPr>
                        <a:xfrm>
                          <a:off x="0" y="0"/>
                          <a:ext cx="2392680" cy="6781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B64A03" w14:textId="60B3AB4E" w:rsidR="00136594" w:rsidRDefault="00A207F3" w:rsidP="00136594">
                            <w:pPr>
                              <w:rPr>
                                <w:lang w:val="en-US"/>
                              </w:rPr>
                            </w:pPr>
                            <w:r>
                              <w:rPr>
                                <w:lang w:val="en-US"/>
                              </w:rPr>
                              <w:t>Fastest City</w:t>
                            </w:r>
                          </w:p>
                          <w:p w14:paraId="3F11D1C9" w14:textId="1B23DB81" w:rsidR="00A207F3" w:rsidRPr="00A207F3" w:rsidRDefault="00A207F3" w:rsidP="00136594">
                            <w:pPr>
                              <w:rPr>
                                <w:sz w:val="32"/>
                                <w:szCs w:val="32"/>
                                <w:lang w:val="en-US"/>
                              </w:rPr>
                            </w:pPr>
                            <w:proofErr w:type="gramStart"/>
                            <w:r>
                              <w:rPr>
                                <w:sz w:val="32"/>
                                <w:szCs w:val="32"/>
                                <w:lang w:val="en-US"/>
                              </w:rPr>
                              <w:t xml:space="preserve">Ahmedabad  </w:t>
                            </w:r>
                            <w:r w:rsidRPr="00A207F3">
                              <w:rPr>
                                <w:sz w:val="18"/>
                                <w:szCs w:val="18"/>
                                <w:lang w:val="en-US"/>
                              </w:rPr>
                              <w:t>34.67</w:t>
                            </w:r>
                            <w:proofErr w:type="gramEnd"/>
                            <w:r w:rsidRPr="00A207F3">
                              <w:rPr>
                                <w:sz w:val="18"/>
                                <w:szCs w:val="18"/>
                                <w:lang w:val="en-US"/>
                              </w:rPr>
                              <w:t xml:space="preserve"> mins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F45E0F" id="_x0000_s1030" style="position:absolute;margin-left:238.2pt;margin-top:78.55pt;width:188.4pt;height:53.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2CDagIAACoFAAAOAAAAZHJzL2Uyb0RvYy54bWysVFFP2zAQfp+0/2D5fSTpCoOKFFUgpkkI&#10;EDDx7Do2ieT4vLPbpPv1OztpigDtYdpLcvbdfXf+/J3PL/rWsK1C34AteXGUc6ashKqxLyX/+XT9&#10;5ZQzH4SthAGrSr5Tnl8sP38679xCzaAGUylkBGL9onMlr0Nwiyzzslat8EfglCWnBmxFoCW+ZBWK&#10;jtBbk83y/CTrACuHIJX3tHs1OPky4WutZLjT2qvATMmpt5C+mL7r+M2W52LxgsLVjRzbEP/QRSsa&#10;S0UnqCsRBNtg8w6qbSSCBx2OJLQZaN1Ilc5ApynyN6d5rIVT6SxEjncTTf7/wcrb7aO7R6Khc37h&#10;yYyn6DW28U/9sT6RtZvIUn1gkjZnX89mJ6fEqSTfybfTgmyCyQ7ZDn34rqBl0Sg5wsZWD3QjiSix&#10;vfFhiN/HUfKhiWSFnVGxD2MflGZNFcum7KQPdWmQbQXdrJBS2VAMrlpUatgujvN839SUkVpMgBFZ&#10;N8ZM2CNA1N577KHXMT6mqiSvKTn/W2ND8pSRKoMNU3LbWMCPAAydaqw8xO9JGqiJLIV+3RM3JZ/H&#10;yLizhmp3jwxhkLt38rqhK7gRPtwLJH3TrdHMhjv6aANdyWG0OKsBf3+0H+NJduTlrKN5Kbn/tRGo&#10;ODM/LAnyrJjP44Clxfz424wW+Nqzfu2xm/YS6OIKeh2cTGaMD2ZvaoT2mUZ7FauSS1hJtUsuA+4X&#10;l2GYY3ocpFqtUhgNlRPhxj46GcEjz1FdT/2zQDfqMJCCb2E/W2LxRolDbMy0sNoE0E2S6YHX8QZo&#10;IJOUxscjTvzrdYo6PHHLPwAAAP//AwBQSwMEFAAGAAgAAAAhAIhjZnjhAAAACwEAAA8AAABkcnMv&#10;ZG93bnJldi54bWxMj8tOwzAQRfdI/IM1SGwQtfNo2oY4FaqE2CFaWHTpxNMkamxHsZuGv2dY0eXo&#10;Xp17ptjOpmcTjr5zVkK0EMDQ1k53tpHw/fX2vAbmg7Ja9c6ihB/0sC3v7wqVa3e1e5wOoWEEsT5X&#10;EtoQhpxzX7dolF+4AS1lJzcaFegcG65HdSW46XksRMaN6iwttGrAXYv1+XAxEp42u2R8/xRVEOfo&#10;Y39MCThxKR8f5tcXYAHn8F+GP31Sh5KcKnex2rNeQrrKUqpSsFxFwKixXiYxsEpCnCUb4GXBb38o&#10;fwEAAP//AwBQSwECLQAUAAYACAAAACEAtoM4kv4AAADhAQAAEwAAAAAAAAAAAAAAAAAAAAAAW0Nv&#10;bnRlbnRfVHlwZXNdLnhtbFBLAQItABQABgAIAAAAIQA4/SH/1gAAAJQBAAALAAAAAAAAAAAAAAAA&#10;AC8BAABfcmVscy8ucmVsc1BLAQItABQABgAIAAAAIQCPn2CDagIAACoFAAAOAAAAAAAAAAAAAAAA&#10;AC4CAABkcnMvZTJvRG9jLnhtbFBLAQItABQABgAIAAAAIQCIY2Z44QAAAAsBAAAPAAAAAAAAAAAA&#10;AAAAAMQEAABkcnMvZG93bnJldi54bWxQSwUGAAAAAAQABADzAAAA0gUAAAAA&#10;" fillcolor="#156082 [3204]" strokecolor="#030e13 [484]" strokeweight="1pt">
                <v:stroke joinstyle="miter"/>
                <v:textbox>
                  <w:txbxContent>
                    <w:p w14:paraId="5BB64A03" w14:textId="60B3AB4E" w:rsidR="00136594" w:rsidRDefault="00A207F3" w:rsidP="00136594">
                      <w:pPr>
                        <w:rPr>
                          <w:lang w:val="en-US"/>
                        </w:rPr>
                      </w:pPr>
                      <w:r>
                        <w:rPr>
                          <w:lang w:val="en-US"/>
                        </w:rPr>
                        <w:t>Fastest City</w:t>
                      </w:r>
                    </w:p>
                    <w:p w14:paraId="3F11D1C9" w14:textId="1B23DB81" w:rsidR="00A207F3" w:rsidRPr="00A207F3" w:rsidRDefault="00A207F3" w:rsidP="00136594">
                      <w:pPr>
                        <w:rPr>
                          <w:sz w:val="32"/>
                          <w:szCs w:val="32"/>
                          <w:lang w:val="en-US"/>
                        </w:rPr>
                      </w:pPr>
                      <w:proofErr w:type="gramStart"/>
                      <w:r>
                        <w:rPr>
                          <w:sz w:val="32"/>
                          <w:szCs w:val="32"/>
                          <w:lang w:val="en-US"/>
                        </w:rPr>
                        <w:t xml:space="preserve">Ahmedabad  </w:t>
                      </w:r>
                      <w:r w:rsidRPr="00A207F3">
                        <w:rPr>
                          <w:sz w:val="18"/>
                          <w:szCs w:val="18"/>
                          <w:lang w:val="en-US"/>
                        </w:rPr>
                        <w:t>34.67</w:t>
                      </w:r>
                      <w:proofErr w:type="gramEnd"/>
                      <w:r w:rsidRPr="00A207F3">
                        <w:rPr>
                          <w:sz w:val="18"/>
                          <w:szCs w:val="18"/>
                          <w:lang w:val="en-US"/>
                        </w:rPr>
                        <w:t xml:space="preserve"> mins</w:t>
                      </w:r>
                    </w:p>
                  </w:txbxContent>
                </v:textbox>
              </v:roundrect>
            </w:pict>
          </mc:Fallback>
        </mc:AlternateContent>
      </w:r>
      <w:r>
        <w:rPr>
          <w:noProof/>
          <w14:ligatures w14:val="standardContextual"/>
        </w:rPr>
        <mc:AlternateContent>
          <mc:Choice Requires="wps">
            <w:drawing>
              <wp:anchor distT="0" distB="0" distL="114300" distR="114300" simplePos="0" relativeHeight="251673600" behindDoc="0" locked="0" layoutInCell="1" allowOverlap="1" wp14:anchorId="72EE75BD" wp14:editId="0A86E364">
                <wp:simplePos x="0" y="0"/>
                <wp:positionH relativeFrom="column">
                  <wp:posOffset>3017520</wp:posOffset>
                </wp:positionH>
                <wp:positionV relativeFrom="paragraph">
                  <wp:posOffset>9525</wp:posOffset>
                </wp:positionV>
                <wp:extent cx="2392680" cy="723900"/>
                <wp:effectExtent l="0" t="0" r="26670" b="19050"/>
                <wp:wrapNone/>
                <wp:docPr id="337984256" name="Rectangle: Rounded Corners 1"/>
                <wp:cNvGraphicFramePr/>
                <a:graphic xmlns:a="http://schemas.openxmlformats.org/drawingml/2006/main">
                  <a:graphicData uri="http://schemas.microsoft.com/office/word/2010/wordprocessingShape">
                    <wps:wsp>
                      <wps:cNvSpPr/>
                      <wps:spPr>
                        <a:xfrm>
                          <a:off x="0" y="0"/>
                          <a:ext cx="2392680" cy="7239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5BE488" w14:textId="733AEDCB" w:rsidR="00136594" w:rsidRDefault="00A207F3" w:rsidP="00136594">
                            <w:pPr>
                              <w:rPr>
                                <w:lang w:val="en-US"/>
                              </w:rPr>
                            </w:pPr>
                            <w:r>
                              <w:rPr>
                                <w:lang w:val="en-US"/>
                              </w:rPr>
                              <w:t>Orders over 45 minutes</w:t>
                            </w:r>
                          </w:p>
                          <w:p w14:paraId="55E97FF1" w14:textId="2FD6DCDA" w:rsidR="00A207F3" w:rsidRPr="00A207F3" w:rsidRDefault="00A207F3" w:rsidP="00136594">
                            <w:pPr>
                              <w:rPr>
                                <w:sz w:val="32"/>
                                <w:szCs w:val="32"/>
                                <w:lang w:val="en-US"/>
                              </w:rPr>
                            </w:pPr>
                            <w:r>
                              <w:rPr>
                                <w:sz w:val="32"/>
                                <w:szCs w:val="32"/>
                                <w:lang w:val="en-US"/>
                              </w:rPr>
                              <w:t xml:space="preserve">57.89%   </w:t>
                            </w:r>
                            <w:r w:rsidRPr="00A207F3">
                              <w:rPr>
                                <w:sz w:val="18"/>
                                <w:szCs w:val="18"/>
                                <w:lang w:val="en-US"/>
                              </w:rPr>
                              <w:t xml:space="preserve">22 of 38 </w:t>
                            </w:r>
                            <w:proofErr w:type="spellStart"/>
                            <w:r w:rsidRPr="00A207F3">
                              <w:rPr>
                                <w:sz w:val="18"/>
                                <w:szCs w:val="18"/>
                                <w:lang w:val="en-US"/>
                              </w:rPr>
                              <w:t>deliverires</w:t>
                            </w:r>
                            <w:proofErr w:type="spellEnd"/>
                          </w:p>
                          <w:p w14:paraId="2C24E7A7" w14:textId="77777777" w:rsidR="00A207F3" w:rsidRPr="00A207F3" w:rsidRDefault="00A207F3" w:rsidP="00136594">
                            <w:pPr>
                              <w:rPr>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2EE75BD" id="_x0000_s1031" style="position:absolute;margin-left:237.6pt;margin-top:.75pt;width:188.4pt;height:57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P9+aAIAACoFAAAOAAAAZHJzL2Uyb0RvYy54bWysVE1v2zAMvQ/YfxB0X+1k/QzqFEGKDgOK&#10;tugHelZkKTYgixqlxM5+/SjZcYq22GHYxRZF8pF6etTlVdcYtlXoa7AFnxzlnCkroaztuuAvzzff&#10;zjnzQdhSGLCq4Dvl+dX865fL1s3UFCowpUJGINbPWlfwKgQ3yzIvK9UIfwROWXJqwEYEMnGdlSha&#10;Qm9MNs3z06wFLB2CVN7T7nXv5POEr7WS4V5rrwIzBafeQvpi+q7iN5tfitkahatqObQh/qGLRtSW&#10;io5Q1yIItsH6A1RTSwQPOhxJaDLQupYqnYFOM8nfneapEk6lsxA53o00+f8HK++2T+4BiYbW+Zmn&#10;ZTxFp7GJf+qPdYms3UiW6gKTtDn9fjE9PSdOJfnOyMoTm9kh26EPPxQ0LC4KjrCx5SPdSCJKbG99&#10;oLIUv48j49BEWoWdUbEPYx+VZnUZy6bspA+1NMi2gm5WSKlsmPSuSpSq356c5GNTY0YqmQAjsq6N&#10;GbEHgKi9j9h9r0N8TFVJXmNy/rfG+uQxI1UGG8bkpraAnwEYOtVQuY/fk9RTE1kK3aojbgp+EiPj&#10;zgrK3QMyhF7u3smbmq7gVvjwIJD0TbdGMxvu6aMNtAWHYcVZBfj7s/0YT7IjL2ctzUvB/a+NQMWZ&#10;+WlJkBeT4+M4YMk4PjmbkoFvPau3HrtplkAXN6HXwcm0jPHB7JcaoXml0V7EquQSVlLtgsuAe2MZ&#10;+jmmx0GqxSKF0VA5EW7tk5MRPPIc1fXcvQp0gw4DKfgO9rMlZu+U2MfGTAuLTQBdJ5keeB1ugAYy&#10;SWl4POLEv7VT1OGJm/8BAAD//wMAUEsDBBQABgAIAAAAIQDrRURf3QAAAAkBAAAPAAAAZHJzL2Rv&#10;d25yZXYueG1sTI8xT8MwFIR3JP6D9ZBYELUTaighToUqITZES4eOTmySqPFzZLtp+Pc8Jjqe7vTd&#10;Xbme3cAmG2LvUUG2EMAsNt702CrYf73dr4DFpNHowaNV8GMjrKvrq1IXxp9xa6ddahlBMBZaQZfS&#10;WHAem846HRd+tEjetw9OJ5Kh5SboM8HdwHMhHrnTPVJDp0e76Wxz3J2cgrvnzUN4/xR1EsfsY3tY&#10;EnDiSt3ezK8vwJKd038Y/ubTdKhoU+1PaCIbFCyfZE5RMiQw8lcyp2816UxK4FXJLx9UvwAAAP//&#10;AwBQSwECLQAUAAYACAAAACEAtoM4kv4AAADhAQAAEwAAAAAAAAAAAAAAAAAAAAAAW0NvbnRlbnRf&#10;VHlwZXNdLnhtbFBLAQItABQABgAIAAAAIQA4/SH/1gAAAJQBAAALAAAAAAAAAAAAAAAAAC8BAABf&#10;cmVscy8ucmVsc1BLAQItABQABgAIAAAAIQALKP9+aAIAACoFAAAOAAAAAAAAAAAAAAAAAC4CAABk&#10;cnMvZTJvRG9jLnhtbFBLAQItABQABgAIAAAAIQDrRURf3QAAAAkBAAAPAAAAAAAAAAAAAAAAAMIE&#10;AABkcnMvZG93bnJldi54bWxQSwUGAAAAAAQABADzAAAAzAUAAAAA&#10;" fillcolor="#156082 [3204]" strokecolor="#030e13 [484]" strokeweight="1pt">
                <v:stroke joinstyle="miter"/>
                <v:textbox>
                  <w:txbxContent>
                    <w:p w14:paraId="3C5BE488" w14:textId="733AEDCB" w:rsidR="00136594" w:rsidRDefault="00A207F3" w:rsidP="00136594">
                      <w:pPr>
                        <w:rPr>
                          <w:lang w:val="en-US"/>
                        </w:rPr>
                      </w:pPr>
                      <w:r>
                        <w:rPr>
                          <w:lang w:val="en-US"/>
                        </w:rPr>
                        <w:t>Orders over 45 minutes</w:t>
                      </w:r>
                    </w:p>
                    <w:p w14:paraId="55E97FF1" w14:textId="2FD6DCDA" w:rsidR="00A207F3" w:rsidRPr="00A207F3" w:rsidRDefault="00A207F3" w:rsidP="00136594">
                      <w:pPr>
                        <w:rPr>
                          <w:sz w:val="32"/>
                          <w:szCs w:val="32"/>
                          <w:lang w:val="en-US"/>
                        </w:rPr>
                      </w:pPr>
                      <w:r>
                        <w:rPr>
                          <w:sz w:val="32"/>
                          <w:szCs w:val="32"/>
                          <w:lang w:val="en-US"/>
                        </w:rPr>
                        <w:t xml:space="preserve">57.89%   </w:t>
                      </w:r>
                      <w:r w:rsidRPr="00A207F3">
                        <w:rPr>
                          <w:sz w:val="18"/>
                          <w:szCs w:val="18"/>
                          <w:lang w:val="en-US"/>
                        </w:rPr>
                        <w:t xml:space="preserve">22 of 38 </w:t>
                      </w:r>
                      <w:proofErr w:type="spellStart"/>
                      <w:r w:rsidRPr="00A207F3">
                        <w:rPr>
                          <w:sz w:val="18"/>
                          <w:szCs w:val="18"/>
                          <w:lang w:val="en-US"/>
                        </w:rPr>
                        <w:t>deliverires</w:t>
                      </w:r>
                      <w:proofErr w:type="spellEnd"/>
                    </w:p>
                    <w:p w14:paraId="2C24E7A7" w14:textId="77777777" w:rsidR="00A207F3" w:rsidRPr="00A207F3" w:rsidRDefault="00A207F3" w:rsidP="00136594">
                      <w:pPr>
                        <w:rPr>
                          <w:sz w:val="32"/>
                          <w:szCs w:val="32"/>
                          <w:lang w:val="en-US"/>
                        </w:rPr>
                      </w:pPr>
                    </w:p>
                  </w:txbxContent>
                </v:textbox>
              </v:roundrect>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3B306EF2" wp14:editId="5157ED15">
                <wp:simplePos x="0" y="0"/>
                <wp:positionH relativeFrom="column">
                  <wp:posOffset>243840</wp:posOffset>
                </wp:positionH>
                <wp:positionV relativeFrom="paragraph">
                  <wp:posOffset>9525</wp:posOffset>
                </wp:positionV>
                <wp:extent cx="2392680" cy="701040"/>
                <wp:effectExtent l="0" t="0" r="26670" b="22860"/>
                <wp:wrapNone/>
                <wp:docPr id="1889386995" name="Rectangle: Rounded Corners 1"/>
                <wp:cNvGraphicFramePr/>
                <a:graphic xmlns:a="http://schemas.openxmlformats.org/drawingml/2006/main">
                  <a:graphicData uri="http://schemas.microsoft.com/office/word/2010/wordprocessingShape">
                    <wps:wsp>
                      <wps:cNvSpPr/>
                      <wps:spPr>
                        <a:xfrm>
                          <a:off x="0" y="0"/>
                          <a:ext cx="2392680" cy="701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3427AB" w14:textId="59D43BAB" w:rsidR="00136594" w:rsidRDefault="00A207F3" w:rsidP="00A207F3">
                            <w:pPr>
                              <w:spacing w:line="240" w:lineRule="auto"/>
                              <w:rPr>
                                <w:lang w:val="en-US"/>
                              </w:rPr>
                            </w:pPr>
                            <w:r>
                              <w:rPr>
                                <w:lang w:val="en-US"/>
                              </w:rPr>
                              <w:t>Average Delivery Time</w:t>
                            </w:r>
                          </w:p>
                          <w:p w14:paraId="77A1868C" w14:textId="33394A06" w:rsidR="00A207F3" w:rsidRPr="00A207F3" w:rsidRDefault="00A207F3" w:rsidP="00A207F3">
                            <w:pPr>
                              <w:spacing w:line="240" w:lineRule="auto"/>
                              <w:rPr>
                                <w:sz w:val="32"/>
                                <w:szCs w:val="32"/>
                                <w:lang w:val="en-US"/>
                              </w:rPr>
                            </w:pPr>
                            <w:r w:rsidRPr="00A207F3">
                              <w:rPr>
                                <w:sz w:val="32"/>
                                <w:szCs w:val="32"/>
                                <w:lang w:val="en-US"/>
                              </w:rPr>
                              <w:t>49.32 min</w:t>
                            </w:r>
                          </w:p>
                          <w:p w14:paraId="6AA0938C" w14:textId="77777777" w:rsidR="00A207F3" w:rsidRPr="000371E5" w:rsidRDefault="00A207F3" w:rsidP="0013659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306EF2" id="_x0000_s1032" style="position:absolute;margin-left:19.2pt;margin-top:.75pt;width:188.4pt;height:55.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GMagIAACoFAAAOAAAAZHJzL2Uyb0RvYy54bWysVE1v2zAMvQ/YfxB0X+1k/QzqFEGKDgOK&#10;tugHelZkKTYgixqlxM5+/SjZcYq22GHYxRZF8pF6etTlVdcYtlXoa7AFnxzlnCkroaztuuAvzzff&#10;zjnzQdhSGLCq4Dvl+dX865fL1s3UFCowpUJGINbPWlfwKgQ3yzIvK9UIfwROWXJqwEYEMnGdlSha&#10;Qm9MNs3z06wFLB2CVN7T7nXv5POEr7WS4V5rrwIzBafeQvpi+q7iN5tfitkahatqObQh/qGLRtSW&#10;io5Q1yIItsH6A1RTSwQPOhxJaDLQupYqnYFOM8nfneapEk6lsxA53o00+f8HK++2T+4BiYbW+Zmn&#10;ZTxFp7GJf+qPdYms3UiW6gKTtDn9fjE9PSdOJfnOqPnjxGZ2yHboww8FDYuLgiNsbPlIN5KIEttb&#10;H6gsxe/jyDg0kVZhZ1Tsw9hHpVldxrIpO+lDLQ2yraCbFVIqGya9qxKl6rcnJ3m+b2rMSCUTYETW&#10;tTEj9gAQtfcRu+91iI+pKslrTM7/1lifPGakymDDmNzUFvAzAEOnGir38XuSemoiS6FbdcRNwU9j&#10;ZNxZQbl7QIbQy907eVPTFdwKHx4Ekr7p1mhmwz19tIG24DCsOKsAf3+2H+NJduTlrKV5Kbj/tRGo&#10;ODM/LQnyYnJMAmAhGccnZ1My8K1n9dZjN80S6OIm9Do4mZYxPpj9UiM0rzTai1iVXMJKql1wGXBv&#10;LEM/x/Q4SLVYpDAaKifCrX1yMoJHnqO6nrtXgW7QYSAF38F+tsTsnRL72JhpYbEJoOsk0wOvww3Q&#10;QCYpDY9HnPi3doo6PHHzPwAAAP//AwBQSwMEFAAGAAgAAAAhALdSekbdAAAACAEAAA8AAABkcnMv&#10;ZG93bnJldi54bWxMj8FOwzAQRO9I/IO1SFwQddymqA1xKlQJcUO0cODoxEsSNV5HtpuGv2c5wXF2&#10;Rm9nyt3sBjFhiL0nDWqRgUBqvO2p1fDx/ny/ARGTIWsGT6jhGyPsquur0hTWX+iA0zG1giEUC6Oh&#10;S2kspIxNh87EhR+R2PvywZnEMrTSBnNhuBvkMssepDM98YfOjLjvsDkdz07D3Xa/Ci9vWZ2yk3o9&#10;fOYMnKTWtzfz0yOIhHP6C8Nvfa4OFXeq/ZlsFIOG1SbnJN/XINjO1XoJomat1BZkVcr/A6ofAAAA&#10;//8DAFBLAQItABQABgAIAAAAIQC2gziS/gAAAOEBAAATAAAAAAAAAAAAAAAAAAAAAABbQ29udGVu&#10;dF9UeXBlc10ueG1sUEsBAi0AFAAGAAgAAAAhADj9If/WAAAAlAEAAAsAAAAAAAAAAAAAAAAALwEA&#10;AF9yZWxzLy5yZWxzUEsBAi0AFAAGAAgAAAAhAFkc4YxqAgAAKgUAAA4AAAAAAAAAAAAAAAAALgIA&#10;AGRycy9lMm9Eb2MueG1sUEsBAi0AFAAGAAgAAAAhALdSekbdAAAACAEAAA8AAAAAAAAAAAAAAAAA&#10;xAQAAGRycy9kb3ducmV2LnhtbFBLBQYAAAAABAAEAPMAAADOBQAAAAA=&#10;" fillcolor="#156082 [3204]" strokecolor="#030e13 [484]" strokeweight="1pt">
                <v:stroke joinstyle="miter"/>
                <v:textbox>
                  <w:txbxContent>
                    <w:p w14:paraId="113427AB" w14:textId="59D43BAB" w:rsidR="00136594" w:rsidRDefault="00A207F3" w:rsidP="00A207F3">
                      <w:pPr>
                        <w:spacing w:line="240" w:lineRule="auto"/>
                        <w:rPr>
                          <w:lang w:val="en-US"/>
                        </w:rPr>
                      </w:pPr>
                      <w:r>
                        <w:rPr>
                          <w:lang w:val="en-US"/>
                        </w:rPr>
                        <w:t>Average Delivery Time</w:t>
                      </w:r>
                    </w:p>
                    <w:p w14:paraId="77A1868C" w14:textId="33394A06" w:rsidR="00A207F3" w:rsidRPr="00A207F3" w:rsidRDefault="00A207F3" w:rsidP="00A207F3">
                      <w:pPr>
                        <w:spacing w:line="240" w:lineRule="auto"/>
                        <w:rPr>
                          <w:sz w:val="32"/>
                          <w:szCs w:val="32"/>
                          <w:lang w:val="en-US"/>
                        </w:rPr>
                      </w:pPr>
                      <w:r w:rsidRPr="00A207F3">
                        <w:rPr>
                          <w:sz w:val="32"/>
                          <w:szCs w:val="32"/>
                          <w:lang w:val="en-US"/>
                        </w:rPr>
                        <w:t>49.32 min</w:t>
                      </w:r>
                    </w:p>
                    <w:p w14:paraId="6AA0938C" w14:textId="77777777" w:rsidR="00A207F3" w:rsidRPr="000371E5" w:rsidRDefault="00A207F3" w:rsidP="00136594">
                      <w:pPr>
                        <w:rPr>
                          <w:lang w:val="en-US"/>
                        </w:rPr>
                      </w:pPr>
                    </w:p>
                  </w:txbxContent>
                </v:textbox>
              </v:roundrect>
            </w:pict>
          </mc:Fallback>
        </mc:AlternateContent>
      </w:r>
      <w:r w:rsidR="00136594">
        <w:rPr>
          <w:noProof/>
          <w14:ligatures w14:val="standardContextual"/>
        </w:rPr>
        <mc:AlternateContent>
          <mc:Choice Requires="wps">
            <w:drawing>
              <wp:anchor distT="0" distB="0" distL="114300" distR="114300" simplePos="0" relativeHeight="251669504" behindDoc="0" locked="0" layoutInCell="1" allowOverlap="1" wp14:anchorId="6968C16C" wp14:editId="352E21BA">
                <wp:simplePos x="0" y="0"/>
                <wp:positionH relativeFrom="column">
                  <wp:posOffset>251460</wp:posOffset>
                </wp:positionH>
                <wp:positionV relativeFrom="paragraph">
                  <wp:posOffset>982345</wp:posOffset>
                </wp:positionV>
                <wp:extent cx="2392680" cy="678180"/>
                <wp:effectExtent l="0" t="0" r="26670" b="26670"/>
                <wp:wrapNone/>
                <wp:docPr id="127563786" name="Rectangle: Rounded Corners 1"/>
                <wp:cNvGraphicFramePr/>
                <a:graphic xmlns:a="http://schemas.openxmlformats.org/drawingml/2006/main">
                  <a:graphicData uri="http://schemas.microsoft.com/office/word/2010/wordprocessingShape">
                    <wps:wsp>
                      <wps:cNvSpPr/>
                      <wps:spPr>
                        <a:xfrm>
                          <a:off x="0" y="0"/>
                          <a:ext cx="2392680" cy="6781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0912EB" w14:textId="310CA881" w:rsidR="00136594" w:rsidRDefault="00A207F3" w:rsidP="00136594">
                            <w:pPr>
                              <w:rPr>
                                <w:lang w:val="en-US"/>
                              </w:rPr>
                            </w:pPr>
                            <w:r>
                              <w:rPr>
                                <w:lang w:val="en-US"/>
                              </w:rPr>
                              <w:t>Severe Delays</w:t>
                            </w:r>
                          </w:p>
                          <w:p w14:paraId="6E2BDA00" w14:textId="1F8ED904" w:rsidR="00A207F3" w:rsidRPr="00A207F3" w:rsidRDefault="00A207F3" w:rsidP="00136594">
                            <w:pPr>
                              <w:rPr>
                                <w:sz w:val="32"/>
                                <w:szCs w:val="32"/>
                                <w:lang w:val="en-US"/>
                              </w:rPr>
                            </w:pPr>
                            <w:r>
                              <w:rPr>
                                <w:sz w:val="32"/>
                                <w:szCs w:val="32"/>
                                <w:lang w:val="en-US"/>
                              </w:rPr>
                              <w:t xml:space="preserve">12   </w:t>
                            </w:r>
                            <w:r w:rsidRPr="00A207F3">
                              <w:rPr>
                                <w:sz w:val="18"/>
                                <w:szCs w:val="18"/>
                                <w:lang w:val="en-US"/>
                              </w:rPr>
                              <w:t>over 60 mins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68C16C" id="_x0000_s1033" style="position:absolute;margin-left:19.8pt;margin-top:77.35pt;width:188.4pt;height:53.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knOagIAACoFAAAOAAAAZHJzL2Uyb0RvYy54bWysVE1v2zAMvQ/YfxB0X21n/QzqFEGLDgOK&#10;tugHelZkqTYgixqlxM5+/SjZcYq22GHYxaZE8pF6etT5Rd8atlHoG7AlLw5yzpSVUDX2teTPT9ff&#10;TjnzQdhKGLCq5Fvl+cXi65fzzs3VDGowlUJGINbPO1fyOgQ3zzIva9UKfwBOWXJqwFYEWuJrVqHo&#10;CL012SzPj7MOsHIIUnlPu1eDky8SvtZKhjutvQrMlJx6C+mL6buK32xxLuavKFzdyLEN8Q9dtKKx&#10;VHSCuhJBsDU2H6DaRiJ40OFAQpuB1o1U6Qx0miJ/d5rHWjiVzkLkeDfR5P8frLzdPLp7JBo65+ee&#10;zHiKXmMb/9Qf6xNZ24ks1QcmaXP2/Wx2fEqcSvIdn5wWZBNMts926MMPBS2LRskR1rZ6oBtJRInN&#10;jQ9D/C6OkvdNJCtsjYp9GPugNGuqWDZlJ32oS4NsI+hmhZTKhmJw1aJSw3ZxlOe7pqaM1GICjMi6&#10;MWbCHgGi9j5iD72O8TFVJXlNyfnfGhuSp4xUGWyYktvGAn4GYOhUY+UhfkfSQE1kKfSrnrgp+UmM&#10;jDsrqLb3yBAGuXsnrxu6ghvhw71A0jfdGs1suKOPNtCVHEaLsxrw92f7MZ5kR17OOpqXkvtfa4GK&#10;M/PTkiDPisPDOGBpcXh0MqMFvvWs3nrsur0EuriCXgcnkxnjg9mZGqF9odFexqrkElZS7ZLLgLvF&#10;ZRjmmB4HqZbLFEZD5US4sY9ORvDIc1TXU/8i0I06DKTgW9jNlpi/U+IQGzMtLNcBdJNkuud1vAEa&#10;yCSl8fGIE/92naL2T9ziDwAAAP//AwBQSwMEFAAGAAgAAAAhACBNvLnfAAAACgEAAA8AAABkcnMv&#10;ZG93bnJldi54bWxMj8FOwzAMhu9IvENkJC6IJd26wkrTCU1C3BAbHDimjWmrNU7VZF15e8yJHW3/&#10;+vz9xXZ2vZhwDJ0nDclCgUCqve2o0fD58XL/CCJEQ9b0nlDDDwbYltdXhcmtP9Mep0NsBEMo5EZD&#10;G+OQSxnqFp0JCz8g8e3bj85EHsdG2tGcGe56uVQqk850xB9aM+Cuxfp4ODkNd5vdanx9V1VUx+Rt&#10;/5UycJJa397Mz08gIs7xPwx/+qwOJTtV/kQ2iF7DapNxkvfr9AEEB9IkS0FUGpZZsgZZFvKyQvkL&#10;AAD//wMAUEsBAi0AFAAGAAgAAAAhALaDOJL+AAAA4QEAABMAAAAAAAAAAAAAAAAAAAAAAFtDb250&#10;ZW50X1R5cGVzXS54bWxQSwECLQAUAAYACAAAACEAOP0h/9YAAACUAQAACwAAAAAAAAAAAAAAAAAv&#10;AQAAX3JlbHMvLnJlbHNQSwECLQAUAAYACAAAACEAtD5JzmoCAAAqBQAADgAAAAAAAAAAAAAAAAAu&#10;AgAAZHJzL2Uyb0RvYy54bWxQSwECLQAUAAYACAAAACEAIE28ud8AAAAKAQAADwAAAAAAAAAAAAAA&#10;AADEBAAAZHJzL2Rvd25yZXYueG1sUEsFBgAAAAAEAAQA8wAAANAFAAAAAA==&#10;" fillcolor="#156082 [3204]" strokecolor="#030e13 [484]" strokeweight="1pt">
                <v:stroke joinstyle="miter"/>
                <v:textbox>
                  <w:txbxContent>
                    <w:p w14:paraId="5F0912EB" w14:textId="310CA881" w:rsidR="00136594" w:rsidRDefault="00A207F3" w:rsidP="00136594">
                      <w:pPr>
                        <w:rPr>
                          <w:lang w:val="en-US"/>
                        </w:rPr>
                      </w:pPr>
                      <w:r>
                        <w:rPr>
                          <w:lang w:val="en-US"/>
                        </w:rPr>
                        <w:t>Severe Delays</w:t>
                      </w:r>
                    </w:p>
                    <w:p w14:paraId="6E2BDA00" w14:textId="1F8ED904" w:rsidR="00A207F3" w:rsidRPr="00A207F3" w:rsidRDefault="00A207F3" w:rsidP="00136594">
                      <w:pPr>
                        <w:rPr>
                          <w:sz w:val="32"/>
                          <w:szCs w:val="32"/>
                          <w:lang w:val="en-US"/>
                        </w:rPr>
                      </w:pPr>
                      <w:r>
                        <w:rPr>
                          <w:sz w:val="32"/>
                          <w:szCs w:val="32"/>
                          <w:lang w:val="en-US"/>
                        </w:rPr>
                        <w:t xml:space="preserve">12   </w:t>
                      </w:r>
                      <w:r w:rsidRPr="00A207F3">
                        <w:rPr>
                          <w:sz w:val="18"/>
                          <w:szCs w:val="18"/>
                          <w:lang w:val="en-US"/>
                        </w:rPr>
                        <w:t>over 60 mins</w:t>
                      </w:r>
                    </w:p>
                  </w:txbxContent>
                </v:textbox>
              </v:roundrect>
            </w:pict>
          </mc:Fallback>
        </mc:AlternateContent>
      </w:r>
      <w:r w:rsidR="00136594">
        <w:rPr>
          <w:rFonts w:ascii="Calibri" w:hAnsi="Calibri" w:cs="Calibri"/>
          <w:b/>
          <w:bCs/>
          <w:sz w:val="32"/>
          <w:szCs w:val="32"/>
        </w:rPr>
        <w:tab/>
      </w:r>
    </w:p>
    <w:p w14:paraId="7B30DCAB" w14:textId="77777777" w:rsidR="00A207F3" w:rsidRPr="00A207F3" w:rsidRDefault="00A207F3" w:rsidP="00A207F3">
      <w:pPr>
        <w:rPr>
          <w:rFonts w:ascii="Calibri" w:hAnsi="Calibri" w:cs="Calibri"/>
          <w:sz w:val="32"/>
          <w:szCs w:val="32"/>
        </w:rPr>
      </w:pPr>
    </w:p>
    <w:p w14:paraId="49CC89F7" w14:textId="77777777" w:rsidR="00A207F3" w:rsidRPr="00A207F3" w:rsidRDefault="00A207F3" w:rsidP="00A207F3">
      <w:pPr>
        <w:rPr>
          <w:rFonts w:ascii="Calibri" w:hAnsi="Calibri" w:cs="Calibri"/>
          <w:sz w:val="32"/>
          <w:szCs w:val="32"/>
        </w:rPr>
      </w:pPr>
    </w:p>
    <w:p w14:paraId="0AE7A271" w14:textId="77777777" w:rsidR="00A207F3" w:rsidRDefault="00A207F3" w:rsidP="00A207F3">
      <w:pPr>
        <w:rPr>
          <w:rFonts w:ascii="Calibri" w:hAnsi="Calibri" w:cs="Calibri"/>
          <w:b/>
          <w:bCs/>
          <w:sz w:val="32"/>
          <w:szCs w:val="32"/>
        </w:rPr>
      </w:pPr>
    </w:p>
    <w:p w14:paraId="4B9CD663" w14:textId="77777777" w:rsidR="00A207F3" w:rsidRDefault="00A207F3" w:rsidP="00A207F3">
      <w:pPr>
        <w:jc w:val="right"/>
        <w:rPr>
          <w:rFonts w:ascii="Calibri" w:hAnsi="Calibri" w:cs="Calibri"/>
          <w:sz w:val="32"/>
          <w:szCs w:val="32"/>
        </w:rPr>
      </w:pPr>
    </w:p>
    <w:p w14:paraId="62A6C5E3" w14:textId="2768F458" w:rsidR="00A207F3" w:rsidRDefault="00A207F3" w:rsidP="00A207F3">
      <w:pPr>
        <w:rPr>
          <w:rFonts w:ascii="Calibri" w:hAnsi="Calibri" w:cs="Calibri"/>
          <w:sz w:val="32"/>
          <w:szCs w:val="32"/>
        </w:rPr>
      </w:pPr>
      <w:r>
        <w:rPr>
          <w:rFonts w:ascii="Calibri" w:hAnsi="Calibri" w:cs="Calibri"/>
          <w:noProof/>
          <w:sz w:val="32"/>
          <w:szCs w:val="32"/>
          <w14:ligatures w14:val="standardContextual"/>
        </w:rPr>
        <w:drawing>
          <wp:inline distT="0" distB="0" distL="0" distR="0" wp14:anchorId="0318EEA2" wp14:editId="7B987EE2">
            <wp:extent cx="5500082" cy="3093720"/>
            <wp:effectExtent l="0" t="0" r="5715" b="0"/>
            <wp:docPr id="1680734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4976" name="Picture 1680734976"/>
                    <pic:cNvPicPr/>
                  </pic:nvPicPr>
                  <pic:blipFill>
                    <a:blip r:embed="rId8">
                      <a:extLst>
                        <a:ext uri="{28A0092B-C50C-407E-A947-70E740481C1C}">
                          <a14:useLocalDpi xmlns:a14="http://schemas.microsoft.com/office/drawing/2010/main" val="0"/>
                        </a:ext>
                      </a:extLst>
                    </a:blip>
                    <a:stretch>
                      <a:fillRect/>
                    </a:stretch>
                  </pic:blipFill>
                  <pic:spPr>
                    <a:xfrm>
                      <a:off x="0" y="0"/>
                      <a:ext cx="5509482" cy="3099007"/>
                    </a:xfrm>
                    <a:prstGeom prst="rect">
                      <a:avLst/>
                    </a:prstGeom>
                  </pic:spPr>
                </pic:pic>
              </a:graphicData>
            </a:graphic>
          </wp:inline>
        </w:drawing>
      </w:r>
    </w:p>
    <w:p w14:paraId="5C48DFA7" w14:textId="39366CD3" w:rsidR="00A207F3" w:rsidRDefault="00A207F3" w:rsidP="00A207F3">
      <w:pPr>
        <w:rPr>
          <w:rFonts w:ascii="Calibri" w:hAnsi="Calibri" w:cs="Calibri"/>
          <w:sz w:val="32"/>
          <w:szCs w:val="32"/>
        </w:rPr>
      </w:pPr>
      <w:r>
        <w:rPr>
          <w:rFonts w:ascii="Calibri" w:hAnsi="Calibri" w:cs="Calibri"/>
          <w:noProof/>
          <w:sz w:val="32"/>
          <w:szCs w:val="32"/>
          <w14:ligatures w14:val="standardContextual"/>
        </w:rPr>
        <w:drawing>
          <wp:inline distT="0" distB="0" distL="0" distR="0" wp14:anchorId="77F99D8F" wp14:editId="6837A4E0">
            <wp:extent cx="5499735" cy="3030220"/>
            <wp:effectExtent l="0" t="0" r="5715" b="0"/>
            <wp:docPr id="1971832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2538" name="Picture 1971832538"/>
                    <pic:cNvPicPr/>
                  </pic:nvPicPr>
                  <pic:blipFill>
                    <a:blip r:embed="rId9">
                      <a:extLst>
                        <a:ext uri="{28A0092B-C50C-407E-A947-70E740481C1C}">
                          <a14:useLocalDpi xmlns:a14="http://schemas.microsoft.com/office/drawing/2010/main" val="0"/>
                        </a:ext>
                      </a:extLst>
                    </a:blip>
                    <a:stretch>
                      <a:fillRect/>
                    </a:stretch>
                  </pic:blipFill>
                  <pic:spPr>
                    <a:xfrm>
                      <a:off x="0" y="0"/>
                      <a:ext cx="5527236" cy="3045372"/>
                    </a:xfrm>
                    <a:prstGeom prst="rect">
                      <a:avLst/>
                    </a:prstGeom>
                  </pic:spPr>
                </pic:pic>
              </a:graphicData>
            </a:graphic>
          </wp:inline>
        </w:drawing>
      </w:r>
    </w:p>
    <w:p w14:paraId="52E46BDE" w14:textId="77777777" w:rsidR="00A207F3" w:rsidRPr="00A207F3" w:rsidRDefault="00A207F3" w:rsidP="00A207F3">
      <w:pPr>
        <w:spacing w:line="240" w:lineRule="auto"/>
        <w:rPr>
          <w:rFonts w:ascii="Calibri" w:hAnsi="Calibri" w:cs="Calibri"/>
          <w:sz w:val="28"/>
          <w:szCs w:val="28"/>
        </w:rPr>
      </w:pPr>
      <w:r w:rsidRPr="00A207F3">
        <w:rPr>
          <w:rFonts w:ascii="Calibri" w:hAnsi="Calibri" w:cs="Calibri"/>
          <w:sz w:val="28"/>
          <w:szCs w:val="28"/>
        </w:rPr>
        <w:lastRenderedPageBreak/>
        <w:t>Key findings</w:t>
      </w:r>
    </w:p>
    <w:p w14:paraId="200B0AE7" w14:textId="77777777" w:rsidR="00A207F3" w:rsidRPr="00A207F3" w:rsidRDefault="00A207F3" w:rsidP="00A207F3">
      <w:pPr>
        <w:numPr>
          <w:ilvl w:val="0"/>
          <w:numId w:val="5"/>
        </w:numPr>
        <w:spacing w:line="240" w:lineRule="auto"/>
        <w:rPr>
          <w:rFonts w:ascii="Calibri" w:hAnsi="Calibri" w:cs="Calibri"/>
          <w:sz w:val="28"/>
          <w:szCs w:val="28"/>
        </w:rPr>
      </w:pPr>
      <w:r w:rsidRPr="00A207F3">
        <w:rPr>
          <w:rFonts w:ascii="Calibri" w:hAnsi="Calibri" w:cs="Calibri"/>
          <w:sz w:val="28"/>
          <w:szCs w:val="28"/>
        </w:rPr>
        <w:t>Pune has the slowest average delivery time at 61.80 minutes.</w:t>
      </w:r>
    </w:p>
    <w:p w14:paraId="62ADFEEE" w14:textId="77777777" w:rsidR="00A207F3" w:rsidRPr="00A207F3" w:rsidRDefault="00A207F3" w:rsidP="00A207F3">
      <w:pPr>
        <w:numPr>
          <w:ilvl w:val="0"/>
          <w:numId w:val="5"/>
        </w:numPr>
        <w:spacing w:line="240" w:lineRule="auto"/>
        <w:rPr>
          <w:rFonts w:ascii="Calibri" w:hAnsi="Calibri" w:cs="Calibri"/>
          <w:sz w:val="28"/>
          <w:szCs w:val="28"/>
        </w:rPr>
      </w:pPr>
      <w:r w:rsidRPr="00A207F3">
        <w:rPr>
          <w:rFonts w:ascii="Calibri" w:hAnsi="Calibri" w:cs="Calibri"/>
          <w:sz w:val="28"/>
          <w:szCs w:val="28"/>
        </w:rPr>
        <w:t>Kolkata averages 59 minutes, followed by Hyderabad at 56 minutes.</w:t>
      </w:r>
    </w:p>
    <w:p w14:paraId="4819E772" w14:textId="77777777" w:rsidR="00A207F3" w:rsidRPr="00A207F3" w:rsidRDefault="00A207F3" w:rsidP="00A207F3">
      <w:pPr>
        <w:numPr>
          <w:ilvl w:val="0"/>
          <w:numId w:val="5"/>
        </w:numPr>
        <w:spacing w:line="240" w:lineRule="auto"/>
        <w:rPr>
          <w:rFonts w:ascii="Calibri" w:hAnsi="Calibri" w:cs="Calibri"/>
          <w:sz w:val="28"/>
          <w:szCs w:val="28"/>
        </w:rPr>
      </w:pPr>
      <w:r w:rsidRPr="00A207F3">
        <w:rPr>
          <w:rFonts w:ascii="Calibri" w:hAnsi="Calibri" w:cs="Calibri"/>
          <w:sz w:val="28"/>
          <w:szCs w:val="28"/>
        </w:rPr>
        <w:t>All recorded deliveries in Pune, Kolkata, and Hyderabad exceeded 45 minutes.</w:t>
      </w:r>
    </w:p>
    <w:p w14:paraId="24D0EB57" w14:textId="77777777" w:rsidR="00A207F3" w:rsidRPr="00A207F3" w:rsidRDefault="00A207F3" w:rsidP="00A207F3">
      <w:pPr>
        <w:numPr>
          <w:ilvl w:val="0"/>
          <w:numId w:val="5"/>
        </w:numPr>
        <w:spacing w:line="240" w:lineRule="auto"/>
        <w:rPr>
          <w:rFonts w:ascii="Calibri" w:hAnsi="Calibri" w:cs="Calibri"/>
          <w:sz w:val="28"/>
          <w:szCs w:val="28"/>
        </w:rPr>
      </w:pPr>
      <w:r w:rsidRPr="00A207F3">
        <w:rPr>
          <w:rFonts w:ascii="Calibri" w:hAnsi="Calibri" w:cs="Calibri"/>
          <w:sz w:val="28"/>
          <w:szCs w:val="28"/>
        </w:rPr>
        <w:t>Ahmedabad has the fastest average delivery time and no recorded deliveries exceeding 45 minutes.</w:t>
      </w:r>
    </w:p>
    <w:p w14:paraId="7DE123CC" w14:textId="77777777" w:rsidR="00A207F3" w:rsidRPr="00A207F3" w:rsidRDefault="00A207F3" w:rsidP="00A207F3">
      <w:pPr>
        <w:numPr>
          <w:ilvl w:val="0"/>
          <w:numId w:val="5"/>
        </w:numPr>
        <w:spacing w:line="240" w:lineRule="auto"/>
        <w:rPr>
          <w:rFonts w:ascii="Calibri" w:hAnsi="Calibri" w:cs="Calibri"/>
          <w:sz w:val="28"/>
          <w:szCs w:val="28"/>
        </w:rPr>
      </w:pPr>
      <w:r w:rsidRPr="00A207F3">
        <w:rPr>
          <w:rFonts w:ascii="Calibri" w:hAnsi="Calibri" w:cs="Calibri"/>
          <w:sz w:val="28"/>
          <w:szCs w:val="28"/>
        </w:rPr>
        <w:t>Chennai and Pune each have three severe delays exceeding 60 minutes.</w:t>
      </w:r>
    </w:p>
    <w:p w14:paraId="412735FB" w14:textId="77777777" w:rsidR="00A207F3" w:rsidRDefault="00A207F3" w:rsidP="00A207F3">
      <w:pPr>
        <w:spacing w:line="240" w:lineRule="auto"/>
        <w:rPr>
          <w:rFonts w:ascii="Calibri" w:hAnsi="Calibri" w:cs="Calibri"/>
          <w:sz w:val="28"/>
          <w:szCs w:val="28"/>
        </w:rPr>
      </w:pPr>
      <w:r w:rsidRPr="00A207F3">
        <w:rPr>
          <w:rFonts w:ascii="Segoe UI Emoji" w:hAnsi="Segoe UI Emoji" w:cs="Segoe UI Emoji"/>
          <w:sz w:val="28"/>
          <w:szCs w:val="28"/>
        </w:rPr>
        <w:t>➡️</w:t>
      </w:r>
      <w:r w:rsidRPr="00A207F3">
        <w:rPr>
          <w:rFonts w:ascii="Calibri" w:hAnsi="Calibri" w:cs="Calibri"/>
          <w:sz w:val="28"/>
          <w:szCs w:val="28"/>
        </w:rPr>
        <w:t xml:space="preserve"> Insight: Delivery efficiency is </w:t>
      </w:r>
      <w:proofErr w:type="spellStart"/>
      <w:r w:rsidRPr="00A207F3">
        <w:rPr>
          <w:rFonts w:ascii="Calibri" w:hAnsi="Calibri" w:cs="Calibri"/>
          <w:sz w:val="28"/>
          <w:szCs w:val="28"/>
        </w:rPr>
        <w:t>QuickBite's</w:t>
      </w:r>
      <w:proofErr w:type="spellEnd"/>
      <w:r w:rsidRPr="00A207F3">
        <w:rPr>
          <w:rFonts w:ascii="Calibri" w:hAnsi="Calibri" w:cs="Calibri"/>
          <w:sz w:val="28"/>
          <w:szCs w:val="28"/>
        </w:rPr>
        <w:t xml:space="preserve"> most visible operational concern. Pune should be the first priority for improvement, followed by Kolkata and Chennai. Management should investigate restaurant preparation time, delivery-partner availability, routing, and peak-hour demand. Hyderabad's result should be treated cautiously because it has only one delivered order.</w:t>
      </w:r>
    </w:p>
    <w:p w14:paraId="0ABD51F3" w14:textId="77777777" w:rsidR="00A207F3" w:rsidRPr="00A207F3" w:rsidRDefault="00A207F3" w:rsidP="00A207F3">
      <w:pPr>
        <w:spacing w:line="240" w:lineRule="auto"/>
        <w:rPr>
          <w:rFonts w:ascii="Calibri" w:hAnsi="Calibri" w:cs="Calibri"/>
          <w:sz w:val="28"/>
          <w:szCs w:val="28"/>
        </w:rPr>
      </w:pPr>
    </w:p>
    <w:p w14:paraId="26E4A11F" w14:textId="34CE9D2C" w:rsidR="00A207F3" w:rsidRPr="00A207F3" w:rsidRDefault="00A207F3" w:rsidP="00A207F3">
      <w:pPr>
        <w:pStyle w:val="ListParagraph"/>
        <w:numPr>
          <w:ilvl w:val="0"/>
          <w:numId w:val="1"/>
        </w:numPr>
        <w:rPr>
          <w:rFonts w:ascii="Calibri" w:hAnsi="Calibri" w:cs="Calibri"/>
          <w:b/>
          <w:bCs/>
          <w:sz w:val="32"/>
          <w:szCs w:val="32"/>
        </w:rPr>
      </w:pPr>
      <w:r w:rsidRPr="00A207F3">
        <w:rPr>
          <w:rFonts w:ascii="Calibri" w:hAnsi="Calibri" w:cs="Calibri"/>
          <w:b/>
          <w:bCs/>
          <w:sz w:val="32"/>
          <w:szCs w:val="32"/>
        </w:rPr>
        <w:t>Cancellations and pending orders</w:t>
      </w:r>
    </w:p>
    <w:p w14:paraId="67F4C8F7" w14:textId="77777777" w:rsidR="00A207F3" w:rsidRDefault="00A207F3" w:rsidP="00A207F3">
      <w:pPr>
        <w:pStyle w:val="ListParagraph"/>
        <w:ind w:left="360"/>
        <w:rPr>
          <w:rFonts w:ascii="Calibri" w:hAnsi="Calibri" w:cs="Calibri"/>
          <w:b/>
          <w:bCs/>
          <w:sz w:val="32"/>
          <w:szCs w:val="32"/>
        </w:rPr>
      </w:pPr>
    </w:p>
    <w:p w14:paraId="6E5E4462" w14:textId="09E4E4C2" w:rsidR="00A207F3" w:rsidRDefault="00A207F3" w:rsidP="00A207F3">
      <w:pPr>
        <w:pStyle w:val="ListParagraph"/>
        <w:ind w:left="360"/>
        <w:rPr>
          <w:rFonts w:ascii="Calibri" w:hAnsi="Calibri" w:cs="Calibri"/>
          <w:b/>
          <w:bCs/>
          <w:sz w:val="32"/>
          <w:szCs w:val="32"/>
        </w:rPr>
      </w:pPr>
      <w:r>
        <w:rPr>
          <w:rFonts w:ascii="Calibri" w:hAnsi="Calibri" w:cs="Calibri"/>
          <w:b/>
          <w:bCs/>
          <w:noProof/>
          <w:sz w:val="32"/>
          <w:szCs w:val="32"/>
          <w14:ligatures w14:val="standardContextual"/>
        </w:rPr>
        <w:drawing>
          <wp:inline distT="0" distB="0" distL="0" distR="0" wp14:anchorId="2D28ADF6" wp14:editId="0F3E2A05">
            <wp:extent cx="6127335" cy="3642360"/>
            <wp:effectExtent l="0" t="0" r="6985" b="0"/>
            <wp:docPr id="1824917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7130" name="Picture 1824917130"/>
                    <pic:cNvPicPr/>
                  </pic:nvPicPr>
                  <pic:blipFill>
                    <a:blip r:embed="rId10">
                      <a:extLst>
                        <a:ext uri="{28A0092B-C50C-407E-A947-70E740481C1C}">
                          <a14:useLocalDpi xmlns:a14="http://schemas.microsoft.com/office/drawing/2010/main" val="0"/>
                        </a:ext>
                      </a:extLst>
                    </a:blip>
                    <a:stretch>
                      <a:fillRect/>
                    </a:stretch>
                  </pic:blipFill>
                  <pic:spPr>
                    <a:xfrm>
                      <a:off x="0" y="0"/>
                      <a:ext cx="6145895" cy="3653393"/>
                    </a:xfrm>
                    <a:prstGeom prst="rect">
                      <a:avLst/>
                    </a:prstGeom>
                  </pic:spPr>
                </pic:pic>
              </a:graphicData>
            </a:graphic>
          </wp:inline>
        </w:drawing>
      </w:r>
    </w:p>
    <w:p w14:paraId="023CB83C" w14:textId="57E00C46" w:rsidR="002E37A6" w:rsidRDefault="00A207F3" w:rsidP="002E37A6">
      <w:pPr>
        <w:pStyle w:val="ListParagraph"/>
        <w:ind w:left="360"/>
        <w:rPr>
          <w:rFonts w:ascii="Calibri" w:hAnsi="Calibri" w:cs="Calibri"/>
          <w:b/>
          <w:bCs/>
          <w:sz w:val="32"/>
          <w:szCs w:val="32"/>
        </w:rPr>
      </w:pPr>
      <w:r>
        <w:rPr>
          <w:rFonts w:ascii="Calibri" w:hAnsi="Calibri" w:cs="Calibri"/>
          <w:b/>
          <w:bCs/>
          <w:noProof/>
          <w:sz w:val="32"/>
          <w:szCs w:val="32"/>
          <w14:ligatures w14:val="standardContextual"/>
        </w:rPr>
        <w:lastRenderedPageBreak/>
        <w:drawing>
          <wp:inline distT="0" distB="0" distL="0" distR="0" wp14:anchorId="58D883BF" wp14:editId="55868DE8">
            <wp:extent cx="5796222" cy="3093720"/>
            <wp:effectExtent l="0" t="0" r="0" b="0"/>
            <wp:docPr id="569833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33301" name="Picture 569833301"/>
                    <pic:cNvPicPr/>
                  </pic:nvPicPr>
                  <pic:blipFill>
                    <a:blip r:embed="rId11">
                      <a:extLst>
                        <a:ext uri="{28A0092B-C50C-407E-A947-70E740481C1C}">
                          <a14:useLocalDpi xmlns:a14="http://schemas.microsoft.com/office/drawing/2010/main" val="0"/>
                        </a:ext>
                      </a:extLst>
                    </a:blip>
                    <a:stretch>
                      <a:fillRect/>
                    </a:stretch>
                  </pic:blipFill>
                  <pic:spPr>
                    <a:xfrm>
                      <a:off x="0" y="0"/>
                      <a:ext cx="5818346" cy="3105529"/>
                    </a:xfrm>
                    <a:prstGeom prst="rect">
                      <a:avLst/>
                    </a:prstGeom>
                  </pic:spPr>
                </pic:pic>
              </a:graphicData>
            </a:graphic>
          </wp:inline>
        </w:drawing>
      </w:r>
    </w:p>
    <w:p w14:paraId="3055C468" w14:textId="77777777" w:rsidR="002E37A6" w:rsidRDefault="002E37A6" w:rsidP="002E37A6">
      <w:pPr>
        <w:pStyle w:val="ListParagraph"/>
        <w:ind w:left="360"/>
        <w:rPr>
          <w:rFonts w:ascii="Calibri" w:hAnsi="Calibri" w:cs="Calibri"/>
          <w:b/>
          <w:bCs/>
          <w:sz w:val="32"/>
          <w:szCs w:val="32"/>
        </w:rPr>
      </w:pPr>
    </w:p>
    <w:p w14:paraId="52110AF5" w14:textId="77777777" w:rsidR="002E37A6" w:rsidRPr="002E37A6" w:rsidRDefault="002E37A6" w:rsidP="002E37A6">
      <w:pPr>
        <w:pStyle w:val="ListParagraph"/>
        <w:ind w:left="360"/>
        <w:rPr>
          <w:rFonts w:ascii="Calibri" w:hAnsi="Calibri" w:cs="Calibri"/>
          <w:b/>
          <w:bCs/>
          <w:sz w:val="32"/>
          <w:szCs w:val="32"/>
        </w:rPr>
      </w:pPr>
    </w:p>
    <w:p w14:paraId="59F72AC4" w14:textId="77777777" w:rsidR="002E37A6" w:rsidRPr="002E37A6" w:rsidRDefault="002E37A6" w:rsidP="002E37A6">
      <w:pPr>
        <w:pStyle w:val="ListParagraph"/>
        <w:tabs>
          <w:tab w:val="left" w:pos="4820"/>
        </w:tabs>
        <w:spacing w:line="276" w:lineRule="auto"/>
        <w:ind w:left="360"/>
        <w:rPr>
          <w:rFonts w:ascii="Calibri" w:hAnsi="Calibri" w:cs="Calibri"/>
          <w:sz w:val="28"/>
          <w:szCs w:val="28"/>
        </w:rPr>
      </w:pPr>
      <w:r w:rsidRPr="002E37A6">
        <w:rPr>
          <w:rFonts w:ascii="Calibri" w:hAnsi="Calibri" w:cs="Calibri"/>
          <w:sz w:val="28"/>
          <w:szCs w:val="28"/>
        </w:rPr>
        <w:t>Key findings</w:t>
      </w:r>
    </w:p>
    <w:p w14:paraId="7A3074E5" w14:textId="77777777" w:rsidR="002E37A6" w:rsidRPr="002E37A6" w:rsidRDefault="002E37A6" w:rsidP="002E37A6">
      <w:pPr>
        <w:pStyle w:val="ListParagraph"/>
        <w:numPr>
          <w:ilvl w:val="0"/>
          <w:numId w:val="6"/>
        </w:numPr>
        <w:tabs>
          <w:tab w:val="left" w:pos="4820"/>
        </w:tabs>
        <w:spacing w:line="276" w:lineRule="auto"/>
        <w:rPr>
          <w:rFonts w:ascii="Calibri" w:hAnsi="Calibri" w:cs="Calibri"/>
          <w:sz w:val="28"/>
          <w:szCs w:val="28"/>
        </w:rPr>
      </w:pPr>
      <w:r w:rsidRPr="002E37A6">
        <w:rPr>
          <w:rFonts w:ascii="Calibri" w:hAnsi="Calibri" w:cs="Calibri"/>
          <w:sz w:val="28"/>
          <w:szCs w:val="28"/>
        </w:rPr>
        <w:t>38 orders (76%) were delivered.</w:t>
      </w:r>
    </w:p>
    <w:p w14:paraId="30017146" w14:textId="77777777" w:rsidR="002E37A6" w:rsidRPr="002E37A6" w:rsidRDefault="002E37A6" w:rsidP="002E37A6">
      <w:pPr>
        <w:pStyle w:val="ListParagraph"/>
        <w:numPr>
          <w:ilvl w:val="0"/>
          <w:numId w:val="6"/>
        </w:numPr>
        <w:tabs>
          <w:tab w:val="left" w:pos="4820"/>
        </w:tabs>
        <w:spacing w:line="276" w:lineRule="auto"/>
        <w:rPr>
          <w:rFonts w:ascii="Calibri" w:hAnsi="Calibri" w:cs="Calibri"/>
          <w:sz w:val="28"/>
          <w:szCs w:val="28"/>
        </w:rPr>
      </w:pPr>
      <w:r w:rsidRPr="002E37A6">
        <w:rPr>
          <w:rFonts w:ascii="Calibri" w:hAnsi="Calibri" w:cs="Calibri"/>
          <w:sz w:val="28"/>
          <w:szCs w:val="28"/>
        </w:rPr>
        <w:t>6 orders (12%) were cancelled.</w:t>
      </w:r>
    </w:p>
    <w:p w14:paraId="42635C7A" w14:textId="77777777" w:rsidR="002E37A6" w:rsidRPr="002E37A6" w:rsidRDefault="002E37A6" w:rsidP="002E37A6">
      <w:pPr>
        <w:pStyle w:val="ListParagraph"/>
        <w:numPr>
          <w:ilvl w:val="0"/>
          <w:numId w:val="6"/>
        </w:numPr>
        <w:tabs>
          <w:tab w:val="left" w:pos="4820"/>
        </w:tabs>
        <w:spacing w:line="276" w:lineRule="auto"/>
        <w:rPr>
          <w:rFonts w:ascii="Calibri" w:hAnsi="Calibri" w:cs="Calibri"/>
          <w:sz w:val="28"/>
          <w:szCs w:val="28"/>
        </w:rPr>
      </w:pPr>
      <w:r w:rsidRPr="002E37A6">
        <w:rPr>
          <w:rFonts w:ascii="Calibri" w:hAnsi="Calibri" w:cs="Calibri"/>
          <w:sz w:val="28"/>
          <w:szCs w:val="28"/>
        </w:rPr>
        <w:t>6 orders (12%) remain pending.</w:t>
      </w:r>
    </w:p>
    <w:p w14:paraId="78DF8A2F" w14:textId="77777777" w:rsidR="002E37A6" w:rsidRPr="002E37A6" w:rsidRDefault="002E37A6" w:rsidP="002E37A6">
      <w:pPr>
        <w:pStyle w:val="ListParagraph"/>
        <w:numPr>
          <w:ilvl w:val="0"/>
          <w:numId w:val="6"/>
        </w:numPr>
        <w:tabs>
          <w:tab w:val="left" w:pos="4820"/>
        </w:tabs>
        <w:spacing w:line="276" w:lineRule="auto"/>
        <w:rPr>
          <w:rFonts w:ascii="Calibri" w:hAnsi="Calibri" w:cs="Calibri"/>
          <w:sz w:val="28"/>
          <w:szCs w:val="28"/>
        </w:rPr>
      </w:pPr>
      <w:r w:rsidRPr="002E37A6">
        <w:rPr>
          <w:rFonts w:ascii="Calibri" w:hAnsi="Calibri" w:cs="Calibri"/>
          <w:sz w:val="28"/>
          <w:szCs w:val="28"/>
        </w:rPr>
        <w:t>Kolkata has the highest cancelled order value at ₹3,040.89.</w:t>
      </w:r>
    </w:p>
    <w:p w14:paraId="32C5336C" w14:textId="77777777" w:rsidR="002E37A6" w:rsidRPr="002E37A6" w:rsidRDefault="002E37A6" w:rsidP="002E37A6">
      <w:pPr>
        <w:pStyle w:val="ListParagraph"/>
        <w:numPr>
          <w:ilvl w:val="0"/>
          <w:numId w:val="6"/>
        </w:numPr>
        <w:tabs>
          <w:tab w:val="left" w:pos="4820"/>
        </w:tabs>
        <w:spacing w:line="276" w:lineRule="auto"/>
        <w:rPr>
          <w:rFonts w:ascii="Calibri" w:hAnsi="Calibri" w:cs="Calibri"/>
          <w:sz w:val="28"/>
          <w:szCs w:val="28"/>
        </w:rPr>
      </w:pPr>
      <w:r w:rsidRPr="002E37A6">
        <w:rPr>
          <w:rFonts w:ascii="Calibri" w:hAnsi="Calibri" w:cs="Calibri"/>
          <w:sz w:val="28"/>
          <w:szCs w:val="28"/>
        </w:rPr>
        <w:t>Kolkata and Pune have two pending orders each.</w:t>
      </w:r>
    </w:p>
    <w:p w14:paraId="525283EF" w14:textId="77777777" w:rsidR="002E37A6" w:rsidRDefault="002E37A6" w:rsidP="002E37A6">
      <w:pPr>
        <w:pStyle w:val="ListParagraph"/>
        <w:numPr>
          <w:ilvl w:val="0"/>
          <w:numId w:val="6"/>
        </w:numPr>
        <w:tabs>
          <w:tab w:val="left" w:pos="4820"/>
        </w:tabs>
        <w:spacing w:line="276" w:lineRule="auto"/>
        <w:rPr>
          <w:rFonts w:ascii="Calibri" w:hAnsi="Calibri" w:cs="Calibri"/>
          <w:sz w:val="28"/>
          <w:szCs w:val="28"/>
        </w:rPr>
      </w:pPr>
      <w:r w:rsidRPr="002E37A6">
        <w:rPr>
          <w:rFonts w:ascii="Calibri" w:hAnsi="Calibri" w:cs="Calibri"/>
          <w:sz w:val="28"/>
          <w:szCs w:val="28"/>
        </w:rPr>
        <w:t>Hyderabad has the highest observed cancellation rate at 50%, based on just two orders.</w:t>
      </w:r>
    </w:p>
    <w:p w14:paraId="6A609C64" w14:textId="77777777" w:rsidR="002E37A6" w:rsidRDefault="002E37A6" w:rsidP="002E37A6">
      <w:pPr>
        <w:pStyle w:val="ListParagraph"/>
        <w:tabs>
          <w:tab w:val="left" w:pos="4820"/>
        </w:tabs>
        <w:spacing w:line="276" w:lineRule="auto"/>
        <w:rPr>
          <w:rFonts w:ascii="Calibri" w:hAnsi="Calibri" w:cs="Calibri"/>
          <w:sz w:val="28"/>
          <w:szCs w:val="28"/>
        </w:rPr>
      </w:pPr>
    </w:p>
    <w:p w14:paraId="542E5929" w14:textId="77777777" w:rsidR="002E37A6" w:rsidRDefault="002E37A6" w:rsidP="002E37A6">
      <w:pPr>
        <w:pStyle w:val="ListParagraph"/>
        <w:tabs>
          <w:tab w:val="left" w:pos="4820"/>
        </w:tabs>
        <w:spacing w:line="276" w:lineRule="auto"/>
        <w:rPr>
          <w:rFonts w:ascii="Calibri" w:hAnsi="Calibri" w:cs="Calibri"/>
          <w:sz w:val="28"/>
          <w:szCs w:val="28"/>
        </w:rPr>
      </w:pPr>
    </w:p>
    <w:p w14:paraId="7D4BBD64" w14:textId="77777777" w:rsidR="002E37A6" w:rsidRPr="002E37A6" w:rsidRDefault="002E37A6" w:rsidP="002E37A6">
      <w:pPr>
        <w:pStyle w:val="ListParagraph"/>
        <w:tabs>
          <w:tab w:val="left" w:pos="4820"/>
        </w:tabs>
        <w:spacing w:line="276" w:lineRule="auto"/>
        <w:rPr>
          <w:rFonts w:ascii="Calibri" w:hAnsi="Calibri" w:cs="Calibri"/>
          <w:sz w:val="28"/>
          <w:szCs w:val="28"/>
        </w:rPr>
      </w:pPr>
    </w:p>
    <w:p w14:paraId="088F2AED" w14:textId="057FAFD6" w:rsidR="002E37A6" w:rsidRPr="002E37A6" w:rsidRDefault="002E37A6" w:rsidP="002E37A6">
      <w:pPr>
        <w:pStyle w:val="ListParagraph"/>
        <w:tabs>
          <w:tab w:val="left" w:pos="4820"/>
        </w:tabs>
        <w:spacing w:line="276" w:lineRule="auto"/>
        <w:ind w:left="360"/>
        <w:rPr>
          <w:rFonts w:ascii="Calibri" w:hAnsi="Calibri" w:cs="Calibri"/>
          <w:sz w:val="28"/>
          <w:szCs w:val="28"/>
        </w:rPr>
      </w:pPr>
      <w:r w:rsidRPr="002E37A6">
        <w:rPr>
          <w:rFonts w:ascii="Segoe UI Emoji" w:hAnsi="Segoe UI Emoji" w:cs="Segoe UI Emoji"/>
          <w:sz w:val="28"/>
          <w:szCs w:val="28"/>
        </w:rPr>
        <w:t>➡️</w:t>
      </w:r>
      <w:r w:rsidRPr="002E37A6">
        <w:rPr>
          <w:rFonts w:ascii="Calibri" w:hAnsi="Calibri" w:cs="Calibri"/>
          <w:sz w:val="28"/>
          <w:szCs w:val="28"/>
        </w:rPr>
        <w:t xml:space="preserve"> Insight: The combined cancellation and pending rate is 24%, which warrants investigation. Kolkata and Pune need attention because of their pending orders and other </w:t>
      </w:r>
      <w:proofErr w:type="spellStart"/>
      <w:r w:rsidRPr="002E37A6">
        <w:rPr>
          <w:rFonts w:ascii="Calibri" w:hAnsi="Calibri" w:cs="Calibri"/>
          <w:sz w:val="28"/>
          <w:szCs w:val="28"/>
        </w:rPr>
        <w:t>fulfillment</w:t>
      </w:r>
      <w:proofErr w:type="spellEnd"/>
      <w:r w:rsidRPr="002E37A6">
        <w:rPr>
          <w:rFonts w:ascii="Calibri" w:hAnsi="Calibri" w:cs="Calibri"/>
          <w:sz w:val="28"/>
          <w:szCs w:val="28"/>
        </w:rPr>
        <w:t xml:space="preserve"> issues. Hyderabad's cancellation rate is high, but the small sample is insufficient to conclude that it has a persistent cancellation problem.</w:t>
      </w:r>
    </w:p>
    <w:p w14:paraId="799B1010" w14:textId="77777777" w:rsidR="002E37A6" w:rsidRDefault="002E37A6" w:rsidP="002E37A6">
      <w:pPr>
        <w:tabs>
          <w:tab w:val="left" w:pos="4820"/>
        </w:tabs>
        <w:spacing w:line="276" w:lineRule="auto"/>
        <w:rPr>
          <w:rFonts w:ascii="Calibri" w:hAnsi="Calibri" w:cs="Calibri"/>
          <w:b/>
          <w:bCs/>
          <w:sz w:val="32"/>
          <w:szCs w:val="32"/>
        </w:rPr>
      </w:pPr>
    </w:p>
    <w:p w14:paraId="4585F3F7" w14:textId="77777777" w:rsidR="002E37A6" w:rsidRDefault="002E37A6" w:rsidP="002E37A6">
      <w:pPr>
        <w:tabs>
          <w:tab w:val="left" w:pos="4820"/>
        </w:tabs>
        <w:spacing w:line="276" w:lineRule="auto"/>
        <w:rPr>
          <w:rFonts w:ascii="Calibri" w:hAnsi="Calibri" w:cs="Calibri"/>
          <w:b/>
          <w:bCs/>
          <w:sz w:val="32"/>
          <w:szCs w:val="32"/>
        </w:rPr>
      </w:pPr>
    </w:p>
    <w:p w14:paraId="6619B322" w14:textId="0E8954C6" w:rsidR="002E37A6" w:rsidRPr="002E37A6" w:rsidRDefault="002E37A6" w:rsidP="002E37A6">
      <w:pPr>
        <w:tabs>
          <w:tab w:val="left" w:pos="4820"/>
        </w:tabs>
        <w:spacing w:line="276" w:lineRule="auto"/>
        <w:rPr>
          <w:rFonts w:ascii="Calibri" w:hAnsi="Calibri" w:cs="Calibri"/>
          <w:b/>
          <w:bCs/>
          <w:sz w:val="32"/>
          <w:szCs w:val="32"/>
        </w:rPr>
      </w:pPr>
      <w:r>
        <w:rPr>
          <w:rFonts w:ascii="Calibri" w:hAnsi="Calibri" w:cs="Calibri"/>
          <w:b/>
          <w:bCs/>
          <w:sz w:val="32"/>
          <w:szCs w:val="32"/>
        </w:rPr>
        <w:lastRenderedPageBreak/>
        <w:t>7.</w:t>
      </w:r>
      <w:r w:rsidRPr="002E37A6">
        <w:rPr>
          <w:rFonts w:ascii="Calibri" w:hAnsi="Calibri" w:cs="Calibri"/>
          <w:b/>
          <w:bCs/>
          <w:sz w:val="32"/>
          <w:szCs w:val="32"/>
        </w:rPr>
        <w:t>City performance compariso</w:t>
      </w:r>
      <w:r>
        <w:rPr>
          <w:rFonts w:ascii="Calibri" w:hAnsi="Calibri" w:cs="Calibri"/>
          <w:b/>
          <w:bCs/>
          <w:sz w:val="32"/>
          <w:szCs w:val="32"/>
        </w:rPr>
        <w:t>n</w:t>
      </w:r>
    </w:p>
    <w:tbl>
      <w:tblPr>
        <w:tblStyle w:val="TableGridLight"/>
        <w:tblW w:w="10016" w:type="dxa"/>
        <w:tblLook w:val="04A0" w:firstRow="1" w:lastRow="0" w:firstColumn="1" w:lastColumn="0" w:noHBand="0" w:noVBand="1"/>
      </w:tblPr>
      <w:tblGrid>
        <w:gridCol w:w="1563"/>
        <w:gridCol w:w="2827"/>
        <w:gridCol w:w="2794"/>
        <w:gridCol w:w="2832"/>
      </w:tblGrid>
      <w:tr w:rsidR="002E37A6" w:rsidRPr="002E37A6" w14:paraId="5A63BC59" w14:textId="77777777" w:rsidTr="002E37A6">
        <w:trPr>
          <w:trHeight w:val="506"/>
        </w:trPr>
        <w:tc>
          <w:tcPr>
            <w:tcW w:w="0" w:type="auto"/>
            <w:hideMark/>
          </w:tcPr>
          <w:p w14:paraId="69C12E65" w14:textId="77777777" w:rsidR="002E37A6" w:rsidRPr="002E37A6" w:rsidRDefault="002E37A6" w:rsidP="002E37A6">
            <w:pPr>
              <w:pStyle w:val="ListParagraph"/>
              <w:tabs>
                <w:tab w:val="left" w:pos="4820"/>
              </w:tabs>
              <w:spacing w:line="276" w:lineRule="auto"/>
              <w:ind w:left="360"/>
              <w:jc w:val="both"/>
              <w:rPr>
                <w:rFonts w:ascii="Calibri" w:hAnsi="Calibri" w:cs="Calibri"/>
                <w:b/>
                <w:bCs/>
                <w:sz w:val="20"/>
                <w:szCs w:val="20"/>
              </w:rPr>
            </w:pPr>
            <w:r w:rsidRPr="002E37A6">
              <w:rPr>
                <w:rFonts w:ascii="Calibri" w:hAnsi="Calibri" w:cs="Calibri"/>
                <w:b/>
                <w:bCs/>
                <w:sz w:val="20"/>
                <w:szCs w:val="20"/>
              </w:rPr>
              <w:t>City</w:t>
            </w:r>
          </w:p>
        </w:tc>
        <w:tc>
          <w:tcPr>
            <w:tcW w:w="2827" w:type="dxa"/>
            <w:hideMark/>
          </w:tcPr>
          <w:p w14:paraId="331DBFDE" w14:textId="77777777" w:rsidR="002E37A6" w:rsidRPr="002E37A6" w:rsidRDefault="002E37A6" w:rsidP="002E37A6">
            <w:pPr>
              <w:pStyle w:val="ListParagraph"/>
              <w:tabs>
                <w:tab w:val="left" w:pos="4820"/>
              </w:tabs>
              <w:spacing w:line="276" w:lineRule="auto"/>
              <w:ind w:left="360"/>
              <w:rPr>
                <w:rFonts w:ascii="Calibri" w:hAnsi="Calibri" w:cs="Calibri"/>
                <w:b/>
                <w:bCs/>
                <w:sz w:val="20"/>
                <w:szCs w:val="20"/>
              </w:rPr>
            </w:pPr>
            <w:r w:rsidRPr="002E37A6">
              <w:rPr>
                <w:rFonts w:ascii="Calibri" w:hAnsi="Calibri" w:cs="Calibri"/>
                <w:b/>
                <w:bCs/>
                <w:sz w:val="20"/>
                <w:szCs w:val="20"/>
              </w:rPr>
              <w:t>Revenue performance</w:t>
            </w:r>
          </w:p>
        </w:tc>
        <w:tc>
          <w:tcPr>
            <w:tcW w:w="2794" w:type="dxa"/>
            <w:hideMark/>
          </w:tcPr>
          <w:p w14:paraId="17568610" w14:textId="77777777" w:rsidR="002E37A6" w:rsidRPr="002E37A6" w:rsidRDefault="002E37A6" w:rsidP="002E37A6">
            <w:pPr>
              <w:pStyle w:val="ListParagraph"/>
              <w:tabs>
                <w:tab w:val="left" w:pos="4820"/>
              </w:tabs>
              <w:spacing w:line="276" w:lineRule="auto"/>
              <w:ind w:left="360"/>
              <w:rPr>
                <w:rFonts w:ascii="Calibri" w:hAnsi="Calibri" w:cs="Calibri"/>
                <w:b/>
                <w:bCs/>
                <w:sz w:val="20"/>
                <w:szCs w:val="20"/>
              </w:rPr>
            </w:pPr>
            <w:r w:rsidRPr="002E37A6">
              <w:rPr>
                <w:rFonts w:ascii="Calibri" w:hAnsi="Calibri" w:cs="Calibri"/>
                <w:b/>
                <w:bCs/>
                <w:sz w:val="20"/>
                <w:szCs w:val="20"/>
              </w:rPr>
              <w:t>Delivery performance</w:t>
            </w:r>
          </w:p>
        </w:tc>
        <w:tc>
          <w:tcPr>
            <w:tcW w:w="2832" w:type="dxa"/>
            <w:hideMark/>
          </w:tcPr>
          <w:p w14:paraId="6D61C231" w14:textId="77777777" w:rsidR="002E37A6" w:rsidRPr="002E37A6" w:rsidRDefault="002E37A6" w:rsidP="002E37A6">
            <w:pPr>
              <w:pStyle w:val="ListParagraph"/>
              <w:tabs>
                <w:tab w:val="left" w:pos="4820"/>
              </w:tabs>
              <w:spacing w:line="276" w:lineRule="auto"/>
              <w:ind w:left="360"/>
              <w:rPr>
                <w:rFonts w:ascii="Calibri" w:hAnsi="Calibri" w:cs="Calibri"/>
                <w:b/>
                <w:bCs/>
                <w:sz w:val="20"/>
                <w:szCs w:val="20"/>
              </w:rPr>
            </w:pPr>
            <w:r w:rsidRPr="002E37A6">
              <w:rPr>
                <w:rFonts w:ascii="Calibri" w:hAnsi="Calibri" w:cs="Calibri"/>
                <w:b/>
                <w:bCs/>
                <w:sz w:val="20"/>
                <w:szCs w:val="20"/>
              </w:rPr>
              <w:t>Priority</w:t>
            </w:r>
          </w:p>
        </w:tc>
      </w:tr>
      <w:tr w:rsidR="002E37A6" w:rsidRPr="002E37A6" w14:paraId="297C42B5" w14:textId="77777777" w:rsidTr="002E37A6">
        <w:trPr>
          <w:trHeight w:val="506"/>
        </w:trPr>
        <w:tc>
          <w:tcPr>
            <w:tcW w:w="0" w:type="auto"/>
            <w:hideMark/>
          </w:tcPr>
          <w:p w14:paraId="3F3D878F" w14:textId="77777777" w:rsidR="002E37A6" w:rsidRPr="002E37A6" w:rsidRDefault="002E37A6" w:rsidP="002E37A6">
            <w:pPr>
              <w:pStyle w:val="ListParagraph"/>
              <w:tabs>
                <w:tab w:val="left" w:pos="4820"/>
              </w:tabs>
              <w:spacing w:line="276" w:lineRule="auto"/>
              <w:ind w:left="360"/>
              <w:jc w:val="both"/>
              <w:rPr>
                <w:rFonts w:ascii="Calibri" w:hAnsi="Calibri" w:cs="Calibri"/>
                <w:sz w:val="20"/>
                <w:szCs w:val="20"/>
              </w:rPr>
            </w:pPr>
            <w:r w:rsidRPr="002E37A6">
              <w:rPr>
                <w:rFonts w:ascii="Calibri" w:hAnsi="Calibri" w:cs="Calibri"/>
                <w:sz w:val="20"/>
                <w:szCs w:val="20"/>
              </w:rPr>
              <w:t>Bengaluru</w:t>
            </w:r>
          </w:p>
        </w:tc>
        <w:tc>
          <w:tcPr>
            <w:tcW w:w="2827" w:type="dxa"/>
            <w:hideMark/>
          </w:tcPr>
          <w:p w14:paraId="36866200"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Highest revenue</w:t>
            </w:r>
          </w:p>
        </w:tc>
        <w:tc>
          <w:tcPr>
            <w:tcW w:w="2794" w:type="dxa"/>
            <w:hideMark/>
          </w:tcPr>
          <w:p w14:paraId="5C6A66CD"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45.43 min average</w:t>
            </w:r>
          </w:p>
        </w:tc>
        <w:tc>
          <w:tcPr>
            <w:tcW w:w="2832" w:type="dxa"/>
            <w:hideMark/>
          </w:tcPr>
          <w:p w14:paraId="78F6A747"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Maintain and optimize</w:t>
            </w:r>
          </w:p>
        </w:tc>
      </w:tr>
      <w:tr w:rsidR="002E37A6" w:rsidRPr="002E37A6" w14:paraId="24E735AA" w14:textId="77777777" w:rsidTr="002E37A6">
        <w:trPr>
          <w:trHeight w:val="506"/>
        </w:trPr>
        <w:tc>
          <w:tcPr>
            <w:tcW w:w="0" w:type="auto"/>
            <w:hideMark/>
          </w:tcPr>
          <w:p w14:paraId="1F17F398" w14:textId="77777777" w:rsidR="002E37A6" w:rsidRPr="002E37A6" w:rsidRDefault="002E37A6" w:rsidP="002E37A6">
            <w:pPr>
              <w:pStyle w:val="ListParagraph"/>
              <w:tabs>
                <w:tab w:val="left" w:pos="4820"/>
              </w:tabs>
              <w:spacing w:line="276" w:lineRule="auto"/>
              <w:ind w:left="360"/>
              <w:jc w:val="both"/>
              <w:rPr>
                <w:rFonts w:ascii="Calibri" w:hAnsi="Calibri" w:cs="Calibri"/>
                <w:sz w:val="20"/>
                <w:szCs w:val="20"/>
              </w:rPr>
            </w:pPr>
            <w:r w:rsidRPr="002E37A6">
              <w:rPr>
                <w:rFonts w:ascii="Calibri" w:hAnsi="Calibri" w:cs="Calibri"/>
                <w:sz w:val="20"/>
                <w:szCs w:val="20"/>
              </w:rPr>
              <w:t>Delhi</w:t>
            </w:r>
          </w:p>
        </w:tc>
        <w:tc>
          <w:tcPr>
            <w:tcW w:w="2827" w:type="dxa"/>
            <w:hideMark/>
          </w:tcPr>
          <w:p w14:paraId="74E8DFE3"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Highest order volume</w:t>
            </w:r>
          </w:p>
        </w:tc>
        <w:tc>
          <w:tcPr>
            <w:tcW w:w="2794" w:type="dxa"/>
            <w:hideMark/>
          </w:tcPr>
          <w:p w14:paraId="24E20738"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46.11 min average</w:t>
            </w:r>
          </w:p>
        </w:tc>
        <w:tc>
          <w:tcPr>
            <w:tcW w:w="2832" w:type="dxa"/>
            <w:hideMark/>
          </w:tcPr>
          <w:p w14:paraId="0E3BBDA6"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Grow order value</w:t>
            </w:r>
          </w:p>
        </w:tc>
      </w:tr>
      <w:tr w:rsidR="002E37A6" w:rsidRPr="002E37A6" w14:paraId="120F460D" w14:textId="77777777" w:rsidTr="002E37A6">
        <w:trPr>
          <w:trHeight w:val="582"/>
        </w:trPr>
        <w:tc>
          <w:tcPr>
            <w:tcW w:w="0" w:type="auto"/>
            <w:hideMark/>
          </w:tcPr>
          <w:p w14:paraId="5502829D" w14:textId="77777777" w:rsidR="002E37A6" w:rsidRPr="002E37A6" w:rsidRDefault="002E37A6" w:rsidP="002E37A6">
            <w:pPr>
              <w:pStyle w:val="ListParagraph"/>
              <w:tabs>
                <w:tab w:val="left" w:pos="4820"/>
              </w:tabs>
              <w:spacing w:line="276" w:lineRule="auto"/>
              <w:ind w:left="360"/>
              <w:jc w:val="both"/>
              <w:rPr>
                <w:rFonts w:ascii="Calibri" w:hAnsi="Calibri" w:cs="Calibri"/>
                <w:sz w:val="20"/>
                <w:szCs w:val="20"/>
              </w:rPr>
            </w:pPr>
            <w:r w:rsidRPr="002E37A6">
              <w:rPr>
                <w:rFonts w:ascii="Calibri" w:hAnsi="Calibri" w:cs="Calibri"/>
                <w:sz w:val="20"/>
                <w:szCs w:val="20"/>
              </w:rPr>
              <w:t>Mumbai</w:t>
            </w:r>
          </w:p>
        </w:tc>
        <w:tc>
          <w:tcPr>
            <w:tcW w:w="2827" w:type="dxa"/>
            <w:hideMark/>
          </w:tcPr>
          <w:p w14:paraId="5C59A24A"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High revenue and highest AOV</w:t>
            </w:r>
          </w:p>
        </w:tc>
        <w:tc>
          <w:tcPr>
            <w:tcW w:w="2794" w:type="dxa"/>
            <w:hideMark/>
          </w:tcPr>
          <w:p w14:paraId="75B3E83E"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47.40 min average</w:t>
            </w:r>
          </w:p>
        </w:tc>
        <w:tc>
          <w:tcPr>
            <w:tcW w:w="2832" w:type="dxa"/>
            <w:hideMark/>
          </w:tcPr>
          <w:p w14:paraId="11E179ED"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Retain and expand</w:t>
            </w:r>
          </w:p>
        </w:tc>
      </w:tr>
      <w:tr w:rsidR="002E37A6" w:rsidRPr="002E37A6" w14:paraId="6F25732C" w14:textId="77777777" w:rsidTr="002E37A6">
        <w:trPr>
          <w:trHeight w:val="595"/>
        </w:trPr>
        <w:tc>
          <w:tcPr>
            <w:tcW w:w="0" w:type="auto"/>
            <w:hideMark/>
          </w:tcPr>
          <w:p w14:paraId="6EFF291A" w14:textId="77777777" w:rsidR="002E37A6" w:rsidRPr="002E37A6" w:rsidRDefault="002E37A6" w:rsidP="002E37A6">
            <w:pPr>
              <w:pStyle w:val="ListParagraph"/>
              <w:tabs>
                <w:tab w:val="left" w:pos="4820"/>
              </w:tabs>
              <w:spacing w:line="276" w:lineRule="auto"/>
              <w:ind w:left="360"/>
              <w:jc w:val="both"/>
              <w:rPr>
                <w:rFonts w:ascii="Calibri" w:hAnsi="Calibri" w:cs="Calibri"/>
                <w:sz w:val="20"/>
                <w:szCs w:val="20"/>
              </w:rPr>
            </w:pPr>
            <w:r w:rsidRPr="002E37A6">
              <w:rPr>
                <w:rFonts w:ascii="Calibri" w:hAnsi="Calibri" w:cs="Calibri"/>
                <w:sz w:val="20"/>
                <w:szCs w:val="20"/>
              </w:rPr>
              <w:t>Chennai</w:t>
            </w:r>
          </w:p>
        </w:tc>
        <w:tc>
          <w:tcPr>
            <w:tcW w:w="2827" w:type="dxa"/>
            <w:hideMark/>
          </w:tcPr>
          <w:p w14:paraId="4DD8B61E"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Fourth-highest revenue</w:t>
            </w:r>
          </w:p>
        </w:tc>
        <w:tc>
          <w:tcPr>
            <w:tcW w:w="2794" w:type="dxa"/>
            <w:hideMark/>
          </w:tcPr>
          <w:p w14:paraId="0DCF777D"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51.60 min; 3 severe delays</w:t>
            </w:r>
          </w:p>
        </w:tc>
        <w:tc>
          <w:tcPr>
            <w:tcW w:w="2832" w:type="dxa"/>
            <w:hideMark/>
          </w:tcPr>
          <w:p w14:paraId="6B27C109"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 xml:space="preserve">Improve </w:t>
            </w:r>
            <w:proofErr w:type="spellStart"/>
            <w:r w:rsidRPr="002E37A6">
              <w:rPr>
                <w:rFonts w:ascii="Calibri" w:hAnsi="Calibri" w:cs="Calibri"/>
                <w:sz w:val="20"/>
                <w:szCs w:val="20"/>
              </w:rPr>
              <w:t>fulfillment</w:t>
            </w:r>
            <w:proofErr w:type="spellEnd"/>
          </w:p>
        </w:tc>
      </w:tr>
      <w:tr w:rsidR="002E37A6" w:rsidRPr="002E37A6" w14:paraId="1DA326CA" w14:textId="77777777" w:rsidTr="002E37A6">
        <w:trPr>
          <w:trHeight w:val="506"/>
        </w:trPr>
        <w:tc>
          <w:tcPr>
            <w:tcW w:w="0" w:type="auto"/>
            <w:hideMark/>
          </w:tcPr>
          <w:p w14:paraId="0AC05766" w14:textId="77777777" w:rsidR="002E37A6" w:rsidRPr="002E37A6" w:rsidRDefault="002E37A6" w:rsidP="002E37A6">
            <w:pPr>
              <w:pStyle w:val="ListParagraph"/>
              <w:tabs>
                <w:tab w:val="left" w:pos="4820"/>
              </w:tabs>
              <w:spacing w:line="276" w:lineRule="auto"/>
              <w:ind w:left="360"/>
              <w:jc w:val="both"/>
              <w:rPr>
                <w:rFonts w:ascii="Calibri" w:hAnsi="Calibri" w:cs="Calibri"/>
                <w:sz w:val="20"/>
                <w:szCs w:val="20"/>
              </w:rPr>
            </w:pPr>
            <w:r w:rsidRPr="002E37A6">
              <w:rPr>
                <w:rFonts w:ascii="Calibri" w:hAnsi="Calibri" w:cs="Calibri"/>
                <w:sz w:val="20"/>
                <w:szCs w:val="20"/>
              </w:rPr>
              <w:t>Ahmedabad</w:t>
            </w:r>
          </w:p>
        </w:tc>
        <w:tc>
          <w:tcPr>
            <w:tcW w:w="2827" w:type="dxa"/>
            <w:hideMark/>
          </w:tcPr>
          <w:p w14:paraId="0FE593A3"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Moderate revenue</w:t>
            </w:r>
          </w:p>
        </w:tc>
        <w:tc>
          <w:tcPr>
            <w:tcW w:w="2794" w:type="dxa"/>
            <w:hideMark/>
          </w:tcPr>
          <w:p w14:paraId="755D94CD"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Fastest at 34.67 min</w:t>
            </w:r>
          </w:p>
        </w:tc>
        <w:tc>
          <w:tcPr>
            <w:tcW w:w="2832" w:type="dxa"/>
            <w:hideMark/>
          </w:tcPr>
          <w:p w14:paraId="22226C58"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Explore growth</w:t>
            </w:r>
          </w:p>
        </w:tc>
      </w:tr>
      <w:tr w:rsidR="002E37A6" w:rsidRPr="002E37A6" w14:paraId="211F261E" w14:textId="77777777" w:rsidTr="002E37A6">
        <w:trPr>
          <w:trHeight w:val="582"/>
        </w:trPr>
        <w:tc>
          <w:tcPr>
            <w:tcW w:w="0" w:type="auto"/>
            <w:hideMark/>
          </w:tcPr>
          <w:p w14:paraId="1713DD6A" w14:textId="77777777" w:rsidR="002E37A6" w:rsidRPr="002E37A6" w:rsidRDefault="002E37A6" w:rsidP="002E37A6">
            <w:pPr>
              <w:pStyle w:val="ListParagraph"/>
              <w:tabs>
                <w:tab w:val="left" w:pos="4820"/>
              </w:tabs>
              <w:spacing w:line="276" w:lineRule="auto"/>
              <w:ind w:left="360"/>
              <w:jc w:val="both"/>
              <w:rPr>
                <w:rFonts w:ascii="Calibri" w:hAnsi="Calibri" w:cs="Calibri"/>
                <w:sz w:val="20"/>
                <w:szCs w:val="20"/>
              </w:rPr>
            </w:pPr>
            <w:r w:rsidRPr="002E37A6">
              <w:rPr>
                <w:rFonts w:ascii="Calibri" w:hAnsi="Calibri" w:cs="Calibri"/>
                <w:sz w:val="20"/>
                <w:szCs w:val="20"/>
              </w:rPr>
              <w:t>Pune</w:t>
            </w:r>
          </w:p>
        </w:tc>
        <w:tc>
          <w:tcPr>
            <w:tcW w:w="2827" w:type="dxa"/>
            <w:hideMark/>
          </w:tcPr>
          <w:p w14:paraId="7021F0AA"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Moderate-low revenue</w:t>
            </w:r>
          </w:p>
        </w:tc>
        <w:tc>
          <w:tcPr>
            <w:tcW w:w="2794" w:type="dxa"/>
            <w:hideMark/>
          </w:tcPr>
          <w:p w14:paraId="611A9CB2"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Slowest at 61.80 min</w:t>
            </w:r>
          </w:p>
        </w:tc>
        <w:tc>
          <w:tcPr>
            <w:tcW w:w="2832" w:type="dxa"/>
            <w:hideMark/>
          </w:tcPr>
          <w:p w14:paraId="54FA4B14"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High operational priority</w:t>
            </w:r>
          </w:p>
        </w:tc>
      </w:tr>
      <w:tr w:rsidR="002E37A6" w:rsidRPr="002E37A6" w14:paraId="7CE5F980" w14:textId="77777777" w:rsidTr="002E37A6">
        <w:trPr>
          <w:trHeight w:val="595"/>
        </w:trPr>
        <w:tc>
          <w:tcPr>
            <w:tcW w:w="0" w:type="auto"/>
            <w:hideMark/>
          </w:tcPr>
          <w:p w14:paraId="43061D4C" w14:textId="77777777" w:rsidR="002E37A6" w:rsidRPr="002E37A6" w:rsidRDefault="002E37A6" w:rsidP="002E37A6">
            <w:pPr>
              <w:pStyle w:val="ListParagraph"/>
              <w:tabs>
                <w:tab w:val="left" w:pos="4820"/>
              </w:tabs>
              <w:spacing w:line="276" w:lineRule="auto"/>
              <w:ind w:left="360"/>
              <w:jc w:val="both"/>
              <w:rPr>
                <w:rFonts w:ascii="Calibri" w:hAnsi="Calibri" w:cs="Calibri"/>
                <w:sz w:val="20"/>
                <w:szCs w:val="20"/>
              </w:rPr>
            </w:pPr>
            <w:r w:rsidRPr="002E37A6">
              <w:rPr>
                <w:rFonts w:ascii="Calibri" w:hAnsi="Calibri" w:cs="Calibri"/>
                <w:sz w:val="20"/>
                <w:szCs w:val="20"/>
              </w:rPr>
              <w:t>Kolkata</w:t>
            </w:r>
          </w:p>
        </w:tc>
        <w:tc>
          <w:tcPr>
            <w:tcW w:w="2827" w:type="dxa"/>
            <w:hideMark/>
          </w:tcPr>
          <w:p w14:paraId="5C9EC2A0"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Lower revenue</w:t>
            </w:r>
          </w:p>
        </w:tc>
        <w:tc>
          <w:tcPr>
            <w:tcW w:w="2794" w:type="dxa"/>
            <w:hideMark/>
          </w:tcPr>
          <w:p w14:paraId="519D620B"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59 min; cancellations and pending orders</w:t>
            </w:r>
          </w:p>
        </w:tc>
        <w:tc>
          <w:tcPr>
            <w:tcW w:w="2832" w:type="dxa"/>
            <w:hideMark/>
          </w:tcPr>
          <w:p w14:paraId="1DC72BBF"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High operational priority</w:t>
            </w:r>
          </w:p>
        </w:tc>
      </w:tr>
      <w:tr w:rsidR="002E37A6" w:rsidRPr="002E37A6" w14:paraId="35CFD323" w14:textId="77777777" w:rsidTr="002E37A6">
        <w:trPr>
          <w:trHeight w:val="512"/>
        </w:trPr>
        <w:tc>
          <w:tcPr>
            <w:tcW w:w="0" w:type="auto"/>
            <w:hideMark/>
          </w:tcPr>
          <w:p w14:paraId="1DA1AFC5" w14:textId="77777777" w:rsidR="002E37A6" w:rsidRPr="002E37A6" w:rsidRDefault="002E37A6" w:rsidP="002E37A6">
            <w:pPr>
              <w:pStyle w:val="ListParagraph"/>
              <w:tabs>
                <w:tab w:val="left" w:pos="4820"/>
              </w:tabs>
              <w:spacing w:line="276" w:lineRule="auto"/>
              <w:ind w:left="360"/>
              <w:jc w:val="both"/>
              <w:rPr>
                <w:rFonts w:ascii="Calibri" w:hAnsi="Calibri" w:cs="Calibri"/>
                <w:sz w:val="20"/>
                <w:szCs w:val="20"/>
              </w:rPr>
            </w:pPr>
            <w:r w:rsidRPr="002E37A6">
              <w:rPr>
                <w:rFonts w:ascii="Calibri" w:hAnsi="Calibri" w:cs="Calibri"/>
                <w:sz w:val="20"/>
                <w:szCs w:val="20"/>
              </w:rPr>
              <w:t>Hyderabad</w:t>
            </w:r>
          </w:p>
        </w:tc>
        <w:tc>
          <w:tcPr>
            <w:tcW w:w="2827" w:type="dxa"/>
            <w:hideMark/>
          </w:tcPr>
          <w:p w14:paraId="5EE0CD3D"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Lowest revenue</w:t>
            </w:r>
          </w:p>
        </w:tc>
        <w:tc>
          <w:tcPr>
            <w:tcW w:w="2794" w:type="dxa"/>
            <w:hideMark/>
          </w:tcPr>
          <w:p w14:paraId="712E9199"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56 min; small sample</w:t>
            </w:r>
          </w:p>
        </w:tc>
        <w:tc>
          <w:tcPr>
            <w:tcW w:w="2832" w:type="dxa"/>
            <w:hideMark/>
          </w:tcPr>
          <w:p w14:paraId="22947EC3" w14:textId="77777777" w:rsidR="002E37A6" w:rsidRPr="002E37A6" w:rsidRDefault="002E37A6" w:rsidP="002E37A6">
            <w:pPr>
              <w:pStyle w:val="ListParagraph"/>
              <w:tabs>
                <w:tab w:val="left" w:pos="4820"/>
              </w:tabs>
              <w:spacing w:line="276" w:lineRule="auto"/>
              <w:ind w:left="360"/>
              <w:rPr>
                <w:rFonts w:ascii="Calibri" w:hAnsi="Calibri" w:cs="Calibri"/>
                <w:sz w:val="20"/>
                <w:szCs w:val="20"/>
              </w:rPr>
            </w:pPr>
            <w:r w:rsidRPr="002E37A6">
              <w:rPr>
                <w:rFonts w:ascii="Calibri" w:hAnsi="Calibri" w:cs="Calibri"/>
                <w:sz w:val="20"/>
                <w:szCs w:val="20"/>
              </w:rPr>
              <w:t>Investigate and validate</w:t>
            </w:r>
          </w:p>
        </w:tc>
      </w:tr>
    </w:tbl>
    <w:p w14:paraId="2B82CF3F" w14:textId="77777777" w:rsidR="002E37A6" w:rsidRDefault="002E37A6" w:rsidP="002E37A6">
      <w:pPr>
        <w:pStyle w:val="ListParagraph"/>
        <w:tabs>
          <w:tab w:val="left" w:pos="4820"/>
        </w:tabs>
        <w:spacing w:line="276" w:lineRule="auto"/>
        <w:ind w:left="360"/>
        <w:jc w:val="both"/>
        <w:rPr>
          <w:rFonts w:ascii="Calibri" w:hAnsi="Calibri" w:cs="Calibri"/>
          <w:sz w:val="20"/>
          <w:szCs w:val="20"/>
        </w:rPr>
      </w:pPr>
    </w:p>
    <w:p w14:paraId="6B2783E2" w14:textId="77777777" w:rsidR="002E37A6" w:rsidRDefault="002E37A6" w:rsidP="002E37A6">
      <w:pPr>
        <w:pStyle w:val="ListParagraph"/>
        <w:tabs>
          <w:tab w:val="left" w:pos="4820"/>
        </w:tabs>
        <w:spacing w:line="276" w:lineRule="auto"/>
        <w:ind w:left="360"/>
        <w:jc w:val="both"/>
        <w:rPr>
          <w:rFonts w:ascii="Calibri" w:hAnsi="Calibri" w:cs="Calibri"/>
          <w:sz w:val="20"/>
          <w:szCs w:val="20"/>
        </w:rPr>
      </w:pPr>
    </w:p>
    <w:p w14:paraId="509ECB0C" w14:textId="77777777" w:rsidR="002E37A6" w:rsidRDefault="002E37A6" w:rsidP="002E37A6">
      <w:pPr>
        <w:pStyle w:val="ListParagraph"/>
        <w:tabs>
          <w:tab w:val="left" w:pos="4820"/>
        </w:tabs>
        <w:spacing w:line="240" w:lineRule="auto"/>
        <w:ind w:left="360"/>
        <w:rPr>
          <w:rFonts w:ascii="Calibri" w:hAnsi="Calibri" w:cs="Calibri"/>
          <w:sz w:val="28"/>
          <w:szCs w:val="28"/>
        </w:rPr>
      </w:pPr>
      <w:r w:rsidRPr="002E37A6">
        <w:rPr>
          <w:rFonts w:ascii="Segoe UI Emoji" w:hAnsi="Segoe UI Emoji" w:cs="Segoe UI Emoji"/>
          <w:sz w:val="28"/>
          <w:szCs w:val="28"/>
        </w:rPr>
        <w:t>➡️</w:t>
      </w:r>
      <w:r w:rsidRPr="002E37A6">
        <w:rPr>
          <w:rFonts w:ascii="Calibri" w:hAnsi="Calibri" w:cs="Calibri"/>
          <w:sz w:val="28"/>
          <w:szCs w:val="28"/>
        </w:rPr>
        <w:t xml:space="preserve"> Insight: Bengaluru, Delhi, and Mumbai are the strongest markets to protect. Pune and Kolkata are the clearest operational improvement priorities, while Chennai needs attention for severe delays. Ahmedabad's delivery performance makes it a candidate for carefully measured customer-acquisition efforts.</w:t>
      </w:r>
    </w:p>
    <w:p w14:paraId="0545C471" w14:textId="77777777" w:rsidR="002E37A6" w:rsidRDefault="002E37A6" w:rsidP="002E37A6">
      <w:pPr>
        <w:pStyle w:val="ListParagraph"/>
        <w:tabs>
          <w:tab w:val="left" w:pos="4820"/>
        </w:tabs>
        <w:spacing w:line="240" w:lineRule="auto"/>
        <w:ind w:left="360"/>
        <w:rPr>
          <w:rFonts w:ascii="Calibri" w:hAnsi="Calibri" w:cs="Calibri"/>
          <w:sz w:val="28"/>
          <w:szCs w:val="28"/>
        </w:rPr>
      </w:pPr>
    </w:p>
    <w:p w14:paraId="3C6BCAB7" w14:textId="77777777" w:rsidR="002E37A6" w:rsidRPr="002E37A6" w:rsidRDefault="002E37A6" w:rsidP="002E37A6">
      <w:pPr>
        <w:pStyle w:val="ListParagraph"/>
        <w:tabs>
          <w:tab w:val="left" w:pos="4820"/>
        </w:tabs>
        <w:spacing w:line="240" w:lineRule="auto"/>
        <w:ind w:left="360"/>
        <w:rPr>
          <w:rFonts w:ascii="Calibri" w:hAnsi="Calibri" w:cs="Calibri"/>
          <w:sz w:val="28"/>
          <w:szCs w:val="28"/>
        </w:rPr>
      </w:pPr>
    </w:p>
    <w:p w14:paraId="76E06618" w14:textId="77777777" w:rsidR="002E37A6" w:rsidRDefault="002E37A6" w:rsidP="002E37A6">
      <w:pPr>
        <w:pStyle w:val="ListParagraph"/>
        <w:tabs>
          <w:tab w:val="left" w:pos="4820"/>
        </w:tabs>
        <w:spacing w:line="240" w:lineRule="auto"/>
        <w:ind w:left="360"/>
        <w:rPr>
          <w:rFonts w:ascii="Calibri" w:hAnsi="Calibri" w:cs="Calibri"/>
          <w:b/>
          <w:bCs/>
          <w:sz w:val="28"/>
          <w:szCs w:val="28"/>
        </w:rPr>
      </w:pPr>
      <w:r w:rsidRPr="002E37A6">
        <w:rPr>
          <w:rFonts w:ascii="Calibri" w:hAnsi="Calibri" w:cs="Calibri"/>
          <w:b/>
          <w:bCs/>
          <w:sz w:val="28"/>
          <w:szCs w:val="28"/>
        </w:rPr>
        <w:t>Strategic recommendations</w:t>
      </w:r>
    </w:p>
    <w:p w14:paraId="2DD0E43D" w14:textId="77777777" w:rsidR="002E37A6" w:rsidRPr="002E37A6" w:rsidRDefault="002E37A6" w:rsidP="002E37A6">
      <w:pPr>
        <w:pStyle w:val="ListParagraph"/>
        <w:tabs>
          <w:tab w:val="left" w:pos="4820"/>
        </w:tabs>
        <w:spacing w:line="240" w:lineRule="auto"/>
        <w:ind w:left="360"/>
        <w:rPr>
          <w:rFonts w:ascii="Calibri" w:hAnsi="Calibri" w:cs="Calibri"/>
          <w:b/>
          <w:bCs/>
          <w:sz w:val="28"/>
          <w:szCs w:val="28"/>
        </w:rPr>
      </w:pPr>
    </w:p>
    <w:p w14:paraId="19B9A5A6" w14:textId="77777777" w:rsidR="002E37A6" w:rsidRPr="002E37A6" w:rsidRDefault="002E37A6" w:rsidP="002E37A6">
      <w:pPr>
        <w:pStyle w:val="ListParagraph"/>
        <w:numPr>
          <w:ilvl w:val="0"/>
          <w:numId w:val="7"/>
        </w:numPr>
        <w:tabs>
          <w:tab w:val="left" w:pos="4820"/>
        </w:tabs>
        <w:spacing w:line="240" w:lineRule="auto"/>
        <w:rPr>
          <w:rFonts w:ascii="Calibri" w:hAnsi="Calibri" w:cs="Calibri"/>
          <w:sz w:val="28"/>
          <w:szCs w:val="28"/>
        </w:rPr>
      </w:pPr>
      <w:r w:rsidRPr="002E37A6">
        <w:rPr>
          <w:rFonts w:ascii="Calibri" w:hAnsi="Calibri" w:cs="Calibri"/>
          <w:sz w:val="28"/>
          <w:szCs w:val="28"/>
        </w:rPr>
        <w:t>Market growth: Protect leading markets and evaluate targeted acquisition in lower-volume cities.</w:t>
      </w:r>
    </w:p>
    <w:p w14:paraId="02149FC2" w14:textId="77777777" w:rsidR="002E37A6" w:rsidRPr="002E37A6" w:rsidRDefault="002E37A6" w:rsidP="002E37A6">
      <w:pPr>
        <w:pStyle w:val="ListParagraph"/>
        <w:numPr>
          <w:ilvl w:val="0"/>
          <w:numId w:val="7"/>
        </w:numPr>
        <w:tabs>
          <w:tab w:val="left" w:pos="4820"/>
        </w:tabs>
        <w:spacing w:line="240" w:lineRule="auto"/>
        <w:rPr>
          <w:rFonts w:ascii="Calibri" w:hAnsi="Calibri" w:cs="Calibri"/>
          <w:sz w:val="28"/>
          <w:szCs w:val="28"/>
        </w:rPr>
      </w:pPr>
      <w:r w:rsidRPr="002E37A6">
        <w:rPr>
          <w:rFonts w:ascii="Calibri" w:hAnsi="Calibri" w:cs="Calibri"/>
          <w:sz w:val="28"/>
          <w:szCs w:val="28"/>
        </w:rPr>
        <w:t xml:space="preserve">Delivery operations: Prioritize Pune, Kolkata, and Chennai for delay investigation and </w:t>
      </w:r>
      <w:proofErr w:type="spellStart"/>
      <w:r w:rsidRPr="002E37A6">
        <w:rPr>
          <w:rFonts w:ascii="Calibri" w:hAnsi="Calibri" w:cs="Calibri"/>
          <w:sz w:val="28"/>
          <w:szCs w:val="28"/>
        </w:rPr>
        <w:t>fulfillment</w:t>
      </w:r>
      <w:proofErr w:type="spellEnd"/>
      <w:r w:rsidRPr="002E37A6">
        <w:rPr>
          <w:rFonts w:ascii="Calibri" w:hAnsi="Calibri" w:cs="Calibri"/>
          <w:sz w:val="28"/>
          <w:szCs w:val="28"/>
        </w:rPr>
        <w:t xml:space="preserve"> improvements.</w:t>
      </w:r>
    </w:p>
    <w:p w14:paraId="6C418FC5" w14:textId="77777777" w:rsidR="002E37A6" w:rsidRPr="002E37A6" w:rsidRDefault="002E37A6" w:rsidP="002E37A6">
      <w:pPr>
        <w:pStyle w:val="ListParagraph"/>
        <w:numPr>
          <w:ilvl w:val="0"/>
          <w:numId w:val="7"/>
        </w:numPr>
        <w:tabs>
          <w:tab w:val="left" w:pos="4820"/>
        </w:tabs>
        <w:spacing w:line="240" w:lineRule="auto"/>
        <w:rPr>
          <w:rFonts w:ascii="Calibri" w:hAnsi="Calibri" w:cs="Calibri"/>
          <w:sz w:val="28"/>
          <w:szCs w:val="28"/>
        </w:rPr>
      </w:pPr>
      <w:r w:rsidRPr="002E37A6">
        <w:rPr>
          <w:rFonts w:ascii="Calibri" w:hAnsi="Calibri" w:cs="Calibri"/>
          <w:sz w:val="28"/>
          <w:szCs w:val="28"/>
        </w:rPr>
        <w:t>Cancellation management: Identify cancellation reasons and track pending orders until they reach a final status.</w:t>
      </w:r>
    </w:p>
    <w:p w14:paraId="2A355E8C" w14:textId="77777777" w:rsidR="002E37A6" w:rsidRPr="002E37A6" w:rsidRDefault="002E37A6" w:rsidP="002E37A6">
      <w:pPr>
        <w:pStyle w:val="ListParagraph"/>
        <w:numPr>
          <w:ilvl w:val="0"/>
          <w:numId w:val="7"/>
        </w:numPr>
        <w:tabs>
          <w:tab w:val="left" w:pos="4820"/>
        </w:tabs>
        <w:spacing w:line="240" w:lineRule="auto"/>
        <w:rPr>
          <w:rFonts w:ascii="Calibri" w:hAnsi="Calibri" w:cs="Calibri"/>
          <w:sz w:val="28"/>
          <w:szCs w:val="28"/>
        </w:rPr>
      </w:pPr>
      <w:r w:rsidRPr="002E37A6">
        <w:rPr>
          <w:rFonts w:ascii="Calibri" w:hAnsi="Calibri" w:cs="Calibri"/>
          <w:sz w:val="28"/>
          <w:szCs w:val="28"/>
        </w:rPr>
        <w:t>Revenue optimization: Improve average order value in Delhi through relevant bundles and targeted offers.</w:t>
      </w:r>
    </w:p>
    <w:p w14:paraId="5C78F381" w14:textId="77777777" w:rsidR="002E37A6" w:rsidRPr="002E37A6" w:rsidRDefault="002E37A6" w:rsidP="002E37A6">
      <w:pPr>
        <w:pStyle w:val="ListParagraph"/>
        <w:numPr>
          <w:ilvl w:val="0"/>
          <w:numId w:val="7"/>
        </w:numPr>
        <w:tabs>
          <w:tab w:val="left" w:pos="4820"/>
        </w:tabs>
        <w:spacing w:line="240" w:lineRule="auto"/>
        <w:rPr>
          <w:rFonts w:ascii="Calibri" w:hAnsi="Calibri" w:cs="Calibri"/>
          <w:sz w:val="28"/>
          <w:szCs w:val="28"/>
        </w:rPr>
      </w:pPr>
      <w:r w:rsidRPr="002E37A6">
        <w:rPr>
          <w:rFonts w:ascii="Calibri" w:hAnsi="Calibri" w:cs="Calibri"/>
          <w:sz w:val="28"/>
          <w:szCs w:val="28"/>
        </w:rPr>
        <w:t>Performance monitoring: Track delivery time, cancellation rate, pending orders, and delivered revenue by city over time.</w:t>
      </w:r>
    </w:p>
    <w:p w14:paraId="2722831E" w14:textId="77777777" w:rsidR="002E37A6" w:rsidRPr="002E37A6" w:rsidRDefault="002E37A6" w:rsidP="002E37A6">
      <w:pPr>
        <w:pStyle w:val="ListParagraph"/>
        <w:numPr>
          <w:ilvl w:val="0"/>
          <w:numId w:val="7"/>
        </w:numPr>
        <w:tabs>
          <w:tab w:val="left" w:pos="4820"/>
        </w:tabs>
        <w:spacing w:line="240" w:lineRule="auto"/>
        <w:rPr>
          <w:rFonts w:ascii="Calibri" w:hAnsi="Calibri" w:cs="Calibri"/>
          <w:sz w:val="20"/>
          <w:szCs w:val="20"/>
        </w:rPr>
      </w:pPr>
      <w:r w:rsidRPr="002E37A6">
        <w:rPr>
          <w:rFonts w:ascii="Calibri" w:hAnsi="Calibri" w:cs="Calibri"/>
          <w:sz w:val="28"/>
          <w:szCs w:val="28"/>
        </w:rPr>
        <w:t>Profitability measurement: Add delivery costs, restaurant payouts, commissions, and promotional expenses before comparing actual city profit margins.</w:t>
      </w:r>
    </w:p>
    <w:p w14:paraId="4378B1FC" w14:textId="77777777" w:rsidR="002E37A6" w:rsidRPr="002E37A6" w:rsidRDefault="002E37A6" w:rsidP="002E37A6">
      <w:pPr>
        <w:pStyle w:val="Heading2"/>
        <w:rPr>
          <w:rFonts w:ascii="Calibri" w:eastAsia="Times New Roman" w:hAnsi="Calibri" w:cs="Calibri"/>
          <w:b/>
          <w:bCs/>
          <w:color w:val="000000" w:themeColor="text1"/>
          <w:sz w:val="40"/>
          <w:szCs w:val="40"/>
        </w:rPr>
      </w:pPr>
      <w:r w:rsidRPr="002E37A6">
        <w:rPr>
          <w:rFonts w:ascii="Calibri" w:hAnsi="Calibri" w:cs="Calibri"/>
          <w:b/>
          <w:bCs/>
          <w:color w:val="000000" w:themeColor="text1"/>
          <w:sz w:val="36"/>
          <w:szCs w:val="36"/>
        </w:rPr>
        <w:lastRenderedPageBreak/>
        <w:t>Final conclusion</w:t>
      </w:r>
    </w:p>
    <w:p w14:paraId="0850E751" w14:textId="77777777" w:rsidR="002E37A6" w:rsidRPr="002E37A6" w:rsidRDefault="002E37A6" w:rsidP="002E37A6">
      <w:pPr>
        <w:pStyle w:val="w6asjqtextbase"/>
        <w:spacing w:line="276" w:lineRule="auto"/>
        <w:rPr>
          <w:rFonts w:ascii="Calibri" w:hAnsi="Calibri" w:cs="Calibri"/>
          <w:color w:val="000000" w:themeColor="text1"/>
          <w:sz w:val="28"/>
          <w:szCs w:val="28"/>
        </w:rPr>
      </w:pPr>
      <w:proofErr w:type="spellStart"/>
      <w:r w:rsidRPr="002E37A6">
        <w:rPr>
          <w:rFonts w:ascii="Calibri" w:hAnsi="Calibri" w:cs="Calibri"/>
          <w:color w:val="000000" w:themeColor="text1"/>
          <w:sz w:val="28"/>
          <w:szCs w:val="28"/>
        </w:rPr>
        <w:t>QuickBite's</w:t>
      </w:r>
      <w:proofErr w:type="spellEnd"/>
      <w:r w:rsidRPr="002E37A6">
        <w:rPr>
          <w:rFonts w:ascii="Calibri" w:hAnsi="Calibri" w:cs="Calibri"/>
          <w:color w:val="000000" w:themeColor="text1"/>
          <w:sz w:val="28"/>
          <w:szCs w:val="28"/>
        </w:rPr>
        <w:t xml:space="preserve"> geographic analysis shows that Bengaluru leads in delivered net revenue, Delhi leads in order volume, and Mumbai has the highest average order value. Ahmedabad delivers fastest, while Pune has the slowest average delivery time. Kolkata and Chennai also show operational concerns, and cancellations and pending orders account for 24% of recorded orders.</w:t>
      </w:r>
    </w:p>
    <w:p w14:paraId="22C6CEF1" w14:textId="77777777" w:rsidR="002E37A6" w:rsidRPr="002E37A6" w:rsidRDefault="002E37A6" w:rsidP="002E37A6">
      <w:pPr>
        <w:pStyle w:val="w6asjqtextbase"/>
        <w:spacing w:line="276" w:lineRule="auto"/>
        <w:rPr>
          <w:rFonts w:ascii="Calibri" w:hAnsi="Calibri" w:cs="Calibri"/>
          <w:color w:val="000000" w:themeColor="text1"/>
          <w:sz w:val="28"/>
          <w:szCs w:val="28"/>
        </w:rPr>
      </w:pPr>
      <w:r w:rsidRPr="002E37A6">
        <w:rPr>
          <w:rFonts w:ascii="Calibri" w:hAnsi="Calibri" w:cs="Calibri"/>
          <w:color w:val="000000" w:themeColor="text1"/>
          <w:sz w:val="28"/>
          <w:szCs w:val="28"/>
        </w:rPr>
        <w:t>The recommended approach is to strengthen leading markets, improve delivery efficiency in bottlenecked cities, and investigate growth opportunities in lower-volume markets. Since the dataset is small and does not include operating costs or historical trends, the findings should be used as initial business indicators rather than definitive measures of long-term growth or profit margins.</w:t>
      </w:r>
    </w:p>
    <w:p w14:paraId="78631F04" w14:textId="77777777" w:rsidR="002E37A6" w:rsidRPr="002E37A6" w:rsidRDefault="002E37A6" w:rsidP="002E37A6">
      <w:pPr>
        <w:pStyle w:val="ListParagraph"/>
        <w:tabs>
          <w:tab w:val="left" w:pos="4820"/>
        </w:tabs>
        <w:spacing w:line="276" w:lineRule="auto"/>
        <w:ind w:left="360"/>
        <w:jc w:val="both"/>
        <w:rPr>
          <w:rFonts w:ascii="Calibri" w:hAnsi="Calibri" w:cs="Calibri"/>
          <w:color w:val="000000" w:themeColor="text1"/>
          <w:sz w:val="22"/>
          <w:szCs w:val="22"/>
        </w:rPr>
      </w:pPr>
    </w:p>
    <w:sectPr w:rsidR="002E37A6" w:rsidRPr="002E3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62AF"/>
    <w:multiLevelType w:val="multilevel"/>
    <w:tmpl w:val="487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E72E4"/>
    <w:multiLevelType w:val="multilevel"/>
    <w:tmpl w:val="A94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775D8"/>
    <w:multiLevelType w:val="multilevel"/>
    <w:tmpl w:val="5AE2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93401"/>
    <w:multiLevelType w:val="hybridMultilevel"/>
    <w:tmpl w:val="AC2CB6DA"/>
    <w:lvl w:ilvl="0" w:tplc="C11A8D2E">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38611E"/>
    <w:multiLevelType w:val="multilevel"/>
    <w:tmpl w:val="037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8B55FD"/>
    <w:multiLevelType w:val="multilevel"/>
    <w:tmpl w:val="3044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B757A7"/>
    <w:multiLevelType w:val="hybridMultilevel"/>
    <w:tmpl w:val="E6920024"/>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1657914">
    <w:abstractNumId w:val="6"/>
  </w:num>
  <w:num w:numId="2" w16cid:durableId="1389263305">
    <w:abstractNumId w:val="3"/>
  </w:num>
  <w:num w:numId="3" w16cid:durableId="826900016">
    <w:abstractNumId w:val="0"/>
  </w:num>
  <w:num w:numId="4" w16cid:durableId="1883856875">
    <w:abstractNumId w:val="2"/>
  </w:num>
  <w:num w:numId="5" w16cid:durableId="417410574">
    <w:abstractNumId w:val="5"/>
  </w:num>
  <w:num w:numId="6" w16cid:durableId="1334450717">
    <w:abstractNumId w:val="4"/>
  </w:num>
  <w:num w:numId="7" w16cid:durableId="199126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E5"/>
    <w:rsid w:val="00025A39"/>
    <w:rsid w:val="000371E5"/>
    <w:rsid w:val="000A5193"/>
    <w:rsid w:val="000B7A2F"/>
    <w:rsid w:val="00136594"/>
    <w:rsid w:val="002E37A6"/>
    <w:rsid w:val="004F6A91"/>
    <w:rsid w:val="00721355"/>
    <w:rsid w:val="00877196"/>
    <w:rsid w:val="00A207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BC85"/>
  <w15:chartTrackingRefBased/>
  <w15:docId w15:val="{91FCB0ED-EE2E-46D3-8016-B5C4DF9BB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1E5"/>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037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1E5"/>
    <w:rPr>
      <w:rFonts w:eastAsiaTheme="majorEastAsia" w:cstheme="majorBidi"/>
      <w:color w:val="272727" w:themeColor="text1" w:themeTint="D8"/>
    </w:rPr>
  </w:style>
  <w:style w:type="paragraph" w:styleId="Title">
    <w:name w:val="Title"/>
    <w:basedOn w:val="Normal"/>
    <w:next w:val="Normal"/>
    <w:link w:val="TitleChar"/>
    <w:uiPriority w:val="10"/>
    <w:qFormat/>
    <w:rsid w:val="00037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1E5"/>
    <w:pPr>
      <w:spacing w:before="160"/>
      <w:jc w:val="center"/>
    </w:pPr>
    <w:rPr>
      <w:i/>
      <w:iCs/>
      <w:color w:val="404040" w:themeColor="text1" w:themeTint="BF"/>
    </w:rPr>
  </w:style>
  <w:style w:type="character" w:customStyle="1" w:styleId="QuoteChar">
    <w:name w:val="Quote Char"/>
    <w:basedOn w:val="DefaultParagraphFont"/>
    <w:link w:val="Quote"/>
    <w:uiPriority w:val="29"/>
    <w:rsid w:val="000371E5"/>
    <w:rPr>
      <w:i/>
      <w:iCs/>
      <w:color w:val="404040" w:themeColor="text1" w:themeTint="BF"/>
    </w:rPr>
  </w:style>
  <w:style w:type="paragraph" w:styleId="ListParagraph">
    <w:name w:val="List Paragraph"/>
    <w:basedOn w:val="Normal"/>
    <w:uiPriority w:val="34"/>
    <w:qFormat/>
    <w:rsid w:val="000371E5"/>
    <w:pPr>
      <w:ind w:left="720"/>
      <w:contextualSpacing/>
    </w:pPr>
  </w:style>
  <w:style w:type="character" w:styleId="IntenseEmphasis">
    <w:name w:val="Intense Emphasis"/>
    <w:basedOn w:val="DefaultParagraphFont"/>
    <w:uiPriority w:val="21"/>
    <w:qFormat/>
    <w:rsid w:val="000371E5"/>
    <w:rPr>
      <w:i/>
      <w:iCs/>
      <w:color w:val="0F4761" w:themeColor="accent1" w:themeShade="BF"/>
    </w:rPr>
  </w:style>
  <w:style w:type="paragraph" w:styleId="IntenseQuote">
    <w:name w:val="Intense Quote"/>
    <w:basedOn w:val="Normal"/>
    <w:next w:val="Normal"/>
    <w:link w:val="IntenseQuoteChar"/>
    <w:uiPriority w:val="30"/>
    <w:qFormat/>
    <w:rsid w:val="00037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1E5"/>
    <w:rPr>
      <w:i/>
      <w:iCs/>
      <w:color w:val="0F4761" w:themeColor="accent1" w:themeShade="BF"/>
    </w:rPr>
  </w:style>
  <w:style w:type="character" w:styleId="IntenseReference">
    <w:name w:val="Intense Reference"/>
    <w:basedOn w:val="DefaultParagraphFont"/>
    <w:uiPriority w:val="32"/>
    <w:qFormat/>
    <w:rsid w:val="000371E5"/>
    <w:rPr>
      <w:b/>
      <w:bCs/>
      <w:smallCaps/>
      <w:color w:val="0F4761" w:themeColor="accent1" w:themeShade="BF"/>
      <w:spacing w:val="5"/>
    </w:rPr>
  </w:style>
  <w:style w:type="paragraph" w:customStyle="1" w:styleId="w6asjqtextbase">
    <w:name w:val="w6asjq_textbase"/>
    <w:basedOn w:val="Normal"/>
    <w:rsid w:val="000371E5"/>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136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365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SHETTY S P</dc:creator>
  <cp:keywords/>
  <dc:description/>
  <cp:lastModifiedBy>JAHNAVI SHETTY S P</cp:lastModifiedBy>
  <cp:revision>2</cp:revision>
  <dcterms:created xsi:type="dcterms:W3CDTF">2026-10-26T08:09:00Z</dcterms:created>
  <dcterms:modified xsi:type="dcterms:W3CDTF">2026-10-26T08:09:00Z</dcterms:modified>
</cp:coreProperties>
</file>