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F6F49" w14:textId="77777777" w:rsidR="00682D40" w:rsidRDefault="00682D40" w:rsidP="00730479">
      <w:pPr>
        <w:jc w:val="both"/>
        <w:rPr>
          <w:sz w:val="28"/>
          <w:szCs w:val="28"/>
        </w:rPr>
      </w:pPr>
      <w:r w:rsidRPr="00682D40">
        <w:rPr>
          <w:b/>
          <w:bCs/>
          <w:sz w:val="28"/>
          <w:szCs w:val="28"/>
        </w:rPr>
        <w:t>1.Introduction</w:t>
      </w:r>
      <w:r w:rsidR="00730479" w:rsidRPr="0097751F">
        <w:rPr>
          <w:sz w:val="28"/>
          <w:szCs w:val="28"/>
        </w:rPr>
        <w:t xml:space="preserve"> </w:t>
      </w:r>
    </w:p>
    <w:p w14:paraId="461F5F3C" w14:textId="77777777" w:rsidR="00682D40" w:rsidRDefault="00682D40" w:rsidP="00730479">
      <w:pPr>
        <w:jc w:val="both"/>
        <w:rPr>
          <w:sz w:val="28"/>
          <w:szCs w:val="28"/>
        </w:rPr>
      </w:pPr>
    </w:p>
    <w:p w14:paraId="47746307" w14:textId="5707E77F" w:rsidR="00682D40" w:rsidRPr="00682D40" w:rsidRDefault="00682D40" w:rsidP="00682D40">
      <w:pPr>
        <w:pStyle w:val="ListParagraph"/>
        <w:numPr>
          <w:ilvl w:val="1"/>
          <w:numId w:val="2"/>
        </w:numPr>
        <w:jc w:val="both"/>
        <w:rPr>
          <w:sz w:val="28"/>
          <w:szCs w:val="28"/>
        </w:rPr>
      </w:pPr>
      <w:r w:rsidRPr="00682D40">
        <w:rPr>
          <w:b/>
          <w:bCs/>
          <w:sz w:val="28"/>
          <w:szCs w:val="28"/>
        </w:rPr>
        <w:t>Overview</w:t>
      </w:r>
      <w:r w:rsidR="00730479" w:rsidRPr="00682D40">
        <w:rPr>
          <w:sz w:val="28"/>
          <w:szCs w:val="28"/>
        </w:rPr>
        <w:t xml:space="preserve">      </w:t>
      </w:r>
    </w:p>
    <w:p w14:paraId="49EDA61A" w14:textId="77777777" w:rsidR="00682D40" w:rsidRDefault="00682D40" w:rsidP="00682D40">
      <w:pPr>
        <w:pStyle w:val="ListParagraph"/>
        <w:ind w:left="420"/>
        <w:jc w:val="both"/>
        <w:rPr>
          <w:sz w:val="28"/>
          <w:szCs w:val="28"/>
        </w:rPr>
      </w:pPr>
    </w:p>
    <w:p w14:paraId="2A63FCA6" w14:textId="1C053080" w:rsidR="00730479" w:rsidRPr="00A34328" w:rsidRDefault="00A34328" w:rsidP="00A34328">
      <w:pPr>
        <w:jc w:val="both"/>
        <w:rPr>
          <w:sz w:val="28"/>
          <w:szCs w:val="28"/>
        </w:rPr>
      </w:pPr>
      <w:r>
        <w:t xml:space="preserve">                    </w:t>
      </w:r>
      <w:r w:rsidR="00C8133E" w:rsidRPr="00A34328">
        <w:rPr>
          <w:sz w:val="28"/>
          <w:szCs w:val="28"/>
        </w:rPr>
        <w:t>Financial performance analysis describes the methods that those examining</w:t>
      </w:r>
      <w:r w:rsidR="00682D40" w:rsidRPr="00A34328">
        <w:rPr>
          <w:sz w:val="28"/>
          <w:szCs w:val="28"/>
        </w:rPr>
        <w:t xml:space="preserve"> </w:t>
      </w:r>
      <w:r w:rsidR="00C8133E" w:rsidRPr="00A34328">
        <w:rPr>
          <w:sz w:val="28"/>
          <w:szCs w:val="28"/>
        </w:rPr>
        <w:t>affairs of a business use to evaluate and assess its financial activity. Financial performance refers to the overall financial health of the business</w:t>
      </w:r>
      <w:r w:rsidRPr="00A34328">
        <w:rPr>
          <w:sz w:val="28"/>
          <w:szCs w:val="28"/>
        </w:rPr>
        <w:t xml:space="preserve">. </w:t>
      </w:r>
      <w:r w:rsidR="00730479" w:rsidRPr="00A34328">
        <w:rPr>
          <w:sz w:val="28"/>
          <w:szCs w:val="28"/>
        </w:rPr>
        <w:t>Analyzing financial performance is the process of evaluating the common parts of financial statements to obtain a better</w:t>
      </w:r>
      <w:r w:rsidRPr="00A34328">
        <w:rPr>
          <w:sz w:val="28"/>
          <w:szCs w:val="28"/>
        </w:rPr>
        <w:t xml:space="preserve"> </w:t>
      </w:r>
      <w:r w:rsidR="00730479" w:rsidRPr="00A34328">
        <w:rPr>
          <w:sz w:val="28"/>
          <w:szCs w:val="28"/>
        </w:rPr>
        <w:t>understanding of firms position and performance. Financial performance analysis enables the investors and creditors evaluate</w:t>
      </w:r>
      <w:r w:rsidRPr="00A34328">
        <w:rPr>
          <w:sz w:val="28"/>
          <w:szCs w:val="28"/>
        </w:rPr>
        <w:t xml:space="preserve"> </w:t>
      </w:r>
      <w:r w:rsidR="00730479" w:rsidRPr="00A34328">
        <w:rPr>
          <w:sz w:val="28"/>
          <w:szCs w:val="28"/>
        </w:rPr>
        <w:t>past and current performance and financial position, and to predict future performance. Financial statement is used to judge the</w:t>
      </w:r>
      <w:r w:rsidR="0097751F" w:rsidRPr="00A34328">
        <w:rPr>
          <w:sz w:val="28"/>
          <w:szCs w:val="28"/>
        </w:rPr>
        <w:t xml:space="preserve"> </w:t>
      </w:r>
      <w:r w:rsidR="00730479" w:rsidRPr="00A34328">
        <w:rPr>
          <w:sz w:val="28"/>
          <w:szCs w:val="28"/>
        </w:rPr>
        <w:t>profitability and financial soundness of a firm.</w:t>
      </w:r>
    </w:p>
    <w:p w14:paraId="29B9FFDF" w14:textId="7FE0F0CE" w:rsidR="00730479" w:rsidRPr="00A34328" w:rsidRDefault="00A34328" w:rsidP="00682D40">
      <w:pPr>
        <w:jc w:val="both"/>
        <w:rPr>
          <w:sz w:val="28"/>
          <w:szCs w:val="28"/>
        </w:rPr>
      </w:pPr>
      <w:r>
        <w:rPr>
          <w:sz w:val="28"/>
          <w:szCs w:val="28"/>
        </w:rPr>
        <w:t xml:space="preserve">                           </w:t>
      </w:r>
      <w:r w:rsidRPr="00A34328">
        <w:rPr>
          <w:sz w:val="28"/>
          <w:szCs w:val="28"/>
        </w:rPr>
        <w:t>Financial performance is the selection, evaluation, and interpretation of financial data, along with other pertinent information, to assist in investment and interpretation of financial decision-making. Financial analysis may be used internally to evaluate issues such as employee performance, the efficiency of operations and credit policies and externally to evaluate potentials investments and the credit worthiness of borrowers, among other things.</w:t>
      </w:r>
    </w:p>
    <w:p w14:paraId="2AE8E171" w14:textId="53BF9CB3" w:rsidR="00730479" w:rsidRPr="00A34328" w:rsidRDefault="00682D40" w:rsidP="00A34328">
      <w:pPr>
        <w:jc w:val="both"/>
        <w:rPr>
          <w:sz w:val="28"/>
          <w:szCs w:val="28"/>
        </w:rPr>
      </w:pPr>
      <w:r w:rsidRPr="00A34328">
        <w:rPr>
          <w:sz w:val="28"/>
          <w:szCs w:val="28"/>
        </w:rPr>
        <w:t xml:space="preserve">                            </w:t>
      </w:r>
      <w:r w:rsidR="00730479" w:rsidRPr="00A34328">
        <w:rPr>
          <w:sz w:val="28"/>
          <w:szCs w:val="28"/>
        </w:rPr>
        <w:t>The analysis draws the financial data needed in financial from many sources</w:t>
      </w:r>
      <w:r w:rsidRPr="00A34328">
        <w:rPr>
          <w:sz w:val="28"/>
          <w:szCs w:val="28"/>
        </w:rPr>
        <w:t>. The</w:t>
      </w:r>
      <w:r w:rsidR="00730479" w:rsidRPr="00A34328">
        <w:rPr>
          <w:sz w:val="28"/>
          <w:szCs w:val="28"/>
        </w:rPr>
        <w:t xml:space="preserve"> primary source is the data provided by the firm</w:t>
      </w:r>
      <w:r w:rsidR="00A34328" w:rsidRPr="00A34328">
        <w:rPr>
          <w:sz w:val="28"/>
          <w:szCs w:val="28"/>
        </w:rPr>
        <w:t xml:space="preserve"> </w:t>
      </w:r>
      <w:r w:rsidR="00730479" w:rsidRPr="00A34328">
        <w:rPr>
          <w:sz w:val="28"/>
          <w:szCs w:val="28"/>
        </w:rPr>
        <w:t>itself in its annual report and required disclosures. The annual report and required disclosures. The income statement, the balance sheet, and the statement of cash flows, as well as to these close statements certain business required by securities laws to disclose addition anal information.</w:t>
      </w:r>
    </w:p>
    <w:p w14:paraId="1DD55153" w14:textId="403DB3CD" w:rsidR="00730479" w:rsidRDefault="00682D40" w:rsidP="00625F45">
      <w:pPr>
        <w:jc w:val="both"/>
        <w:rPr>
          <w:sz w:val="28"/>
          <w:szCs w:val="28"/>
        </w:rPr>
      </w:pPr>
      <w:r w:rsidRPr="00A34328">
        <w:rPr>
          <w:sz w:val="28"/>
          <w:szCs w:val="28"/>
        </w:rPr>
        <w:t xml:space="preserve">                           </w:t>
      </w:r>
      <w:r w:rsidR="00730479" w:rsidRPr="00A34328">
        <w:rPr>
          <w:sz w:val="28"/>
          <w:szCs w:val="28"/>
        </w:rPr>
        <w:t xml:space="preserve">Besides information that companies are required financial statements, other information is </w:t>
      </w:r>
      <w:proofErr w:type="gramStart"/>
      <w:r w:rsidR="00A34328" w:rsidRPr="00A34328">
        <w:rPr>
          <w:sz w:val="28"/>
          <w:szCs w:val="28"/>
        </w:rPr>
        <w:t>ready</w:t>
      </w:r>
      <w:proofErr w:type="gramEnd"/>
      <w:r w:rsidR="00730479" w:rsidRPr="00A34328">
        <w:rPr>
          <w:sz w:val="28"/>
          <w:szCs w:val="28"/>
        </w:rPr>
        <w:t xml:space="preserve"> available for financial analysis</w:t>
      </w:r>
      <w:r w:rsidR="00A34328" w:rsidRPr="00A34328">
        <w:rPr>
          <w:sz w:val="28"/>
          <w:szCs w:val="28"/>
        </w:rPr>
        <w:t xml:space="preserve"> </w:t>
      </w:r>
      <w:r w:rsidR="00730479" w:rsidRPr="00A34328">
        <w:rPr>
          <w:sz w:val="28"/>
          <w:szCs w:val="28"/>
        </w:rPr>
        <w:t xml:space="preserve">for example information such as the market prices of security of </w:t>
      </w:r>
      <w:proofErr w:type="spellStart"/>
      <w:r w:rsidR="00730479" w:rsidRPr="00A34328">
        <w:rPr>
          <w:sz w:val="28"/>
          <w:szCs w:val="28"/>
        </w:rPr>
        <w:t>public</w:t>
      </w:r>
      <w:r w:rsidR="00A34328" w:rsidRPr="00A34328">
        <w:rPr>
          <w:sz w:val="28"/>
          <w:szCs w:val="28"/>
        </w:rPr>
        <w:t>ally</w:t>
      </w:r>
      <w:proofErr w:type="spellEnd"/>
      <w:r w:rsidR="00730479" w:rsidRPr="00A34328">
        <w:rPr>
          <w:sz w:val="28"/>
          <w:szCs w:val="28"/>
        </w:rPr>
        <w:t xml:space="preserve"> –trades corporations can be found in the financial</w:t>
      </w:r>
      <w:r w:rsidR="00A34328" w:rsidRPr="00A34328">
        <w:rPr>
          <w:sz w:val="28"/>
          <w:szCs w:val="28"/>
        </w:rPr>
        <w:t xml:space="preserve"> </w:t>
      </w:r>
      <w:r w:rsidR="00730479" w:rsidRPr="00A34328">
        <w:rPr>
          <w:sz w:val="28"/>
          <w:szCs w:val="28"/>
        </w:rPr>
        <w:t>press on the electronics media daily. Similarly, information on stock price indicates for industries for industries and for the market</w:t>
      </w:r>
      <w:r w:rsidR="0097751F" w:rsidRPr="00A34328">
        <w:rPr>
          <w:sz w:val="28"/>
          <w:szCs w:val="28"/>
        </w:rPr>
        <w:t xml:space="preserve"> </w:t>
      </w:r>
      <w:r w:rsidR="00730479" w:rsidRPr="00A34328">
        <w:rPr>
          <w:sz w:val="28"/>
          <w:szCs w:val="28"/>
        </w:rPr>
        <w:t>as a whole as available in the financial pres</w:t>
      </w:r>
      <w:r w:rsidR="0097751F" w:rsidRPr="00A34328">
        <w:rPr>
          <w:sz w:val="28"/>
          <w:szCs w:val="28"/>
        </w:rPr>
        <w:t>s.</w:t>
      </w:r>
    </w:p>
    <w:p w14:paraId="1A27A60D" w14:textId="7E1A0DBF" w:rsidR="00A34328" w:rsidRDefault="00A34328" w:rsidP="00625F45">
      <w:pPr>
        <w:jc w:val="both"/>
        <w:rPr>
          <w:sz w:val="28"/>
          <w:szCs w:val="28"/>
        </w:rPr>
      </w:pPr>
    </w:p>
    <w:p w14:paraId="488E4E19" w14:textId="09EA106B" w:rsidR="00A34328" w:rsidRPr="00C17D0F" w:rsidRDefault="00C17D0F" w:rsidP="00A34328">
      <w:pPr>
        <w:rPr>
          <w:b/>
          <w:bCs/>
          <w:sz w:val="28"/>
          <w:szCs w:val="28"/>
        </w:rPr>
      </w:pPr>
      <w:r w:rsidRPr="00C17D0F">
        <w:rPr>
          <w:b/>
          <w:bCs/>
          <w:sz w:val="28"/>
          <w:szCs w:val="28"/>
        </w:rPr>
        <w:lastRenderedPageBreak/>
        <w:t>1.2 purpose</w:t>
      </w:r>
    </w:p>
    <w:p w14:paraId="2F2D0400" w14:textId="7855ECEF" w:rsidR="00C17D0F" w:rsidRDefault="00C17D0F" w:rsidP="00C17D0F">
      <w:pPr>
        <w:jc w:val="both"/>
        <w:rPr>
          <w:sz w:val="28"/>
          <w:szCs w:val="28"/>
        </w:rPr>
      </w:pPr>
      <w:r>
        <w:rPr>
          <w:sz w:val="28"/>
          <w:szCs w:val="28"/>
        </w:rPr>
        <w:t xml:space="preserve">                  </w:t>
      </w:r>
      <w:r w:rsidRPr="00C17D0F">
        <w:rPr>
          <w:sz w:val="28"/>
          <w:szCs w:val="28"/>
        </w:rPr>
        <w:t>Financial analysis plays a crucial role in the success of businesses by providing insights into a company's financial health. Financial statement analysis is a key component of financial analysis that enables businesses to evaluate their financial performance, identify areas for improvement, and make informed decisions. This write-up explores the importance of financial analysis for businesses, including how it helps with shares investment and holding, plans, decisions, and management, providing credit, and assessing a company's financial health. The methods of financial statement analysis, including ratio analysis, trend analysis, and comparative analysis, are also discussed in this write-up. Overall, financial analysis is a critical tool for businesses to make informed decisions, allocate resources efficiently, and achieve their financial goals.</w:t>
      </w:r>
    </w:p>
    <w:p w14:paraId="62F1B9B1" w14:textId="17725F00" w:rsidR="00C17D0F" w:rsidRDefault="00C17D0F" w:rsidP="00C17D0F">
      <w:pPr>
        <w:jc w:val="both"/>
        <w:rPr>
          <w:sz w:val="28"/>
          <w:szCs w:val="28"/>
        </w:rPr>
      </w:pPr>
      <w:r>
        <w:rPr>
          <w:sz w:val="28"/>
          <w:szCs w:val="28"/>
        </w:rPr>
        <w:t xml:space="preserve">                 </w:t>
      </w:r>
      <w:r w:rsidRPr="00C17D0F">
        <w:rPr>
          <w:sz w:val="28"/>
          <w:szCs w:val="28"/>
        </w:rPr>
        <w:t>The importance of financial statement analysis is a critical tool for businesses to evaluate their financial health. Knowing the importance of financial statement analysis that help get information on a company's financial performance, including its profitability, liquidity, solvency, and efficiency. Financial analysis enables businesses to identify trends, evaluate performance, and make informed decisions. Take a deep dive into the basics of financial markets to know more.</w:t>
      </w:r>
    </w:p>
    <w:p w14:paraId="09C94E23" w14:textId="55E52684" w:rsidR="00625F45" w:rsidRDefault="00625F45" w:rsidP="00625F45">
      <w:pPr>
        <w:jc w:val="both"/>
        <w:rPr>
          <w:sz w:val="28"/>
          <w:szCs w:val="28"/>
        </w:rPr>
      </w:pPr>
      <w:r>
        <w:rPr>
          <w:sz w:val="28"/>
          <w:szCs w:val="28"/>
        </w:rPr>
        <w:t xml:space="preserve">                </w:t>
      </w:r>
      <w:r w:rsidRPr="00625F45">
        <w:rPr>
          <w:sz w:val="28"/>
          <w:szCs w:val="28"/>
        </w:rPr>
        <w:t>There are several key financial metrics that analysts use to determine the value of a business, including revenue growth, profitability, cash flow, and return on investment. These metrics enable analysts to evaluate a company's financial performance and assess its ability to generate future profits. Tools of financial statement analysis also enables businesses to compare their financial performance to that of their competitors and industry benchmarks. This analysis provides valuable insights into the company's position in the market and its competitive advantage.</w:t>
      </w:r>
    </w:p>
    <w:p w14:paraId="5303867F" w14:textId="494B893B" w:rsidR="00625F45" w:rsidRDefault="00625F45" w:rsidP="00625F45">
      <w:pPr>
        <w:jc w:val="both"/>
        <w:rPr>
          <w:sz w:val="28"/>
          <w:szCs w:val="28"/>
        </w:rPr>
      </w:pPr>
    </w:p>
    <w:p w14:paraId="71DC8721" w14:textId="3438F001" w:rsidR="00625F45" w:rsidRDefault="00625F45" w:rsidP="00625F45">
      <w:pPr>
        <w:jc w:val="both"/>
        <w:rPr>
          <w:sz w:val="28"/>
          <w:szCs w:val="28"/>
        </w:rPr>
      </w:pPr>
    </w:p>
    <w:p w14:paraId="075C2950" w14:textId="75A99875" w:rsidR="00625F45" w:rsidRDefault="00625F45" w:rsidP="00625F45">
      <w:pPr>
        <w:jc w:val="both"/>
        <w:rPr>
          <w:sz w:val="28"/>
          <w:szCs w:val="28"/>
        </w:rPr>
      </w:pPr>
    </w:p>
    <w:p w14:paraId="064ABBC4" w14:textId="7C11FA08" w:rsidR="00625F45" w:rsidRDefault="00625F45" w:rsidP="00625F45">
      <w:pPr>
        <w:jc w:val="both"/>
        <w:rPr>
          <w:sz w:val="28"/>
          <w:szCs w:val="28"/>
        </w:rPr>
      </w:pPr>
    </w:p>
    <w:p w14:paraId="58B20F13" w14:textId="7494B3C0" w:rsidR="00625F45" w:rsidRPr="00DF62FD" w:rsidRDefault="00DF62FD" w:rsidP="00625F45">
      <w:pPr>
        <w:jc w:val="both"/>
        <w:rPr>
          <w:b/>
          <w:bCs/>
          <w:sz w:val="28"/>
          <w:szCs w:val="28"/>
        </w:rPr>
      </w:pPr>
      <w:r w:rsidRPr="00DF62FD">
        <w:rPr>
          <w:b/>
          <w:bCs/>
          <w:sz w:val="28"/>
          <w:szCs w:val="28"/>
        </w:rPr>
        <w:lastRenderedPageBreak/>
        <w:t>2.Problem definition and design thinking</w:t>
      </w:r>
    </w:p>
    <w:p w14:paraId="0DD93F52" w14:textId="625EE01D" w:rsidR="00625F45" w:rsidRDefault="00625F45" w:rsidP="00625F45">
      <w:pPr>
        <w:jc w:val="both"/>
        <w:rPr>
          <w:sz w:val="28"/>
          <w:szCs w:val="28"/>
        </w:rPr>
      </w:pPr>
    </w:p>
    <w:p w14:paraId="6CC8A2A2" w14:textId="35C9DF79" w:rsidR="00625F45" w:rsidRPr="00DF62FD" w:rsidRDefault="00DF62FD" w:rsidP="00625F45">
      <w:pPr>
        <w:jc w:val="both"/>
        <w:rPr>
          <w:b/>
          <w:bCs/>
          <w:sz w:val="28"/>
          <w:szCs w:val="28"/>
        </w:rPr>
      </w:pPr>
      <w:r w:rsidRPr="00DF62FD">
        <w:rPr>
          <w:b/>
          <w:bCs/>
          <w:sz w:val="28"/>
          <w:szCs w:val="28"/>
        </w:rPr>
        <w:t>2.1 Empathy map</w:t>
      </w:r>
    </w:p>
    <w:p w14:paraId="62B01C99" w14:textId="1945F359" w:rsidR="00625F45" w:rsidRDefault="00625F45" w:rsidP="00625F45">
      <w:pPr>
        <w:jc w:val="both"/>
        <w:rPr>
          <w:sz w:val="28"/>
          <w:szCs w:val="28"/>
        </w:rPr>
      </w:pPr>
    </w:p>
    <w:p w14:paraId="36AC344F" w14:textId="77777777" w:rsidR="004F4BF2" w:rsidRDefault="004F4BF2" w:rsidP="00625F45">
      <w:pPr>
        <w:jc w:val="both"/>
        <w:rPr>
          <w:sz w:val="28"/>
          <w:szCs w:val="28"/>
        </w:rPr>
      </w:pPr>
      <w:r>
        <w:rPr>
          <w:noProof/>
          <w:sz w:val="28"/>
          <w:szCs w:val="28"/>
        </w:rPr>
        <w:drawing>
          <wp:inline distT="0" distB="0" distL="0" distR="0" wp14:anchorId="1C18C8C5" wp14:editId="55604C23">
            <wp:extent cx="2892425" cy="2435470"/>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8062" cy="2465477"/>
                    </a:xfrm>
                    <a:prstGeom prst="rect">
                      <a:avLst/>
                    </a:prstGeom>
                  </pic:spPr>
                </pic:pic>
              </a:graphicData>
            </a:graphic>
          </wp:inline>
        </w:drawing>
      </w:r>
    </w:p>
    <w:p w14:paraId="2F4EAC89" w14:textId="7604F15B" w:rsidR="00625F45" w:rsidRPr="004F4BF2" w:rsidRDefault="009C4A90" w:rsidP="00625F45">
      <w:pPr>
        <w:jc w:val="both"/>
        <w:rPr>
          <w:sz w:val="28"/>
          <w:szCs w:val="28"/>
        </w:rPr>
      </w:pPr>
      <w:r w:rsidRPr="009C4A90">
        <w:rPr>
          <w:b/>
          <w:bCs/>
          <w:sz w:val="28"/>
          <w:szCs w:val="28"/>
        </w:rPr>
        <w:t>2.2 Ideation &amp;Brainstorming Map</w:t>
      </w:r>
    </w:p>
    <w:p w14:paraId="76FB8BE5" w14:textId="76821E71" w:rsidR="00625F45" w:rsidRDefault="004F4BF2" w:rsidP="00625F45">
      <w:pPr>
        <w:jc w:val="both"/>
        <w:rPr>
          <w:sz w:val="28"/>
          <w:szCs w:val="28"/>
        </w:rPr>
      </w:pPr>
      <w:r>
        <w:rPr>
          <w:noProof/>
          <w:sz w:val="28"/>
          <w:szCs w:val="28"/>
        </w:rPr>
        <w:drawing>
          <wp:inline distT="0" distB="0" distL="0" distR="0" wp14:anchorId="78D6D9BF" wp14:editId="18FFD0CA">
            <wp:extent cx="6522896" cy="298938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00330" cy="3024871"/>
                    </a:xfrm>
                    <a:prstGeom prst="rect">
                      <a:avLst/>
                    </a:prstGeom>
                  </pic:spPr>
                </pic:pic>
              </a:graphicData>
            </a:graphic>
          </wp:inline>
        </w:drawing>
      </w:r>
    </w:p>
    <w:p w14:paraId="55F61582" w14:textId="5CA4037A" w:rsidR="00625F45" w:rsidRDefault="00625F45" w:rsidP="00625F45">
      <w:pPr>
        <w:jc w:val="both"/>
        <w:rPr>
          <w:sz w:val="28"/>
          <w:szCs w:val="28"/>
        </w:rPr>
      </w:pPr>
    </w:p>
    <w:p w14:paraId="1B2644B3" w14:textId="262657A7" w:rsidR="00625F45" w:rsidRDefault="00625F45" w:rsidP="00625F45">
      <w:pPr>
        <w:jc w:val="both"/>
        <w:rPr>
          <w:sz w:val="28"/>
          <w:szCs w:val="28"/>
        </w:rPr>
      </w:pPr>
    </w:p>
    <w:p w14:paraId="2D0E7D6B" w14:textId="2D26179E" w:rsidR="00625F45" w:rsidRPr="009C4A90" w:rsidRDefault="009C4A90" w:rsidP="00625F45">
      <w:pPr>
        <w:jc w:val="both"/>
        <w:rPr>
          <w:b/>
          <w:bCs/>
          <w:sz w:val="28"/>
          <w:szCs w:val="28"/>
        </w:rPr>
      </w:pPr>
      <w:r w:rsidRPr="009C4A90">
        <w:rPr>
          <w:b/>
          <w:bCs/>
          <w:sz w:val="28"/>
          <w:szCs w:val="28"/>
        </w:rPr>
        <w:lastRenderedPageBreak/>
        <w:t>3.Results</w:t>
      </w:r>
    </w:p>
    <w:p w14:paraId="129F2505" w14:textId="4762F6DA" w:rsidR="00625F45" w:rsidRDefault="00F3733D" w:rsidP="00625F45">
      <w:pPr>
        <w:jc w:val="both"/>
        <w:rPr>
          <w:sz w:val="28"/>
          <w:szCs w:val="28"/>
        </w:rPr>
      </w:pPr>
      <w:r>
        <w:rPr>
          <w:noProof/>
          <w:sz w:val="28"/>
          <w:szCs w:val="28"/>
        </w:rPr>
        <w:drawing>
          <wp:inline distT="0" distB="0" distL="0" distR="0" wp14:anchorId="3AA4F16C" wp14:editId="0E8BCEE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5326FDA" w14:textId="1AF9CDD9" w:rsidR="00625F45" w:rsidRDefault="00625F45" w:rsidP="00625F45">
      <w:pPr>
        <w:jc w:val="both"/>
        <w:rPr>
          <w:sz w:val="28"/>
          <w:szCs w:val="28"/>
        </w:rPr>
      </w:pPr>
    </w:p>
    <w:p w14:paraId="7C5AB487" w14:textId="38EA517F" w:rsidR="00625F45" w:rsidRDefault="00F967CF" w:rsidP="00625F45">
      <w:pPr>
        <w:jc w:val="both"/>
        <w:rPr>
          <w:sz w:val="28"/>
          <w:szCs w:val="28"/>
        </w:rPr>
      </w:pPr>
      <w:r>
        <w:rPr>
          <w:noProof/>
          <w:sz w:val="28"/>
          <w:szCs w:val="28"/>
        </w:rPr>
        <w:drawing>
          <wp:inline distT="0" distB="0" distL="0" distR="0" wp14:anchorId="10454DA1" wp14:editId="20A13A2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B5E046" w14:textId="0469C2BD" w:rsidR="00625F45" w:rsidRDefault="00625F45" w:rsidP="00625F45">
      <w:pPr>
        <w:jc w:val="both"/>
        <w:rPr>
          <w:sz w:val="28"/>
          <w:szCs w:val="28"/>
        </w:rPr>
      </w:pPr>
    </w:p>
    <w:p w14:paraId="68606FF3" w14:textId="56B3AC52" w:rsidR="00625F45" w:rsidRDefault="00625F45" w:rsidP="00625F45">
      <w:pPr>
        <w:jc w:val="both"/>
        <w:rPr>
          <w:sz w:val="28"/>
          <w:szCs w:val="28"/>
        </w:rPr>
      </w:pPr>
    </w:p>
    <w:p w14:paraId="45E6A6F9" w14:textId="2B2F5BE2" w:rsidR="00625F45" w:rsidRDefault="00F967CF" w:rsidP="00625F45">
      <w:pPr>
        <w:jc w:val="both"/>
        <w:rPr>
          <w:sz w:val="28"/>
          <w:szCs w:val="28"/>
        </w:rPr>
      </w:pPr>
      <w:r>
        <w:rPr>
          <w:noProof/>
          <w:sz w:val="28"/>
          <w:szCs w:val="28"/>
        </w:rPr>
        <w:lastRenderedPageBreak/>
        <w:drawing>
          <wp:inline distT="0" distB="0" distL="0" distR="0" wp14:anchorId="52E4A54C" wp14:editId="27ABF3C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D54891" w14:textId="414DD59E" w:rsidR="00625F45" w:rsidRDefault="00625F45" w:rsidP="00625F45">
      <w:pPr>
        <w:jc w:val="both"/>
        <w:rPr>
          <w:sz w:val="28"/>
          <w:szCs w:val="28"/>
        </w:rPr>
      </w:pPr>
    </w:p>
    <w:p w14:paraId="6208DA73" w14:textId="08B155A2" w:rsidR="00625F45" w:rsidRDefault="00625F45" w:rsidP="00625F45">
      <w:pPr>
        <w:jc w:val="both"/>
        <w:rPr>
          <w:sz w:val="28"/>
          <w:szCs w:val="28"/>
        </w:rPr>
      </w:pPr>
    </w:p>
    <w:p w14:paraId="162ED1E4" w14:textId="2D9E406E" w:rsidR="00625F45" w:rsidRDefault="00F967CF" w:rsidP="00625F45">
      <w:pPr>
        <w:jc w:val="both"/>
        <w:rPr>
          <w:sz w:val="28"/>
          <w:szCs w:val="28"/>
        </w:rPr>
      </w:pPr>
      <w:r>
        <w:rPr>
          <w:noProof/>
          <w:sz w:val="28"/>
          <w:szCs w:val="28"/>
        </w:rPr>
        <w:drawing>
          <wp:inline distT="0" distB="0" distL="0" distR="0" wp14:anchorId="2B1A93B4" wp14:editId="21D687B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8FA79A" w14:textId="771DAAB0" w:rsidR="00625F45" w:rsidRDefault="00625F45" w:rsidP="00625F45">
      <w:pPr>
        <w:jc w:val="both"/>
        <w:rPr>
          <w:sz w:val="28"/>
          <w:szCs w:val="28"/>
        </w:rPr>
      </w:pPr>
    </w:p>
    <w:p w14:paraId="482A29C8" w14:textId="1491C3A3" w:rsidR="00625F45" w:rsidRDefault="00625F45" w:rsidP="00625F45">
      <w:pPr>
        <w:jc w:val="both"/>
        <w:rPr>
          <w:sz w:val="28"/>
          <w:szCs w:val="28"/>
        </w:rPr>
      </w:pPr>
    </w:p>
    <w:p w14:paraId="370AFFDC" w14:textId="345E34F1" w:rsidR="00625F45" w:rsidRDefault="00F967CF" w:rsidP="00625F45">
      <w:pPr>
        <w:jc w:val="both"/>
        <w:rPr>
          <w:sz w:val="28"/>
          <w:szCs w:val="28"/>
        </w:rPr>
      </w:pPr>
      <w:r>
        <w:rPr>
          <w:noProof/>
          <w:sz w:val="28"/>
          <w:szCs w:val="28"/>
        </w:rPr>
        <w:lastRenderedPageBreak/>
        <w:drawing>
          <wp:inline distT="0" distB="0" distL="0" distR="0" wp14:anchorId="1D21D061" wp14:editId="3861FC1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58C9ED" w14:textId="55478028" w:rsidR="00625F45" w:rsidRDefault="00625F45" w:rsidP="00625F45">
      <w:pPr>
        <w:jc w:val="both"/>
        <w:rPr>
          <w:sz w:val="28"/>
          <w:szCs w:val="28"/>
        </w:rPr>
      </w:pPr>
    </w:p>
    <w:p w14:paraId="330C706C" w14:textId="7F41BCAB" w:rsidR="00625F45" w:rsidRDefault="00625F45" w:rsidP="00625F45">
      <w:pPr>
        <w:jc w:val="both"/>
        <w:rPr>
          <w:sz w:val="28"/>
          <w:szCs w:val="28"/>
        </w:rPr>
      </w:pPr>
    </w:p>
    <w:p w14:paraId="17EFD95F" w14:textId="668E4109" w:rsidR="00625F45" w:rsidRPr="000E2AB6" w:rsidRDefault="00625F45" w:rsidP="000E2AB6">
      <w:pPr>
        <w:shd w:val="clear" w:color="auto" w:fill="1E1E1E"/>
        <w:spacing w:after="0" w:line="285" w:lineRule="atLeast"/>
        <w:rPr>
          <w:rFonts w:ascii="Consolas" w:eastAsia="Times New Roman" w:hAnsi="Consolas" w:cs="Times New Roman"/>
          <w:color w:val="D4D4D4"/>
          <w:sz w:val="21"/>
          <w:szCs w:val="21"/>
        </w:rPr>
      </w:pPr>
    </w:p>
    <w:p w14:paraId="380A7A72" w14:textId="050841B5" w:rsidR="00625F45" w:rsidRDefault="00625F45" w:rsidP="00625F45">
      <w:pPr>
        <w:jc w:val="both"/>
        <w:rPr>
          <w:sz w:val="28"/>
          <w:szCs w:val="28"/>
        </w:rPr>
      </w:pPr>
    </w:p>
    <w:p w14:paraId="28CD6B83" w14:textId="6BA24140" w:rsidR="00625F45" w:rsidRDefault="00625F45" w:rsidP="00625F45">
      <w:pPr>
        <w:jc w:val="both"/>
        <w:rPr>
          <w:sz w:val="28"/>
          <w:szCs w:val="28"/>
        </w:rPr>
      </w:pPr>
    </w:p>
    <w:p w14:paraId="4AAE2B16" w14:textId="16B7C822" w:rsidR="00625F45" w:rsidRDefault="00625F45" w:rsidP="00625F45">
      <w:pPr>
        <w:jc w:val="both"/>
        <w:rPr>
          <w:sz w:val="28"/>
          <w:szCs w:val="28"/>
        </w:rPr>
      </w:pPr>
    </w:p>
    <w:p w14:paraId="23856B5D" w14:textId="50748C4D" w:rsidR="00625F45" w:rsidRDefault="00625F45" w:rsidP="00625F45">
      <w:pPr>
        <w:jc w:val="both"/>
        <w:rPr>
          <w:sz w:val="28"/>
          <w:szCs w:val="28"/>
        </w:rPr>
      </w:pPr>
    </w:p>
    <w:p w14:paraId="223744AF" w14:textId="3D52B7D4" w:rsidR="00625F45" w:rsidRDefault="00625F45" w:rsidP="00625F45">
      <w:pPr>
        <w:jc w:val="both"/>
        <w:rPr>
          <w:sz w:val="28"/>
          <w:szCs w:val="28"/>
        </w:rPr>
      </w:pPr>
    </w:p>
    <w:p w14:paraId="39903709" w14:textId="0494752F" w:rsidR="009C4A90" w:rsidRDefault="009C4A90" w:rsidP="00625F45">
      <w:pPr>
        <w:jc w:val="both"/>
        <w:rPr>
          <w:sz w:val="28"/>
          <w:szCs w:val="28"/>
        </w:rPr>
      </w:pPr>
    </w:p>
    <w:p w14:paraId="3B3DA0E7" w14:textId="465281E1" w:rsidR="009C4A90" w:rsidRDefault="009C4A90" w:rsidP="00625F45">
      <w:pPr>
        <w:jc w:val="both"/>
        <w:rPr>
          <w:sz w:val="28"/>
          <w:szCs w:val="28"/>
        </w:rPr>
      </w:pPr>
    </w:p>
    <w:p w14:paraId="664D64E9" w14:textId="4225261F" w:rsidR="009C4A90" w:rsidRDefault="009C4A90" w:rsidP="00625F45">
      <w:pPr>
        <w:jc w:val="both"/>
        <w:rPr>
          <w:sz w:val="28"/>
          <w:szCs w:val="28"/>
        </w:rPr>
      </w:pPr>
    </w:p>
    <w:p w14:paraId="2634472F" w14:textId="792ACF93" w:rsidR="009C4A90" w:rsidRDefault="009C4A90" w:rsidP="00625F45">
      <w:pPr>
        <w:jc w:val="both"/>
        <w:rPr>
          <w:sz w:val="28"/>
          <w:szCs w:val="28"/>
        </w:rPr>
      </w:pPr>
    </w:p>
    <w:p w14:paraId="727C9AEC" w14:textId="31504D17" w:rsidR="009C4A90" w:rsidRDefault="009C4A90" w:rsidP="00625F45">
      <w:pPr>
        <w:jc w:val="both"/>
        <w:rPr>
          <w:sz w:val="28"/>
          <w:szCs w:val="28"/>
        </w:rPr>
      </w:pPr>
    </w:p>
    <w:p w14:paraId="70AA40D9" w14:textId="4E86A856" w:rsidR="009C4A90" w:rsidRDefault="009C4A90" w:rsidP="00625F45">
      <w:pPr>
        <w:jc w:val="both"/>
        <w:rPr>
          <w:sz w:val="28"/>
          <w:szCs w:val="28"/>
        </w:rPr>
      </w:pPr>
    </w:p>
    <w:p w14:paraId="369E9F88" w14:textId="77777777" w:rsidR="000E2AB6" w:rsidRPr="000E2AB6" w:rsidRDefault="000E2AB6" w:rsidP="000E2AB6">
      <w:pPr>
        <w:jc w:val="both"/>
        <w:rPr>
          <w:b/>
          <w:bCs/>
          <w:sz w:val="28"/>
          <w:szCs w:val="28"/>
        </w:rPr>
      </w:pPr>
      <w:r w:rsidRPr="000E2AB6">
        <w:rPr>
          <w:b/>
          <w:bCs/>
          <w:sz w:val="28"/>
          <w:szCs w:val="28"/>
        </w:rPr>
        <w:lastRenderedPageBreak/>
        <w:t>4. Advantages &amp; disadvantages</w:t>
      </w:r>
    </w:p>
    <w:p w14:paraId="7E5AE49E" w14:textId="77777777" w:rsidR="000E2AB6" w:rsidRPr="000E2AB6" w:rsidRDefault="000E2AB6" w:rsidP="000E2AB6">
      <w:pPr>
        <w:jc w:val="both"/>
        <w:rPr>
          <w:sz w:val="28"/>
          <w:szCs w:val="28"/>
        </w:rPr>
      </w:pPr>
    </w:p>
    <w:p w14:paraId="000174CB" w14:textId="77777777" w:rsidR="000E2AB6" w:rsidRPr="000E2AB6" w:rsidRDefault="000E2AB6" w:rsidP="000E2AB6">
      <w:pPr>
        <w:jc w:val="both"/>
        <w:rPr>
          <w:b/>
          <w:bCs/>
          <w:sz w:val="28"/>
          <w:szCs w:val="28"/>
        </w:rPr>
      </w:pPr>
      <w:r w:rsidRPr="000E2AB6">
        <w:rPr>
          <w:b/>
          <w:bCs/>
          <w:sz w:val="28"/>
          <w:szCs w:val="28"/>
        </w:rPr>
        <w:t>4.1 Advantages</w:t>
      </w:r>
    </w:p>
    <w:p w14:paraId="52EA38BB" w14:textId="77777777" w:rsidR="000E2AB6" w:rsidRPr="000E2AB6" w:rsidRDefault="000E2AB6" w:rsidP="000E2AB6">
      <w:pPr>
        <w:jc w:val="both"/>
        <w:rPr>
          <w:sz w:val="28"/>
          <w:szCs w:val="28"/>
        </w:rPr>
      </w:pPr>
    </w:p>
    <w:p w14:paraId="7E8F457B" w14:textId="77777777" w:rsidR="000E2AB6" w:rsidRPr="000E2AB6" w:rsidRDefault="000E2AB6" w:rsidP="000E2AB6">
      <w:pPr>
        <w:jc w:val="both"/>
        <w:rPr>
          <w:sz w:val="28"/>
          <w:szCs w:val="28"/>
        </w:rPr>
      </w:pPr>
      <w:r w:rsidRPr="000E2AB6">
        <w:rPr>
          <w:sz w:val="28"/>
          <w:szCs w:val="28"/>
        </w:rPr>
        <w:t xml:space="preserve">                      It makes analysis simple and fast as past figures can easily be compared with the current figures without referring to separate past Income Statements. It makes comparisons across different companies also easy and helps analyze the efficiency both at Gross Profit Level and Net Profit Level.</w:t>
      </w:r>
    </w:p>
    <w:p w14:paraId="59698ECC" w14:textId="77777777" w:rsidR="000E2AB6" w:rsidRPr="000E2AB6" w:rsidRDefault="000E2AB6" w:rsidP="000E2AB6">
      <w:pPr>
        <w:jc w:val="both"/>
        <w:rPr>
          <w:sz w:val="28"/>
          <w:szCs w:val="28"/>
        </w:rPr>
      </w:pPr>
    </w:p>
    <w:p w14:paraId="4197FF8D" w14:textId="77777777" w:rsidR="000E2AB6" w:rsidRPr="000E2AB6" w:rsidRDefault="000E2AB6" w:rsidP="000E2AB6">
      <w:pPr>
        <w:jc w:val="both"/>
        <w:rPr>
          <w:sz w:val="28"/>
          <w:szCs w:val="28"/>
        </w:rPr>
      </w:pPr>
      <w:r w:rsidRPr="000E2AB6">
        <w:rPr>
          <w:sz w:val="28"/>
          <w:szCs w:val="28"/>
        </w:rPr>
        <w:t xml:space="preserve">                        Safety of public saving and builds public confidence and </w:t>
      </w:r>
      <w:proofErr w:type="spellStart"/>
      <w:proofErr w:type="gramStart"/>
      <w:r w:rsidRPr="000E2AB6">
        <w:rPr>
          <w:sz w:val="28"/>
          <w:szCs w:val="28"/>
        </w:rPr>
        <w:t>trust.The</w:t>
      </w:r>
      <w:proofErr w:type="spellEnd"/>
      <w:proofErr w:type="gramEnd"/>
      <w:r w:rsidRPr="000E2AB6">
        <w:rPr>
          <w:sz w:val="28"/>
          <w:szCs w:val="28"/>
        </w:rPr>
        <w:t xml:space="preserve"> most important benefit if financial statement analysis is that it provides an idea to the investors about deciding on investing their funds in a particular company.</w:t>
      </w:r>
    </w:p>
    <w:p w14:paraId="7F339D16" w14:textId="77777777" w:rsidR="000E2AB6" w:rsidRPr="000E2AB6" w:rsidRDefault="000E2AB6" w:rsidP="000E2AB6">
      <w:pPr>
        <w:jc w:val="both"/>
        <w:rPr>
          <w:sz w:val="28"/>
          <w:szCs w:val="28"/>
        </w:rPr>
      </w:pPr>
    </w:p>
    <w:p w14:paraId="7A1E3F2A" w14:textId="77777777" w:rsidR="000E2AB6" w:rsidRPr="000E2AB6" w:rsidRDefault="000E2AB6" w:rsidP="000E2AB6">
      <w:pPr>
        <w:jc w:val="both"/>
        <w:rPr>
          <w:sz w:val="28"/>
          <w:szCs w:val="28"/>
        </w:rPr>
      </w:pPr>
      <w:r w:rsidRPr="000E2AB6">
        <w:rPr>
          <w:sz w:val="28"/>
          <w:szCs w:val="28"/>
        </w:rPr>
        <w:t xml:space="preserve">                           Another advantage of financial statement analysis is that regulatory authorities like IASB can ensure the company following the required accounting standards. Financial statement analysis is helpful to the government agencies in analyzing the taxation owed to the firm.</w:t>
      </w:r>
    </w:p>
    <w:p w14:paraId="756A16EE" w14:textId="77777777" w:rsidR="000E2AB6" w:rsidRPr="000E2AB6" w:rsidRDefault="000E2AB6" w:rsidP="000E2AB6">
      <w:pPr>
        <w:jc w:val="both"/>
        <w:rPr>
          <w:sz w:val="28"/>
          <w:szCs w:val="28"/>
        </w:rPr>
      </w:pPr>
      <w:r w:rsidRPr="000E2AB6">
        <w:rPr>
          <w:sz w:val="28"/>
          <w:szCs w:val="28"/>
        </w:rPr>
        <w:t xml:space="preserve"> </w:t>
      </w:r>
    </w:p>
    <w:p w14:paraId="01FE9F3A" w14:textId="77777777" w:rsidR="000E2AB6" w:rsidRPr="000E2AB6" w:rsidRDefault="000E2AB6" w:rsidP="000E2AB6">
      <w:pPr>
        <w:jc w:val="both"/>
        <w:rPr>
          <w:b/>
          <w:bCs/>
          <w:sz w:val="28"/>
          <w:szCs w:val="28"/>
        </w:rPr>
      </w:pPr>
      <w:r w:rsidRPr="000E2AB6">
        <w:rPr>
          <w:b/>
          <w:bCs/>
          <w:sz w:val="28"/>
          <w:szCs w:val="28"/>
        </w:rPr>
        <w:t>4.2 Disadvantages</w:t>
      </w:r>
    </w:p>
    <w:p w14:paraId="202F23CD" w14:textId="77777777" w:rsidR="000E2AB6" w:rsidRPr="000E2AB6" w:rsidRDefault="000E2AB6" w:rsidP="000E2AB6">
      <w:pPr>
        <w:jc w:val="both"/>
        <w:rPr>
          <w:sz w:val="28"/>
          <w:szCs w:val="28"/>
        </w:rPr>
      </w:pPr>
      <w:r w:rsidRPr="000E2AB6">
        <w:rPr>
          <w:sz w:val="28"/>
          <w:szCs w:val="28"/>
        </w:rPr>
        <w:t xml:space="preserve">                        The financial analysis does not contemplate cost price level changes. The financial analysis might be ambiguous without the prior knowledge of the changes in accounting procedure followed by an enterprise.</w:t>
      </w:r>
    </w:p>
    <w:p w14:paraId="4B7D3E00" w14:textId="77777777" w:rsidR="000E2AB6" w:rsidRPr="000E2AB6" w:rsidRDefault="000E2AB6" w:rsidP="000E2AB6">
      <w:pPr>
        <w:jc w:val="both"/>
        <w:rPr>
          <w:sz w:val="28"/>
          <w:szCs w:val="28"/>
        </w:rPr>
      </w:pPr>
    </w:p>
    <w:p w14:paraId="72D78C29" w14:textId="77777777" w:rsidR="00A40368" w:rsidRDefault="000E2AB6" w:rsidP="000E2AB6">
      <w:pPr>
        <w:jc w:val="both"/>
        <w:rPr>
          <w:sz w:val="28"/>
          <w:szCs w:val="28"/>
        </w:rPr>
      </w:pPr>
      <w:r w:rsidRPr="000E2AB6">
        <w:rPr>
          <w:sz w:val="28"/>
          <w:szCs w:val="28"/>
        </w:rPr>
        <w:t xml:space="preserve">                         The financial analysis does not contemplate cost price level changes.</w:t>
      </w:r>
      <w:r w:rsidR="00A40368">
        <w:rPr>
          <w:sz w:val="28"/>
          <w:szCs w:val="28"/>
        </w:rPr>
        <w:t xml:space="preserve"> </w:t>
      </w:r>
      <w:r w:rsidRPr="000E2AB6">
        <w:rPr>
          <w:sz w:val="28"/>
          <w:szCs w:val="28"/>
        </w:rPr>
        <w:t>The financial analysis might be ambiguous without the prior knowledge of the changes in accounting procedure followed by an enterprise.</w:t>
      </w:r>
    </w:p>
    <w:p w14:paraId="54ED2F7E" w14:textId="14DF1888" w:rsidR="000E2AB6" w:rsidRPr="000E2AB6" w:rsidRDefault="00A40368" w:rsidP="000E2AB6">
      <w:pPr>
        <w:jc w:val="both"/>
        <w:rPr>
          <w:sz w:val="28"/>
          <w:szCs w:val="28"/>
        </w:rPr>
      </w:pPr>
      <w:r>
        <w:rPr>
          <w:sz w:val="28"/>
          <w:szCs w:val="28"/>
        </w:rPr>
        <w:t xml:space="preserve">           </w:t>
      </w:r>
      <w:r w:rsidR="000E2AB6" w:rsidRPr="000E2AB6">
        <w:rPr>
          <w:sz w:val="28"/>
          <w:szCs w:val="28"/>
        </w:rPr>
        <w:t xml:space="preserve"> </w:t>
      </w:r>
    </w:p>
    <w:p w14:paraId="2A43D7FB" w14:textId="77777777" w:rsidR="000E2AB6" w:rsidRPr="000E2AB6" w:rsidRDefault="000E2AB6" w:rsidP="000E2AB6">
      <w:pPr>
        <w:jc w:val="both"/>
        <w:rPr>
          <w:sz w:val="28"/>
          <w:szCs w:val="28"/>
        </w:rPr>
      </w:pPr>
    </w:p>
    <w:p w14:paraId="07C17E8C" w14:textId="7BA6AB96" w:rsidR="000E2AB6" w:rsidRPr="000E6BC0" w:rsidRDefault="000E6BC0" w:rsidP="000E2AB6">
      <w:pPr>
        <w:jc w:val="both"/>
        <w:rPr>
          <w:b/>
          <w:bCs/>
          <w:sz w:val="28"/>
          <w:szCs w:val="28"/>
        </w:rPr>
      </w:pPr>
      <w:r w:rsidRPr="000E6BC0">
        <w:rPr>
          <w:b/>
          <w:bCs/>
          <w:sz w:val="28"/>
          <w:szCs w:val="28"/>
        </w:rPr>
        <w:lastRenderedPageBreak/>
        <w:t>5.Applications</w:t>
      </w:r>
    </w:p>
    <w:p w14:paraId="2520637A" w14:textId="77777777" w:rsidR="000E2AB6" w:rsidRPr="000E2AB6" w:rsidRDefault="000E2AB6" w:rsidP="000E2AB6">
      <w:pPr>
        <w:jc w:val="both"/>
        <w:rPr>
          <w:sz w:val="28"/>
          <w:szCs w:val="28"/>
        </w:rPr>
      </w:pPr>
    </w:p>
    <w:p w14:paraId="6E77FD07" w14:textId="77777777" w:rsidR="0017759A" w:rsidRPr="0017759A" w:rsidRDefault="0017759A" w:rsidP="0017759A">
      <w:pPr>
        <w:jc w:val="both"/>
        <w:rPr>
          <w:sz w:val="28"/>
          <w:szCs w:val="28"/>
        </w:rPr>
      </w:pPr>
      <w:r w:rsidRPr="0017759A">
        <w:rPr>
          <w:sz w:val="28"/>
          <w:szCs w:val="28"/>
        </w:rPr>
        <w:t>1. Investment Management: Financial analysis of world banks can help</w:t>
      </w:r>
    </w:p>
    <w:p w14:paraId="0C32EA5C" w14:textId="77777777" w:rsidR="0017759A" w:rsidRPr="0017759A" w:rsidRDefault="0017759A" w:rsidP="0017759A">
      <w:pPr>
        <w:jc w:val="both"/>
        <w:rPr>
          <w:sz w:val="28"/>
          <w:szCs w:val="28"/>
        </w:rPr>
      </w:pPr>
      <w:r w:rsidRPr="0017759A">
        <w:rPr>
          <w:sz w:val="28"/>
          <w:szCs w:val="28"/>
        </w:rPr>
        <w:t>investment managers to identify potential investment opportunities and</w:t>
      </w:r>
    </w:p>
    <w:p w14:paraId="77B00E0C" w14:textId="5928D5F5" w:rsidR="000E2AB6" w:rsidRDefault="0017759A" w:rsidP="0017759A">
      <w:pPr>
        <w:jc w:val="both"/>
        <w:rPr>
          <w:sz w:val="28"/>
          <w:szCs w:val="28"/>
        </w:rPr>
      </w:pPr>
      <w:r w:rsidRPr="0017759A">
        <w:rPr>
          <w:sz w:val="28"/>
          <w:szCs w:val="28"/>
        </w:rPr>
        <w:t>make informed decisions about their investments in the banking sector.</w:t>
      </w:r>
    </w:p>
    <w:p w14:paraId="0EA4F07F" w14:textId="77777777" w:rsidR="0017759A" w:rsidRPr="000E2AB6" w:rsidRDefault="0017759A" w:rsidP="0017759A">
      <w:pPr>
        <w:jc w:val="both"/>
        <w:rPr>
          <w:sz w:val="28"/>
          <w:szCs w:val="28"/>
        </w:rPr>
      </w:pPr>
    </w:p>
    <w:p w14:paraId="799335E7" w14:textId="77777777" w:rsidR="0017759A" w:rsidRPr="0017759A" w:rsidRDefault="0017759A" w:rsidP="0017759A">
      <w:pPr>
        <w:jc w:val="both"/>
        <w:rPr>
          <w:sz w:val="28"/>
          <w:szCs w:val="28"/>
        </w:rPr>
      </w:pPr>
      <w:r w:rsidRPr="0017759A">
        <w:rPr>
          <w:sz w:val="28"/>
          <w:szCs w:val="28"/>
        </w:rPr>
        <w:t>2. Regulatory Compliance: Financial analysis can help banks to comply</w:t>
      </w:r>
    </w:p>
    <w:p w14:paraId="3817D9CC" w14:textId="68AAFF77" w:rsidR="000E2AB6" w:rsidRDefault="0017759A" w:rsidP="0017759A">
      <w:pPr>
        <w:jc w:val="both"/>
        <w:rPr>
          <w:sz w:val="28"/>
          <w:szCs w:val="28"/>
        </w:rPr>
      </w:pPr>
      <w:r w:rsidRPr="0017759A">
        <w:rPr>
          <w:sz w:val="28"/>
          <w:szCs w:val="28"/>
        </w:rPr>
        <w:t>with regulatory requirements and maintain regulatory standards.</w:t>
      </w:r>
    </w:p>
    <w:p w14:paraId="03177571" w14:textId="77777777" w:rsidR="0017759A" w:rsidRPr="000E2AB6" w:rsidRDefault="0017759A" w:rsidP="0017759A">
      <w:pPr>
        <w:jc w:val="both"/>
        <w:rPr>
          <w:sz w:val="28"/>
          <w:szCs w:val="28"/>
        </w:rPr>
      </w:pPr>
    </w:p>
    <w:p w14:paraId="7082587C" w14:textId="77777777" w:rsidR="0017759A" w:rsidRPr="0017759A" w:rsidRDefault="0017759A" w:rsidP="0017759A">
      <w:pPr>
        <w:jc w:val="both"/>
        <w:rPr>
          <w:sz w:val="28"/>
          <w:szCs w:val="28"/>
        </w:rPr>
      </w:pPr>
      <w:r w:rsidRPr="0017759A">
        <w:rPr>
          <w:sz w:val="28"/>
          <w:szCs w:val="28"/>
        </w:rPr>
        <w:t>3. Risk Management: Financial analysis can help banks to identify potential</w:t>
      </w:r>
    </w:p>
    <w:p w14:paraId="538981DC" w14:textId="3601112C" w:rsidR="0017759A" w:rsidRDefault="0017759A" w:rsidP="0017759A">
      <w:pPr>
        <w:jc w:val="both"/>
        <w:rPr>
          <w:sz w:val="28"/>
          <w:szCs w:val="28"/>
        </w:rPr>
      </w:pPr>
      <w:r w:rsidRPr="0017759A">
        <w:rPr>
          <w:sz w:val="28"/>
          <w:szCs w:val="28"/>
        </w:rPr>
        <w:t>risks and develop strategies to manage them effectively.</w:t>
      </w:r>
    </w:p>
    <w:p w14:paraId="61FC8366" w14:textId="77777777" w:rsidR="0017759A" w:rsidRPr="0017759A" w:rsidRDefault="0017759A" w:rsidP="0017759A">
      <w:pPr>
        <w:jc w:val="both"/>
        <w:rPr>
          <w:sz w:val="28"/>
          <w:szCs w:val="28"/>
        </w:rPr>
      </w:pPr>
    </w:p>
    <w:p w14:paraId="5D47B5A7" w14:textId="77777777" w:rsidR="0017759A" w:rsidRPr="0017759A" w:rsidRDefault="0017759A" w:rsidP="0017759A">
      <w:pPr>
        <w:jc w:val="both"/>
        <w:rPr>
          <w:sz w:val="28"/>
          <w:szCs w:val="28"/>
        </w:rPr>
      </w:pPr>
      <w:r w:rsidRPr="0017759A">
        <w:rPr>
          <w:sz w:val="28"/>
          <w:szCs w:val="28"/>
        </w:rPr>
        <w:t>4. Strategic Planning: Financial analysis can provide valuable insights into</w:t>
      </w:r>
    </w:p>
    <w:p w14:paraId="2310B49E" w14:textId="77777777" w:rsidR="0017759A" w:rsidRPr="0017759A" w:rsidRDefault="0017759A" w:rsidP="0017759A">
      <w:pPr>
        <w:jc w:val="both"/>
        <w:rPr>
          <w:sz w:val="28"/>
          <w:szCs w:val="28"/>
        </w:rPr>
      </w:pPr>
      <w:r w:rsidRPr="0017759A">
        <w:rPr>
          <w:sz w:val="28"/>
          <w:szCs w:val="28"/>
        </w:rPr>
        <w:t>the financial health, profitability, and overall performance of banks,</w:t>
      </w:r>
    </w:p>
    <w:p w14:paraId="52EDC8EB" w14:textId="77777777" w:rsidR="0017759A" w:rsidRPr="0017759A" w:rsidRDefault="0017759A" w:rsidP="0017759A">
      <w:pPr>
        <w:jc w:val="both"/>
        <w:rPr>
          <w:sz w:val="28"/>
          <w:szCs w:val="28"/>
        </w:rPr>
      </w:pPr>
      <w:r w:rsidRPr="0017759A">
        <w:rPr>
          <w:sz w:val="28"/>
          <w:szCs w:val="28"/>
        </w:rPr>
        <w:t>which can inform strategic decisions and help banks to plan for the</w:t>
      </w:r>
    </w:p>
    <w:p w14:paraId="0741D011" w14:textId="2F49DCA9" w:rsidR="0017759A" w:rsidRDefault="0017759A" w:rsidP="0017759A">
      <w:pPr>
        <w:jc w:val="both"/>
        <w:rPr>
          <w:sz w:val="28"/>
          <w:szCs w:val="28"/>
        </w:rPr>
      </w:pPr>
      <w:r w:rsidRPr="0017759A">
        <w:rPr>
          <w:sz w:val="28"/>
          <w:szCs w:val="28"/>
        </w:rPr>
        <w:t>future.</w:t>
      </w:r>
    </w:p>
    <w:p w14:paraId="3FA31BDB" w14:textId="77777777" w:rsidR="0017759A" w:rsidRPr="0017759A" w:rsidRDefault="0017759A" w:rsidP="0017759A">
      <w:pPr>
        <w:jc w:val="both"/>
        <w:rPr>
          <w:sz w:val="28"/>
          <w:szCs w:val="28"/>
        </w:rPr>
      </w:pPr>
    </w:p>
    <w:p w14:paraId="02D7D6D9" w14:textId="77777777" w:rsidR="0017759A" w:rsidRPr="0017759A" w:rsidRDefault="0017759A" w:rsidP="0017759A">
      <w:pPr>
        <w:jc w:val="both"/>
        <w:rPr>
          <w:sz w:val="28"/>
          <w:szCs w:val="28"/>
        </w:rPr>
      </w:pPr>
      <w:r w:rsidRPr="0017759A">
        <w:rPr>
          <w:sz w:val="28"/>
          <w:szCs w:val="28"/>
        </w:rPr>
        <w:t>5. Competitive Analysis: Financial analysis can be used to compare the</w:t>
      </w:r>
    </w:p>
    <w:p w14:paraId="2D59FEED" w14:textId="77777777" w:rsidR="0017759A" w:rsidRPr="0017759A" w:rsidRDefault="0017759A" w:rsidP="0017759A">
      <w:pPr>
        <w:jc w:val="both"/>
        <w:rPr>
          <w:sz w:val="28"/>
          <w:szCs w:val="28"/>
        </w:rPr>
      </w:pPr>
      <w:r w:rsidRPr="0017759A">
        <w:rPr>
          <w:sz w:val="28"/>
          <w:szCs w:val="28"/>
        </w:rPr>
        <w:t>financial performance of different banks, identify industry best practices,</w:t>
      </w:r>
    </w:p>
    <w:p w14:paraId="060B2F45" w14:textId="4355DF2E" w:rsidR="000E2AB6" w:rsidRDefault="0017759A" w:rsidP="0017759A">
      <w:pPr>
        <w:jc w:val="both"/>
        <w:rPr>
          <w:sz w:val="28"/>
          <w:szCs w:val="28"/>
        </w:rPr>
      </w:pPr>
      <w:r w:rsidRPr="0017759A">
        <w:rPr>
          <w:sz w:val="28"/>
          <w:szCs w:val="28"/>
        </w:rPr>
        <w:t>and set benchmarks for performance.</w:t>
      </w:r>
    </w:p>
    <w:p w14:paraId="505FCAEA" w14:textId="05F85FBC" w:rsidR="0017759A" w:rsidRDefault="0017759A" w:rsidP="0017759A">
      <w:pPr>
        <w:jc w:val="both"/>
        <w:rPr>
          <w:sz w:val="28"/>
          <w:szCs w:val="28"/>
        </w:rPr>
      </w:pPr>
    </w:p>
    <w:p w14:paraId="247D51EA" w14:textId="76BC54B2" w:rsidR="0017759A" w:rsidRDefault="0017759A" w:rsidP="0017759A">
      <w:pPr>
        <w:jc w:val="both"/>
        <w:rPr>
          <w:sz w:val="28"/>
          <w:szCs w:val="28"/>
        </w:rPr>
      </w:pPr>
    </w:p>
    <w:p w14:paraId="320A36F0" w14:textId="77777777" w:rsidR="0017759A" w:rsidRPr="000E2AB6" w:rsidRDefault="0017759A" w:rsidP="0017759A">
      <w:pPr>
        <w:jc w:val="both"/>
        <w:rPr>
          <w:sz w:val="28"/>
          <w:szCs w:val="28"/>
        </w:rPr>
      </w:pPr>
    </w:p>
    <w:p w14:paraId="76211A78" w14:textId="77777777" w:rsidR="000E2AB6" w:rsidRPr="000E2AB6" w:rsidRDefault="000E2AB6" w:rsidP="000E2AB6">
      <w:pPr>
        <w:jc w:val="both"/>
        <w:rPr>
          <w:sz w:val="28"/>
          <w:szCs w:val="28"/>
        </w:rPr>
      </w:pPr>
    </w:p>
    <w:p w14:paraId="6F015478" w14:textId="6800ABB8" w:rsidR="000E2AB6" w:rsidRPr="0017759A" w:rsidRDefault="000C7BCA" w:rsidP="000E2AB6">
      <w:pPr>
        <w:jc w:val="both"/>
        <w:rPr>
          <w:b/>
          <w:bCs/>
          <w:sz w:val="28"/>
          <w:szCs w:val="28"/>
        </w:rPr>
      </w:pPr>
      <w:r>
        <w:rPr>
          <w:b/>
          <w:bCs/>
          <w:sz w:val="28"/>
          <w:szCs w:val="28"/>
        </w:rPr>
        <w:lastRenderedPageBreak/>
        <w:t>6.</w:t>
      </w:r>
      <w:r w:rsidR="0017759A" w:rsidRPr="0017759A">
        <w:rPr>
          <w:b/>
          <w:bCs/>
          <w:sz w:val="28"/>
          <w:szCs w:val="28"/>
        </w:rPr>
        <w:t xml:space="preserve">Conclusion </w:t>
      </w:r>
    </w:p>
    <w:p w14:paraId="78B7426C" w14:textId="1BD2E0B3" w:rsidR="0017759A" w:rsidRPr="0017759A" w:rsidRDefault="0017759A" w:rsidP="0017759A">
      <w:pPr>
        <w:rPr>
          <w:sz w:val="28"/>
          <w:szCs w:val="28"/>
        </w:rPr>
      </w:pPr>
      <w:r>
        <w:rPr>
          <w:sz w:val="28"/>
          <w:szCs w:val="28"/>
        </w:rPr>
        <w:t xml:space="preserve">                      </w:t>
      </w:r>
      <w:r w:rsidRPr="0017759A">
        <w:rPr>
          <w:sz w:val="28"/>
          <w:szCs w:val="28"/>
        </w:rPr>
        <w:t>The analysis involved collecting and importing financial data from</w:t>
      </w:r>
    </w:p>
    <w:p w14:paraId="297C1E6D" w14:textId="77777777" w:rsidR="0017759A" w:rsidRPr="0017759A" w:rsidRDefault="0017759A" w:rsidP="0017759A">
      <w:pPr>
        <w:jc w:val="both"/>
        <w:rPr>
          <w:sz w:val="28"/>
          <w:szCs w:val="28"/>
        </w:rPr>
      </w:pPr>
      <w:r w:rsidRPr="0017759A">
        <w:rPr>
          <w:sz w:val="28"/>
          <w:szCs w:val="28"/>
        </w:rPr>
        <w:t>various sources into Tableau, cleaning and transforming the data, and creating</w:t>
      </w:r>
    </w:p>
    <w:p w14:paraId="19A7F25F" w14:textId="77777777" w:rsidR="0017759A" w:rsidRPr="0017759A" w:rsidRDefault="0017759A" w:rsidP="0017759A">
      <w:pPr>
        <w:jc w:val="both"/>
        <w:rPr>
          <w:sz w:val="28"/>
          <w:szCs w:val="28"/>
        </w:rPr>
      </w:pPr>
      <w:r w:rsidRPr="0017759A">
        <w:rPr>
          <w:sz w:val="28"/>
          <w:szCs w:val="28"/>
        </w:rPr>
        <w:t>interactive dashboards and visualizations to explore different aspects of the</w:t>
      </w:r>
    </w:p>
    <w:p w14:paraId="5B09F7E2" w14:textId="77777777" w:rsidR="0017759A" w:rsidRPr="0017759A" w:rsidRDefault="0017759A" w:rsidP="0017759A">
      <w:pPr>
        <w:jc w:val="both"/>
        <w:rPr>
          <w:sz w:val="28"/>
          <w:szCs w:val="28"/>
        </w:rPr>
      </w:pPr>
      <w:r w:rsidRPr="0017759A">
        <w:rPr>
          <w:sz w:val="28"/>
          <w:szCs w:val="28"/>
        </w:rPr>
        <w:t>data. The analysis also used advanced features of Tableau, such as forecasting</w:t>
      </w:r>
    </w:p>
    <w:p w14:paraId="28777CFC" w14:textId="77777777" w:rsidR="0017759A" w:rsidRPr="0017759A" w:rsidRDefault="0017759A" w:rsidP="0017759A">
      <w:pPr>
        <w:jc w:val="both"/>
        <w:rPr>
          <w:sz w:val="28"/>
          <w:szCs w:val="28"/>
        </w:rPr>
      </w:pPr>
      <w:r w:rsidRPr="0017759A">
        <w:rPr>
          <w:sz w:val="28"/>
          <w:szCs w:val="28"/>
        </w:rPr>
        <w:t>and machine learning, to identify patterns and trends in the financial data and</w:t>
      </w:r>
    </w:p>
    <w:p w14:paraId="0B0287E6" w14:textId="77777777" w:rsidR="0017759A" w:rsidRPr="0017759A" w:rsidRDefault="0017759A" w:rsidP="0017759A">
      <w:pPr>
        <w:jc w:val="both"/>
        <w:rPr>
          <w:sz w:val="28"/>
          <w:szCs w:val="28"/>
        </w:rPr>
      </w:pPr>
      <w:r w:rsidRPr="0017759A">
        <w:rPr>
          <w:sz w:val="28"/>
          <w:szCs w:val="28"/>
        </w:rPr>
        <w:t>predict future performance of the banks.</w:t>
      </w:r>
    </w:p>
    <w:p w14:paraId="7B242671" w14:textId="7FE1AA91" w:rsidR="0017759A" w:rsidRPr="0017759A" w:rsidRDefault="0017759A" w:rsidP="0017759A">
      <w:pPr>
        <w:jc w:val="both"/>
        <w:rPr>
          <w:sz w:val="28"/>
          <w:szCs w:val="28"/>
        </w:rPr>
      </w:pPr>
      <w:r>
        <w:rPr>
          <w:sz w:val="28"/>
          <w:szCs w:val="28"/>
        </w:rPr>
        <w:t xml:space="preserve">                      </w:t>
      </w:r>
      <w:r w:rsidRPr="0017759A">
        <w:rPr>
          <w:sz w:val="28"/>
          <w:szCs w:val="28"/>
        </w:rPr>
        <w:t>The findings of the analysis provided valuable insights into the financial</w:t>
      </w:r>
    </w:p>
    <w:p w14:paraId="34E3BD7B" w14:textId="77777777" w:rsidR="0017759A" w:rsidRPr="0017759A" w:rsidRDefault="0017759A" w:rsidP="0017759A">
      <w:pPr>
        <w:jc w:val="both"/>
        <w:rPr>
          <w:sz w:val="28"/>
          <w:szCs w:val="28"/>
        </w:rPr>
      </w:pPr>
      <w:r w:rsidRPr="0017759A">
        <w:rPr>
          <w:sz w:val="28"/>
          <w:szCs w:val="28"/>
        </w:rPr>
        <w:t>performance of different banks, identifying areas of strength and weakness,</w:t>
      </w:r>
    </w:p>
    <w:p w14:paraId="1FE8D80D" w14:textId="77777777" w:rsidR="0017759A" w:rsidRPr="0017759A" w:rsidRDefault="0017759A" w:rsidP="0017759A">
      <w:pPr>
        <w:jc w:val="both"/>
        <w:rPr>
          <w:sz w:val="28"/>
          <w:szCs w:val="28"/>
        </w:rPr>
      </w:pPr>
      <w:r w:rsidRPr="0017759A">
        <w:rPr>
          <w:sz w:val="28"/>
          <w:szCs w:val="28"/>
        </w:rPr>
        <w:t>potential risks, and opportunities. The analysis also allowed for benchmarking</w:t>
      </w:r>
    </w:p>
    <w:p w14:paraId="42B51F53" w14:textId="77777777" w:rsidR="0017759A" w:rsidRPr="0017759A" w:rsidRDefault="0017759A" w:rsidP="0017759A">
      <w:pPr>
        <w:jc w:val="both"/>
        <w:rPr>
          <w:sz w:val="28"/>
          <w:szCs w:val="28"/>
        </w:rPr>
      </w:pPr>
      <w:r w:rsidRPr="0017759A">
        <w:rPr>
          <w:sz w:val="28"/>
          <w:szCs w:val="28"/>
        </w:rPr>
        <w:t>and comparison of the financial performance of different banks, which can</w:t>
      </w:r>
    </w:p>
    <w:p w14:paraId="21126892" w14:textId="0F59704B" w:rsidR="000E2AB6" w:rsidRDefault="0017759A" w:rsidP="0017759A">
      <w:pPr>
        <w:jc w:val="both"/>
        <w:rPr>
          <w:sz w:val="28"/>
          <w:szCs w:val="28"/>
        </w:rPr>
      </w:pPr>
      <w:r w:rsidRPr="0017759A">
        <w:rPr>
          <w:sz w:val="28"/>
          <w:szCs w:val="28"/>
        </w:rPr>
        <w:t>inform industry best practices and set benchmarks for performance.</w:t>
      </w:r>
    </w:p>
    <w:p w14:paraId="7535AB35" w14:textId="77777777" w:rsidR="0017759A" w:rsidRPr="000E2AB6" w:rsidRDefault="0017759A" w:rsidP="0017759A">
      <w:pPr>
        <w:jc w:val="both"/>
        <w:rPr>
          <w:sz w:val="28"/>
          <w:szCs w:val="28"/>
        </w:rPr>
      </w:pPr>
    </w:p>
    <w:p w14:paraId="1EF4CD7A" w14:textId="3877BE26" w:rsidR="009C4A90" w:rsidRPr="0017759A" w:rsidRDefault="000C7BCA" w:rsidP="00625F45">
      <w:pPr>
        <w:jc w:val="both"/>
        <w:rPr>
          <w:b/>
          <w:bCs/>
          <w:sz w:val="28"/>
          <w:szCs w:val="28"/>
        </w:rPr>
      </w:pPr>
      <w:r>
        <w:rPr>
          <w:b/>
          <w:bCs/>
          <w:sz w:val="28"/>
          <w:szCs w:val="28"/>
        </w:rPr>
        <w:t>7.</w:t>
      </w:r>
      <w:r w:rsidR="0017759A" w:rsidRPr="0017759A">
        <w:rPr>
          <w:b/>
          <w:bCs/>
          <w:sz w:val="28"/>
          <w:szCs w:val="28"/>
        </w:rPr>
        <w:t>Future scope</w:t>
      </w:r>
    </w:p>
    <w:p w14:paraId="0BFD1F1F" w14:textId="089F93B9" w:rsidR="009C4A90" w:rsidRDefault="009C4A90" w:rsidP="00625F45">
      <w:pPr>
        <w:jc w:val="both"/>
        <w:rPr>
          <w:sz w:val="28"/>
          <w:szCs w:val="28"/>
        </w:rPr>
      </w:pPr>
    </w:p>
    <w:p w14:paraId="431D4C58" w14:textId="5CDB76DB" w:rsidR="0017759A" w:rsidRPr="0017759A" w:rsidRDefault="0017759A" w:rsidP="0017759A">
      <w:pPr>
        <w:jc w:val="both"/>
        <w:rPr>
          <w:sz w:val="28"/>
          <w:szCs w:val="28"/>
        </w:rPr>
      </w:pPr>
      <w:r>
        <w:rPr>
          <w:sz w:val="28"/>
          <w:szCs w:val="28"/>
        </w:rPr>
        <w:t>1.</w:t>
      </w:r>
      <w:r w:rsidRPr="0017759A">
        <w:rPr>
          <w:sz w:val="28"/>
          <w:szCs w:val="28"/>
        </w:rPr>
        <w:t xml:space="preserve"> Integration of External Data Sources: Integration of external data sources,</w:t>
      </w:r>
    </w:p>
    <w:p w14:paraId="560698C5" w14:textId="77777777" w:rsidR="0017759A" w:rsidRPr="0017759A" w:rsidRDefault="0017759A" w:rsidP="0017759A">
      <w:pPr>
        <w:jc w:val="both"/>
        <w:rPr>
          <w:sz w:val="28"/>
          <w:szCs w:val="28"/>
        </w:rPr>
      </w:pPr>
      <w:r w:rsidRPr="0017759A">
        <w:rPr>
          <w:sz w:val="28"/>
          <w:szCs w:val="28"/>
        </w:rPr>
        <w:t>such as social media, news feeds, and economic indicators, can provide a</w:t>
      </w:r>
    </w:p>
    <w:p w14:paraId="561F9E5F" w14:textId="77777777" w:rsidR="0017759A" w:rsidRPr="0017759A" w:rsidRDefault="0017759A" w:rsidP="0017759A">
      <w:pPr>
        <w:jc w:val="both"/>
        <w:rPr>
          <w:sz w:val="28"/>
          <w:szCs w:val="28"/>
        </w:rPr>
      </w:pPr>
      <w:r w:rsidRPr="0017759A">
        <w:rPr>
          <w:sz w:val="28"/>
          <w:szCs w:val="28"/>
        </w:rPr>
        <w:t>more comprehensive view of the banking industry and help to identify</w:t>
      </w:r>
    </w:p>
    <w:p w14:paraId="160B966E" w14:textId="6A6B9FA6" w:rsidR="0017759A" w:rsidRDefault="0017759A" w:rsidP="0017759A">
      <w:pPr>
        <w:jc w:val="both"/>
        <w:rPr>
          <w:sz w:val="28"/>
          <w:szCs w:val="28"/>
        </w:rPr>
      </w:pPr>
      <w:r w:rsidRPr="0017759A">
        <w:rPr>
          <w:sz w:val="28"/>
          <w:szCs w:val="28"/>
        </w:rPr>
        <w:t>emerging trends and risks.</w:t>
      </w:r>
    </w:p>
    <w:p w14:paraId="3DD89951" w14:textId="77777777" w:rsidR="0017759A" w:rsidRPr="0017759A" w:rsidRDefault="0017759A" w:rsidP="0017759A">
      <w:pPr>
        <w:jc w:val="both"/>
        <w:rPr>
          <w:sz w:val="28"/>
          <w:szCs w:val="28"/>
        </w:rPr>
      </w:pPr>
    </w:p>
    <w:p w14:paraId="5596AD5C" w14:textId="4839A6D0" w:rsidR="0017759A" w:rsidRPr="0017759A" w:rsidRDefault="0017759A" w:rsidP="0017759A">
      <w:pPr>
        <w:jc w:val="both"/>
        <w:rPr>
          <w:sz w:val="28"/>
          <w:szCs w:val="28"/>
        </w:rPr>
      </w:pPr>
      <w:r>
        <w:rPr>
          <w:sz w:val="28"/>
          <w:szCs w:val="28"/>
        </w:rPr>
        <w:t>2</w:t>
      </w:r>
      <w:r w:rsidRPr="0017759A">
        <w:rPr>
          <w:sz w:val="28"/>
          <w:szCs w:val="28"/>
        </w:rPr>
        <w:t>. Incorporation of Environmental, Social, and Governance (ESG) Metrics:</w:t>
      </w:r>
    </w:p>
    <w:p w14:paraId="1085937E" w14:textId="77777777" w:rsidR="0017759A" w:rsidRPr="0017759A" w:rsidRDefault="0017759A" w:rsidP="0017759A">
      <w:pPr>
        <w:jc w:val="both"/>
        <w:rPr>
          <w:sz w:val="28"/>
          <w:szCs w:val="28"/>
        </w:rPr>
      </w:pPr>
      <w:r w:rsidRPr="0017759A">
        <w:rPr>
          <w:sz w:val="28"/>
          <w:szCs w:val="28"/>
        </w:rPr>
        <w:t>The incorporation of ESG metrics can provide stakeholders with insights</w:t>
      </w:r>
    </w:p>
    <w:p w14:paraId="6F77FFEB" w14:textId="77777777" w:rsidR="0017759A" w:rsidRPr="0017759A" w:rsidRDefault="0017759A" w:rsidP="0017759A">
      <w:pPr>
        <w:jc w:val="both"/>
        <w:rPr>
          <w:sz w:val="28"/>
          <w:szCs w:val="28"/>
        </w:rPr>
      </w:pPr>
      <w:r w:rsidRPr="0017759A">
        <w:rPr>
          <w:sz w:val="28"/>
          <w:szCs w:val="28"/>
        </w:rPr>
        <w:t>into the social and environmental impact of banks, enabling them to make</w:t>
      </w:r>
    </w:p>
    <w:p w14:paraId="69A1CE95" w14:textId="77777777" w:rsidR="0017759A" w:rsidRPr="0017759A" w:rsidRDefault="0017759A" w:rsidP="0017759A">
      <w:pPr>
        <w:jc w:val="both"/>
        <w:rPr>
          <w:sz w:val="28"/>
          <w:szCs w:val="28"/>
        </w:rPr>
      </w:pPr>
      <w:r w:rsidRPr="0017759A">
        <w:rPr>
          <w:sz w:val="28"/>
          <w:szCs w:val="28"/>
        </w:rPr>
        <w:t>more sustainable and responsible investment decisions.</w:t>
      </w:r>
    </w:p>
    <w:p w14:paraId="7F7F1FD6" w14:textId="62588AEF" w:rsidR="0017759A" w:rsidRPr="0017759A" w:rsidRDefault="0017759A" w:rsidP="0017759A">
      <w:pPr>
        <w:jc w:val="both"/>
        <w:rPr>
          <w:sz w:val="28"/>
          <w:szCs w:val="28"/>
        </w:rPr>
      </w:pPr>
      <w:r>
        <w:rPr>
          <w:sz w:val="28"/>
          <w:szCs w:val="28"/>
        </w:rPr>
        <w:lastRenderedPageBreak/>
        <w:t>3.</w:t>
      </w:r>
      <w:r w:rsidRPr="0017759A">
        <w:rPr>
          <w:sz w:val="28"/>
          <w:szCs w:val="28"/>
        </w:rPr>
        <w:t xml:space="preserve"> Cross-Industry Analysis: Cross-industry analysis, such as comparing the</w:t>
      </w:r>
    </w:p>
    <w:p w14:paraId="4AF562A8" w14:textId="77777777" w:rsidR="0017759A" w:rsidRPr="0017759A" w:rsidRDefault="0017759A" w:rsidP="0017759A">
      <w:pPr>
        <w:jc w:val="both"/>
        <w:rPr>
          <w:sz w:val="28"/>
          <w:szCs w:val="28"/>
        </w:rPr>
      </w:pPr>
      <w:r w:rsidRPr="0017759A">
        <w:rPr>
          <w:sz w:val="28"/>
          <w:szCs w:val="28"/>
        </w:rPr>
        <w:t>financial performance of banks with other industries, can provide</w:t>
      </w:r>
    </w:p>
    <w:p w14:paraId="42D6A212" w14:textId="77777777" w:rsidR="0017759A" w:rsidRPr="0017759A" w:rsidRDefault="0017759A" w:rsidP="0017759A">
      <w:pPr>
        <w:jc w:val="both"/>
        <w:rPr>
          <w:sz w:val="28"/>
          <w:szCs w:val="28"/>
        </w:rPr>
      </w:pPr>
      <w:r w:rsidRPr="0017759A">
        <w:rPr>
          <w:sz w:val="28"/>
          <w:szCs w:val="28"/>
        </w:rPr>
        <w:t>valuable insights into the overall economic landscape and help to identify</w:t>
      </w:r>
    </w:p>
    <w:p w14:paraId="3F145A9D" w14:textId="3327FD6D" w:rsidR="0017759A" w:rsidRDefault="0017759A" w:rsidP="0017759A">
      <w:pPr>
        <w:jc w:val="both"/>
        <w:rPr>
          <w:sz w:val="28"/>
          <w:szCs w:val="28"/>
        </w:rPr>
      </w:pPr>
      <w:r w:rsidRPr="0017759A">
        <w:rPr>
          <w:sz w:val="28"/>
          <w:szCs w:val="28"/>
        </w:rPr>
        <w:t>potential opportunities and risks.</w:t>
      </w:r>
      <w:r w:rsidR="000C7BCA">
        <w:rPr>
          <w:sz w:val="28"/>
          <w:szCs w:val="28"/>
        </w:rPr>
        <w:t xml:space="preserve"> </w:t>
      </w:r>
    </w:p>
    <w:p w14:paraId="203218AA" w14:textId="77777777" w:rsidR="000C7BCA" w:rsidRPr="0017759A" w:rsidRDefault="000C7BCA" w:rsidP="0017759A">
      <w:pPr>
        <w:jc w:val="both"/>
        <w:rPr>
          <w:sz w:val="28"/>
          <w:szCs w:val="28"/>
        </w:rPr>
      </w:pPr>
    </w:p>
    <w:p w14:paraId="0AE51D38" w14:textId="6AF1D83D" w:rsidR="0017759A" w:rsidRPr="0017759A" w:rsidRDefault="000C7BCA" w:rsidP="0017759A">
      <w:pPr>
        <w:jc w:val="both"/>
        <w:rPr>
          <w:sz w:val="28"/>
          <w:szCs w:val="28"/>
        </w:rPr>
      </w:pPr>
      <w:r>
        <w:rPr>
          <w:sz w:val="28"/>
          <w:szCs w:val="28"/>
        </w:rPr>
        <w:t>4.</w:t>
      </w:r>
      <w:r w:rsidR="0017759A" w:rsidRPr="0017759A">
        <w:rPr>
          <w:sz w:val="28"/>
          <w:szCs w:val="28"/>
        </w:rPr>
        <w:t xml:space="preserve"> Real-time Reporting: Real-time reporting can provide stakeholders with</w:t>
      </w:r>
    </w:p>
    <w:p w14:paraId="129E9B34" w14:textId="77777777" w:rsidR="0017759A" w:rsidRPr="0017759A" w:rsidRDefault="0017759A" w:rsidP="0017759A">
      <w:pPr>
        <w:jc w:val="both"/>
        <w:rPr>
          <w:sz w:val="28"/>
          <w:szCs w:val="28"/>
        </w:rPr>
      </w:pPr>
      <w:r w:rsidRPr="0017759A">
        <w:rPr>
          <w:sz w:val="28"/>
          <w:szCs w:val="28"/>
        </w:rPr>
        <w:t>up-to-date information on the financial performance of banks, enabling</w:t>
      </w:r>
    </w:p>
    <w:p w14:paraId="6CF2E12B" w14:textId="69B4D3A8" w:rsidR="009C4A90" w:rsidRDefault="0017759A" w:rsidP="0017759A">
      <w:pPr>
        <w:jc w:val="both"/>
        <w:rPr>
          <w:sz w:val="28"/>
          <w:szCs w:val="28"/>
        </w:rPr>
      </w:pPr>
      <w:r w:rsidRPr="0017759A">
        <w:rPr>
          <w:sz w:val="28"/>
          <w:szCs w:val="28"/>
        </w:rPr>
        <w:t>them to make timely and informed decisions.</w:t>
      </w:r>
    </w:p>
    <w:p w14:paraId="0AD868C0" w14:textId="2B373A42" w:rsidR="009C4A90" w:rsidRDefault="009C4A90" w:rsidP="00625F45">
      <w:pPr>
        <w:jc w:val="both"/>
        <w:rPr>
          <w:sz w:val="28"/>
          <w:szCs w:val="28"/>
        </w:rPr>
      </w:pPr>
    </w:p>
    <w:p w14:paraId="00C2CBC6" w14:textId="5F8770CC" w:rsidR="009C4A90" w:rsidRPr="000C7BCA" w:rsidRDefault="000C7BCA" w:rsidP="00625F45">
      <w:pPr>
        <w:jc w:val="both"/>
        <w:rPr>
          <w:b/>
          <w:bCs/>
          <w:sz w:val="28"/>
          <w:szCs w:val="28"/>
        </w:rPr>
      </w:pPr>
      <w:r w:rsidRPr="000C7BCA">
        <w:rPr>
          <w:b/>
          <w:bCs/>
          <w:sz w:val="28"/>
          <w:szCs w:val="28"/>
        </w:rPr>
        <w:t xml:space="preserve">8.Appendix </w:t>
      </w:r>
    </w:p>
    <w:p w14:paraId="214BAEE1" w14:textId="69FF36EC" w:rsidR="009C4A90" w:rsidRDefault="009C4A90" w:rsidP="00625F45">
      <w:pPr>
        <w:jc w:val="both"/>
        <w:rPr>
          <w:sz w:val="28"/>
          <w:szCs w:val="28"/>
        </w:rPr>
      </w:pPr>
    </w:p>
    <w:p w14:paraId="7EEADC63" w14:textId="686E63F1" w:rsidR="000C7BCA" w:rsidRPr="00F23375" w:rsidRDefault="00F23375" w:rsidP="00625F45">
      <w:pPr>
        <w:jc w:val="both"/>
        <w:rPr>
          <w:b/>
          <w:bCs/>
          <w:sz w:val="28"/>
          <w:szCs w:val="28"/>
        </w:rPr>
      </w:pPr>
      <w:r w:rsidRPr="00F23375">
        <w:rPr>
          <w:b/>
          <w:bCs/>
          <w:sz w:val="28"/>
          <w:szCs w:val="28"/>
        </w:rPr>
        <w:t xml:space="preserve">8.1 HTML code for the output web page </w:t>
      </w:r>
    </w:p>
    <w:p w14:paraId="37676D9D" w14:textId="4A49CF67" w:rsidR="009C4A90" w:rsidRDefault="00AB2ADD" w:rsidP="00625F45">
      <w:pPr>
        <w:jc w:val="both"/>
        <w:rPr>
          <w:sz w:val="28"/>
          <w:szCs w:val="28"/>
        </w:rPr>
      </w:pPr>
      <w:r>
        <w:rPr>
          <w:noProof/>
          <w:sz w:val="28"/>
          <w:szCs w:val="28"/>
        </w:rPr>
        <w:drawing>
          <wp:inline distT="0" distB="0" distL="0" distR="0" wp14:anchorId="0CA67598" wp14:editId="52DCA23A">
            <wp:extent cx="5941510" cy="413238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79147" cy="4158562"/>
                    </a:xfrm>
                    <a:prstGeom prst="rect">
                      <a:avLst/>
                    </a:prstGeom>
                  </pic:spPr>
                </pic:pic>
              </a:graphicData>
            </a:graphic>
          </wp:inline>
        </w:drawing>
      </w:r>
    </w:p>
    <w:p w14:paraId="0D894A15" w14:textId="091DFD06" w:rsidR="009C4A90" w:rsidRDefault="00AB2ADD" w:rsidP="00625F45">
      <w:pPr>
        <w:jc w:val="both"/>
        <w:rPr>
          <w:sz w:val="28"/>
          <w:szCs w:val="28"/>
        </w:rPr>
      </w:pPr>
      <w:r>
        <w:rPr>
          <w:noProof/>
          <w:sz w:val="28"/>
          <w:szCs w:val="28"/>
        </w:rPr>
        <w:lastRenderedPageBreak/>
        <w:drawing>
          <wp:inline distT="0" distB="0" distL="0" distR="0" wp14:anchorId="5E807E88" wp14:editId="2F9EE7D3">
            <wp:extent cx="5943172" cy="4035669"/>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58386" cy="4046000"/>
                    </a:xfrm>
                    <a:prstGeom prst="rect">
                      <a:avLst/>
                    </a:prstGeom>
                  </pic:spPr>
                </pic:pic>
              </a:graphicData>
            </a:graphic>
          </wp:inline>
        </w:drawing>
      </w:r>
    </w:p>
    <w:p w14:paraId="7EAEF2DF" w14:textId="18A84A6D" w:rsidR="009C4A90" w:rsidRDefault="009C4A90" w:rsidP="00625F45">
      <w:pPr>
        <w:jc w:val="both"/>
        <w:rPr>
          <w:sz w:val="28"/>
          <w:szCs w:val="28"/>
        </w:rPr>
      </w:pPr>
    </w:p>
    <w:p w14:paraId="0B3C035B" w14:textId="7CAB781B" w:rsidR="009C4A90" w:rsidRDefault="00AB2ADD" w:rsidP="00625F45">
      <w:pPr>
        <w:jc w:val="both"/>
        <w:rPr>
          <w:sz w:val="28"/>
          <w:szCs w:val="28"/>
        </w:rPr>
      </w:pPr>
      <w:r>
        <w:rPr>
          <w:noProof/>
          <w:sz w:val="28"/>
          <w:szCs w:val="28"/>
        </w:rPr>
        <w:drawing>
          <wp:inline distT="0" distB="0" distL="0" distR="0" wp14:anchorId="592B8E35" wp14:editId="7BB6960E">
            <wp:extent cx="5942249" cy="3288323"/>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57663" cy="3296853"/>
                    </a:xfrm>
                    <a:prstGeom prst="rect">
                      <a:avLst/>
                    </a:prstGeom>
                  </pic:spPr>
                </pic:pic>
              </a:graphicData>
            </a:graphic>
          </wp:inline>
        </w:drawing>
      </w:r>
    </w:p>
    <w:p w14:paraId="37B82A5E" w14:textId="2F3E2CAB" w:rsidR="009C4A90" w:rsidRDefault="009C4A90" w:rsidP="00625F45">
      <w:pPr>
        <w:jc w:val="both"/>
        <w:rPr>
          <w:sz w:val="28"/>
          <w:szCs w:val="28"/>
        </w:rPr>
      </w:pPr>
    </w:p>
    <w:p w14:paraId="7F4471C3" w14:textId="066F431E" w:rsidR="009C4A90" w:rsidRDefault="00AB2ADD" w:rsidP="00625F45">
      <w:pPr>
        <w:jc w:val="both"/>
        <w:rPr>
          <w:sz w:val="28"/>
          <w:szCs w:val="28"/>
        </w:rPr>
      </w:pPr>
      <w:r>
        <w:rPr>
          <w:noProof/>
          <w:sz w:val="28"/>
          <w:szCs w:val="28"/>
        </w:rPr>
        <w:lastRenderedPageBreak/>
        <w:drawing>
          <wp:inline distT="0" distB="0" distL="0" distR="0" wp14:anchorId="756E7F68" wp14:editId="1E168442">
            <wp:extent cx="5943600" cy="33234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9918" cy="3327026"/>
                    </a:xfrm>
                    <a:prstGeom prst="rect">
                      <a:avLst/>
                    </a:prstGeom>
                  </pic:spPr>
                </pic:pic>
              </a:graphicData>
            </a:graphic>
          </wp:inline>
        </w:drawing>
      </w:r>
    </w:p>
    <w:p w14:paraId="5D052FE3" w14:textId="2B0B03AA" w:rsidR="00443B1E" w:rsidRDefault="00443B1E" w:rsidP="00625F45">
      <w:pPr>
        <w:jc w:val="both"/>
        <w:rPr>
          <w:sz w:val="28"/>
          <w:szCs w:val="28"/>
        </w:rPr>
      </w:pPr>
    </w:p>
    <w:p w14:paraId="60984F52" w14:textId="4E27F054" w:rsidR="00443B1E" w:rsidRDefault="00443B1E" w:rsidP="00625F45">
      <w:pPr>
        <w:jc w:val="both"/>
        <w:rPr>
          <w:sz w:val="28"/>
          <w:szCs w:val="28"/>
        </w:rPr>
      </w:pPr>
    </w:p>
    <w:p w14:paraId="6D3BA3CD" w14:textId="0CACFB77" w:rsidR="00443B1E" w:rsidRDefault="00AB2ADD" w:rsidP="00625F45">
      <w:pPr>
        <w:jc w:val="both"/>
        <w:rPr>
          <w:sz w:val="28"/>
          <w:szCs w:val="28"/>
        </w:rPr>
      </w:pPr>
      <w:r>
        <w:rPr>
          <w:noProof/>
          <w:sz w:val="28"/>
          <w:szCs w:val="28"/>
        </w:rPr>
        <w:drawing>
          <wp:inline distT="0" distB="0" distL="0" distR="0" wp14:anchorId="6337B827" wp14:editId="47C21B6D">
            <wp:extent cx="5943600" cy="3927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3927475"/>
                    </a:xfrm>
                    <a:prstGeom prst="rect">
                      <a:avLst/>
                    </a:prstGeom>
                  </pic:spPr>
                </pic:pic>
              </a:graphicData>
            </a:graphic>
          </wp:inline>
        </w:drawing>
      </w:r>
    </w:p>
    <w:p w14:paraId="5A94AA4B" w14:textId="158BEEE7" w:rsidR="00443B1E" w:rsidRDefault="00AB2ADD" w:rsidP="00625F45">
      <w:pPr>
        <w:jc w:val="both"/>
        <w:rPr>
          <w:sz w:val="28"/>
          <w:szCs w:val="28"/>
        </w:rPr>
      </w:pPr>
      <w:r>
        <w:rPr>
          <w:noProof/>
          <w:sz w:val="28"/>
          <w:szCs w:val="28"/>
        </w:rPr>
        <w:lastRenderedPageBreak/>
        <w:drawing>
          <wp:inline distT="0" distB="0" distL="0" distR="0" wp14:anchorId="3458DA20" wp14:editId="253B0D68">
            <wp:extent cx="5943600" cy="38963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3600" cy="3896360"/>
                    </a:xfrm>
                    <a:prstGeom prst="rect">
                      <a:avLst/>
                    </a:prstGeom>
                  </pic:spPr>
                </pic:pic>
              </a:graphicData>
            </a:graphic>
          </wp:inline>
        </w:drawing>
      </w:r>
    </w:p>
    <w:p w14:paraId="3D4D88F7" w14:textId="628C42F2" w:rsidR="00443B1E" w:rsidRDefault="00443B1E" w:rsidP="00625F45">
      <w:pPr>
        <w:jc w:val="both"/>
        <w:rPr>
          <w:sz w:val="28"/>
          <w:szCs w:val="28"/>
        </w:rPr>
      </w:pPr>
    </w:p>
    <w:p w14:paraId="240A4B3C" w14:textId="7693FADE" w:rsidR="00443B1E" w:rsidRDefault="008D602A" w:rsidP="00625F45">
      <w:pPr>
        <w:jc w:val="both"/>
        <w:rPr>
          <w:sz w:val="28"/>
          <w:szCs w:val="28"/>
        </w:rPr>
      </w:pPr>
      <w:r>
        <w:rPr>
          <w:noProof/>
          <w:sz w:val="28"/>
          <w:szCs w:val="28"/>
        </w:rPr>
        <w:drawing>
          <wp:inline distT="0" distB="0" distL="0" distR="0" wp14:anchorId="260C1774" wp14:editId="3CD70A43">
            <wp:extent cx="5943600" cy="31476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950934" cy="3151530"/>
                    </a:xfrm>
                    <a:prstGeom prst="rect">
                      <a:avLst/>
                    </a:prstGeom>
                  </pic:spPr>
                </pic:pic>
              </a:graphicData>
            </a:graphic>
          </wp:inline>
        </w:drawing>
      </w:r>
    </w:p>
    <w:p w14:paraId="06DA6646" w14:textId="6BBC9222" w:rsidR="00443B1E" w:rsidRDefault="00443B1E" w:rsidP="00625F45">
      <w:pPr>
        <w:jc w:val="both"/>
        <w:rPr>
          <w:sz w:val="28"/>
          <w:szCs w:val="28"/>
        </w:rPr>
      </w:pPr>
    </w:p>
    <w:p w14:paraId="3C3F0ABA" w14:textId="598B5C75" w:rsidR="00443B1E" w:rsidRDefault="00443B1E" w:rsidP="00625F45">
      <w:pPr>
        <w:jc w:val="both"/>
        <w:rPr>
          <w:sz w:val="28"/>
          <w:szCs w:val="28"/>
        </w:rPr>
      </w:pPr>
    </w:p>
    <w:p w14:paraId="5266DB01" w14:textId="53619C4F" w:rsidR="00443B1E" w:rsidRDefault="008D602A" w:rsidP="00625F45">
      <w:pPr>
        <w:jc w:val="both"/>
        <w:rPr>
          <w:sz w:val="28"/>
          <w:szCs w:val="28"/>
        </w:rPr>
      </w:pPr>
      <w:r>
        <w:rPr>
          <w:noProof/>
          <w:sz w:val="28"/>
          <w:szCs w:val="28"/>
        </w:rPr>
        <w:lastRenderedPageBreak/>
        <w:drawing>
          <wp:inline distT="0" distB="0" distL="0" distR="0" wp14:anchorId="62B65737" wp14:editId="0615A62B">
            <wp:extent cx="5943600" cy="38823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43600" cy="3882390"/>
                    </a:xfrm>
                    <a:prstGeom prst="rect">
                      <a:avLst/>
                    </a:prstGeom>
                  </pic:spPr>
                </pic:pic>
              </a:graphicData>
            </a:graphic>
          </wp:inline>
        </w:drawing>
      </w:r>
    </w:p>
    <w:p w14:paraId="67076F7D" w14:textId="63C2E6C1" w:rsidR="00443B1E" w:rsidRDefault="008D602A" w:rsidP="00625F45">
      <w:pPr>
        <w:jc w:val="both"/>
        <w:rPr>
          <w:sz w:val="28"/>
          <w:szCs w:val="28"/>
        </w:rPr>
      </w:pPr>
      <w:r>
        <w:rPr>
          <w:noProof/>
          <w:sz w:val="28"/>
          <w:szCs w:val="28"/>
        </w:rPr>
        <w:drawing>
          <wp:inline distT="0" distB="0" distL="0" distR="0" wp14:anchorId="471B6530" wp14:editId="2BF88E01">
            <wp:extent cx="5943600" cy="3949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inline>
        </w:drawing>
      </w:r>
    </w:p>
    <w:p w14:paraId="5A7659E7" w14:textId="54BFC697" w:rsidR="00443B1E" w:rsidRDefault="008D602A" w:rsidP="00625F45">
      <w:pPr>
        <w:jc w:val="both"/>
        <w:rPr>
          <w:sz w:val="28"/>
          <w:szCs w:val="28"/>
        </w:rPr>
      </w:pPr>
      <w:r>
        <w:rPr>
          <w:noProof/>
          <w:sz w:val="28"/>
          <w:szCs w:val="28"/>
        </w:rPr>
        <w:lastRenderedPageBreak/>
        <w:drawing>
          <wp:inline distT="0" distB="0" distL="0" distR="0" wp14:anchorId="5C3267F2" wp14:editId="06AF350E">
            <wp:extent cx="5943600" cy="4005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4005580"/>
                    </a:xfrm>
                    <a:prstGeom prst="rect">
                      <a:avLst/>
                    </a:prstGeom>
                  </pic:spPr>
                </pic:pic>
              </a:graphicData>
            </a:graphic>
          </wp:inline>
        </w:drawing>
      </w:r>
    </w:p>
    <w:p w14:paraId="53EF88F1" w14:textId="43E6FCBB" w:rsidR="00443B1E" w:rsidRDefault="008D602A" w:rsidP="00625F45">
      <w:pPr>
        <w:jc w:val="both"/>
        <w:rPr>
          <w:sz w:val="28"/>
          <w:szCs w:val="28"/>
        </w:rPr>
      </w:pPr>
      <w:r>
        <w:rPr>
          <w:noProof/>
          <w:sz w:val="28"/>
          <w:szCs w:val="28"/>
        </w:rPr>
        <w:drawing>
          <wp:inline distT="0" distB="0" distL="0" distR="0" wp14:anchorId="0F7A6016" wp14:editId="3154D058">
            <wp:extent cx="5943600" cy="34729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947831" cy="3475434"/>
                    </a:xfrm>
                    <a:prstGeom prst="rect">
                      <a:avLst/>
                    </a:prstGeom>
                  </pic:spPr>
                </pic:pic>
              </a:graphicData>
            </a:graphic>
          </wp:inline>
        </w:drawing>
      </w:r>
    </w:p>
    <w:p w14:paraId="78B87D99" w14:textId="58B751FD" w:rsidR="00443B1E" w:rsidRDefault="00443B1E" w:rsidP="00625F45">
      <w:pPr>
        <w:jc w:val="both"/>
        <w:rPr>
          <w:sz w:val="28"/>
          <w:szCs w:val="28"/>
        </w:rPr>
      </w:pPr>
    </w:p>
    <w:p w14:paraId="0BD1370C" w14:textId="04E480B2" w:rsidR="00443B1E" w:rsidRDefault="008D602A" w:rsidP="00625F45">
      <w:pPr>
        <w:jc w:val="both"/>
        <w:rPr>
          <w:sz w:val="28"/>
          <w:szCs w:val="28"/>
        </w:rPr>
      </w:pPr>
      <w:r>
        <w:rPr>
          <w:noProof/>
          <w:sz w:val="28"/>
          <w:szCs w:val="28"/>
        </w:rPr>
        <w:lastRenderedPageBreak/>
        <w:drawing>
          <wp:inline distT="0" distB="0" distL="0" distR="0" wp14:anchorId="4D29E7B5" wp14:editId="49E260C8">
            <wp:extent cx="5943600" cy="4690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943600" cy="4690110"/>
                    </a:xfrm>
                    <a:prstGeom prst="rect">
                      <a:avLst/>
                    </a:prstGeom>
                  </pic:spPr>
                </pic:pic>
              </a:graphicData>
            </a:graphic>
          </wp:inline>
        </w:drawing>
      </w:r>
    </w:p>
    <w:p w14:paraId="5C6C5270" w14:textId="1A8B4BE3" w:rsidR="00443B1E" w:rsidRDefault="008D602A" w:rsidP="00625F45">
      <w:pPr>
        <w:jc w:val="both"/>
        <w:rPr>
          <w:sz w:val="28"/>
          <w:szCs w:val="28"/>
        </w:rPr>
      </w:pPr>
      <w:r>
        <w:rPr>
          <w:noProof/>
          <w:sz w:val="28"/>
          <w:szCs w:val="28"/>
        </w:rPr>
        <w:drawing>
          <wp:inline distT="0" distB="0" distL="0" distR="0" wp14:anchorId="6CEAFB5C" wp14:editId="0A6352C7">
            <wp:extent cx="5943600" cy="32355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948522" cy="3238248"/>
                    </a:xfrm>
                    <a:prstGeom prst="rect">
                      <a:avLst/>
                    </a:prstGeom>
                  </pic:spPr>
                </pic:pic>
              </a:graphicData>
            </a:graphic>
          </wp:inline>
        </w:drawing>
      </w:r>
    </w:p>
    <w:p w14:paraId="1583E651" w14:textId="7538CF35" w:rsidR="00443B1E" w:rsidRDefault="008D602A" w:rsidP="00625F45">
      <w:pPr>
        <w:jc w:val="both"/>
        <w:rPr>
          <w:sz w:val="28"/>
          <w:szCs w:val="28"/>
        </w:rPr>
      </w:pPr>
      <w:r>
        <w:rPr>
          <w:noProof/>
          <w:sz w:val="28"/>
          <w:szCs w:val="28"/>
        </w:rPr>
        <w:lastRenderedPageBreak/>
        <w:drawing>
          <wp:inline distT="0" distB="0" distL="0" distR="0" wp14:anchorId="1F7212B3" wp14:editId="307E4565">
            <wp:extent cx="5867400" cy="1466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867400" cy="1466850"/>
                    </a:xfrm>
                    <a:prstGeom prst="rect">
                      <a:avLst/>
                    </a:prstGeom>
                  </pic:spPr>
                </pic:pic>
              </a:graphicData>
            </a:graphic>
          </wp:inline>
        </w:drawing>
      </w:r>
    </w:p>
    <w:p w14:paraId="04B8282D" w14:textId="27EA0212" w:rsidR="00443B1E" w:rsidRDefault="00443B1E" w:rsidP="00625F45">
      <w:pPr>
        <w:jc w:val="both"/>
        <w:rPr>
          <w:sz w:val="28"/>
          <w:szCs w:val="28"/>
        </w:rPr>
      </w:pPr>
    </w:p>
    <w:p w14:paraId="575E2578" w14:textId="51D057B4" w:rsidR="00443B1E" w:rsidRDefault="00443B1E" w:rsidP="00625F45">
      <w:pPr>
        <w:jc w:val="both"/>
        <w:rPr>
          <w:sz w:val="28"/>
          <w:szCs w:val="28"/>
        </w:rPr>
      </w:pPr>
    </w:p>
    <w:p w14:paraId="40C17426" w14:textId="5891B4E3" w:rsidR="00443B1E" w:rsidRDefault="00443B1E" w:rsidP="00625F45">
      <w:pPr>
        <w:jc w:val="both"/>
        <w:rPr>
          <w:sz w:val="28"/>
          <w:szCs w:val="28"/>
        </w:rPr>
      </w:pPr>
    </w:p>
    <w:p w14:paraId="68D5558F" w14:textId="5B403AC5" w:rsidR="00443B1E" w:rsidRDefault="00443B1E" w:rsidP="00625F45">
      <w:pPr>
        <w:jc w:val="both"/>
        <w:rPr>
          <w:sz w:val="28"/>
          <w:szCs w:val="28"/>
        </w:rPr>
      </w:pPr>
    </w:p>
    <w:p w14:paraId="4A1B8004" w14:textId="1C0AFB3D" w:rsidR="00443B1E" w:rsidRDefault="00443B1E" w:rsidP="00625F45">
      <w:pPr>
        <w:jc w:val="both"/>
        <w:rPr>
          <w:sz w:val="28"/>
          <w:szCs w:val="28"/>
        </w:rPr>
      </w:pPr>
    </w:p>
    <w:p w14:paraId="6C550835" w14:textId="1528CA2C" w:rsidR="00443B1E" w:rsidRDefault="00443B1E" w:rsidP="00625F45">
      <w:pPr>
        <w:jc w:val="both"/>
        <w:rPr>
          <w:sz w:val="28"/>
          <w:szCs w:val="28"/>
        </w:rPr>
      </w:pPr>
    </w:p>
    <w:p w14:paraId="58E0C9A2" w14:textId="42A428EA" w:rsidR="00443B1E" w:rsidRDefault="00443B1E" w:rsidP="00625F45">
      <w:pPr>
        <w:jc w:val="both"/>
        <w:rPr>
          <w:sz w:val="28"/>
          <w:szCs w:val="28"/>
        </w:rPr>
      </w:pPr>
    </w:p>
    <w:p w14:paraId="2EC2636A" w14:textId="726C9B24" w:rsidR="00443B1E" w:rsidRDefault="00443B1E" w:rsidP="00625F45">
      <w:pPr>
        <w:jc w:val="both"/>
        <w:rPr>
          <w:sz w:val="28"/>
          <w:szCs w:val="28"/>
        </w:rPr>
      </w:pPr>
    </w:p>
    <w:p w14:paraId="4B88B8C7" w14:textId="57257824" w:rsidR="00443B1E" w:rsidRDefault="00443B1E" w:rsidP="00625F45">
      <w:pPr>
        <w:jc w:val="both"/>
        <w:rPr>
          <w:sz w:val="28"/>
          <w:szCs w:val="28"/>
        </w:rPr>
      </w:pPr>
    </w:p>
    <w:p w14:paraId="537EF2B7" w14:textId="48323710" w:rsidR="00443B1E" w:rsidRDefault="00443B1E" w:rsidP="00625F45">
      <w:pPr>
        <w:jc w:val="both"/>
        <w:rPr>
          <w:sz w:val="28"/>
          <w:szCs w:val="28"/>
        </w:rPr>
      </w:pPr>
    </w:p>
    <w:p w14:paraId="49773FD2" w14:textId="7ED8416A" w:rsidR="00443B1E" w:rsidRDefault="00443B1E" w:rsidP="00625F45">
      <w:pPr>
        <w:jc w:val="both"/>
        <w:rPr>
          <w:sz w:val="28"/>
          <w:szCs w:val="28"/>
        </w:rPr>
      </w:pPr>
    </w:p>
    <w:p w14:paraId="49526F73" w14:textId="7A8A7700" w:rsidR="00443B1E" w:rsidRDefault="00443B1E" w:rsidP="00625F45">
      <w:pPr>
        <w:jc w:val="both"/>
        <w:rPr>
          <w:sz w:val="28"/>
          <w:szCs w:val="28"/>
        </w:rPr>
      </w:pPr>
    </w:p>
    <w:p w14:paraId="616A30F1" w14:textId="77777777" w:rsidR="00265750" w:rsidRDefault="00265750" w:rsidP="00625F45">
      <w:pPr>
        <w:jc w:val="both"/>
        <w:rPr>
          <w:sz w:val="28"/>
          <w:szCs w:val="28"/>
        </w:rPr>
      </w:pPr>
    </w:p>
    <w:p w14:paraId="70DF08B8" w14:textId="0187C099" w:rsidR="00443B1E" w:rsidRDefault="00265750" w:rsidP="00625F45">
      <w:pPr>
        <w:jc w:val="both"/>
        <w:rPr>
          <w:sz w:val="28"/>
          <w:szCs w:val="28"/>
        </w:rPr>
      </w:pPr>
      <w:bookmarkStart w:id="0" w:name="_Hlk133318509"/>
      <w:r>
        <w:rPr>
          <w:sz w:val="28"/>
          <w:szCs w:val="28"/>
        </w:rPr>
        <w:t xml:space="preserve">               </w:t>
      </w:r>
    </w:p>
    <w:p w14:paraId="3A4ADF15" w14:textId="655CF19B" w:rsidR="00443B1E" w:rsidRDefault="00443B1E" w:rsidP="00625F45">
      <w:pPr>
        <w:jc w:val="both"/>
        <w:rPr>
          <w:sz w:val="28"/>
          <w:szCs w:val="28"/>
        </w:rPr>
      </w:pPr>
    </w:p>
    <w:p w14:paraId="39ADC45D" w14:textId="5A5303B1" w:rsidR="00443B1E" w:rsidRDefault="00443B1E" w:rsidP="00625F45">
      <w:pPr>
        <w:jc w:val="both"/>
        <w:rPr>
          <w:sz w:val="28"/>
          <w:szCs w:val="28"/>
        </w:rPr>
      </w:pPr>
    </w:p>
    <w:p w14:paraId="3DC18A52" w14:textId="44E450A4" w:rsidR="00443B1E" w:rsidRDefault="00443B1E" w:rsidP="00625F45">
      <w:pPr>
        <w:jc w:val="both"/>
        <w:rPr>
          <w:sz w:val="28"/>
          <w:szCs w:val="28"/>
        </w:rPr>
      </w:pPr>
    </w:p>
    <w:p w14:paraId="05F69027" w14:textId="5F04E336" w:rsidR="00443B1E" w:rsidRDefault="00443B1E" w:rsidP="00625F45">
      <w:pPr>
        <w:jc w:val="both"/>
        <w:rPr>
          <w:sz w:val="28"/>
          <w:szCs w:val="28"/>
        </w:rPr>
      </w:pPr>
    </w:p>
    <w:p w14:paraId="598D6D8D" w14:textId="21B09962" w:rsidR="00443B1E" w:rsidRDefault="00443B1E" w:rsidP="00625F45">
      <w:pPr>
        <w:jc w:val="both"/>
        <w:rPr>
          <w:sz w:val="28"/>
          <w:szCs w:val="28"/>
        </w:rPr>
      </w:pPr>
    </w:p>
    <w:p w14:paraId="0EF9124E" w14:textId="043FFBAD" w:rsidR="00443B1E" w:rsidRDefault="00443B1E" w:rsidP="00625F45">
      <w:pPr>
        <w:jc w:val="both"/>
        <w:rPr>
          <w:sz w:val="28"/>
          <w:szCs w:val="28"/>
        </w:rPr>
      </w:pPr>
    </w:p>
    <w:p w14:paraId="25A6DE50" w14:textId="0DAB5AF6" w:rsidR="00443B1E" w:rsidRDefault="00443B1E" w:rsidP="00625F45">
      <w:pPr>
        <w:jc w:val="both"/>
        <w:rPr>
          <w:sz w:val="28"/>
          <w:szCs w:val="28"/>
        </w:rPr>
      </w:pPr>
    </w:p>
    <w:p w14:paraId="01CD562E" w14:textId="3D6FC8C6" w:rsidR="00443B1E" w:rsidRDefault="00443B1E" w:rsidP="00625F45">
      <w:pPr>
        <w:jc w:val="both"/>
        <w:rPr>
          <w:sz w:val="28"/>
          <w:szCs w:val="28"/>
        </w:rPr>
      </w:pPr>
    </w:p>
    <w:p w14:paraId="04763844" w14:textId="46593523" w:rsidR="00443B1E" w:rsidRDefault="00443B1E" w:rsidP="00625F45">
      <w:pPr>
        <w:jc w:val="both"/>
        <w:rPr>
          <w:sz w:val="28"/>
          <w:szCs w:val="28"/>
        </w:rPr>
      </w:pPr>
    </w:p>
    <w:p w14:paraId="67584E8A" w14:textId="41C9E145" w:rsidR="00443B1E" w:rsidRDefault="00443B1E" w:rsidP="00625F45">
      <w:pPr>
        <w:jc w:val="both"/>
        <w:rPr>
          <w:sz w:val="28"/>
          <w:szCs w:val="28"/>
        </w:rPr>
      </w:pPr>
    </w:p>
    <w:p w14:paraId="78D3E56F" w14:textId="7415DD90" w:rsidR="00443B1E" w:rsidRDefault="00443B1E" w:rsidP="00625F45">
      <w:pPr>
        <w:jc w:val="both"/>
        <w:rPr>
          <w:sz w:val="28"/>
          <w:szCs w:val="28"/>
        </w:rPr>
      </w:pPr>
    </w:p>
    <w:p w14:paraId="05E1E277" w14:textId="45B99A2A" w:rsidR="00443B1E" w:rsidRDefault="00443B1E" w:rsidP="00625F45">
      <w:pPr>
        <w:jc w:val="both"/>
        <w:rPr>
          <w:sz w:val="28"/>
          <w:szCs w:val="28"/>
        </w:rPr>
      </w:pPr>
    </w:p>
    <w:p w14:paraId="7C5C1A2A" w14:textId="7464C673" w:rsidR="00443B1E" w:rsidRDefault="00443B1E" w:rsidP="00625F45">
      <w:pPr>
        <w:jc w:val="both"/>
        <w:rPr>
          <w:sz w:val="28"/>
          <w:szCs w:val="28"/>
        </w:rPr>
      </w:pPr>
    </w:p>
    <w:p w14:paraId="591E1A18" w14:textId="72DBEF58" w:rsidR="00443B1E" w:rsidRDefault="00443B1E" w:rsidP="00625F45">
      <w:pPr>
        <w:jc w:val="both"/>
        <w:rPr>
          <w:sz w:val="28"/>
          <w:szCs w:val="28"/>
        </w:rPr>
      </w:pPr>
    </w:p>
    <w:bookmarkEnd w:id="0"/>
    <w:p w14:paraId="7A7A00FF" w14:textId="3585248F" w:rsidR="00443B1E" w:rsidRDefault="00443B1E" w:rsidP="00625F45">
      <w:pPr>
        <w:jc w:val="both"/>
        <w:rPr>
          <w:sz w:val="28"/>
          <w:szCs w:val="28"/>
        </w:rPr>
      </w:pPr>
    </w:p>
    <w:p w14:paraId="4FD84768" w14:textId="3738493B" w:rsidR="00443B1E" w:rsidRDefault="00443B1E" w:rsidP="00625F45">
      <w:pPr>
        <w:jc w:val="both"/>
        <w:rPr>
          <w:sz w:val="28"/>
          <w:szCs w:val="28"/>
        </w:rPr>
      </w:pPr>
    </w:p>
    <w:p w14:paraId="055E3E38" w14:textId="0B859F66" w:rsidR="00443B1E" w:rsidRDefault="00443B1E" w:rsidP="00625F45">
      <w:pPr>
        <w:jc w:val="both"/>
        <w:rPr>
          <w:sz w:val="28"/>
          <w:szCs w:val="28"/>
        </w:rPr>
      </w:pPr>
    </w:p>
    <w:p w14:paraId="2040B03F" w14:textId="6CB63075" w:rsidR="00443B1E" w:rsidRDefault="00443B1E" w:rsidP="00625F45">
      <w:pPr>
        <w:jc w:val="both"/>
        <w:rPr>
          <w:sz w:val="28"/>
          <w:szCs w:val="28"/>
        </w:rPr>
      </w:pPr>
    </w:p>
    <w:p w14:paraId="246DF4F6" w14:textId="77777777" w:rsidR="00443B1E" w:rsidRPr="00A34328" w:rsidRDefault="00443B1E" w:rsidP="00625F45">
      <w:pPr>
        <w:jc w:val="both"/>
        <w:rPr>
          <w:sz w:val="28"/>
          <w:szCs w:val="28"/>
        </w:rPr>
      </w:pPr>
    </w:p>
    <w:sectPr w:rsidR="00443B1E" w:rsidRPr="00A34328">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4E009" w14:textId="77777777" w:rsidR="00827AC6" w:rsidRDefault="00827AC6" w:rsidP="0097751F">
      <w:pPr>
        <w:spacing w:after="0" w:line="240" w:lineRule="auto"/>
      </w:pPr>
      <w:r>
        <w:separator/>
      </w:r>
    </w:p>
  </w:endnote>
  <w:endnote w:type="continuationSeparator" w:id="0">
    <w:p w14:paraId="0EEBF7F8" w14:textId="77777777" w:rsidR="00827AC6" w:rsidRDefault="00827AC6" w:rsidP="00977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F47C7" w14:textId="77777777" w:rsidR="00827AC6" w:rsidRDefault="00827AC6" w:rsidP="0097751F">
      <w:pPr>
        <w:spacing w:after="0" w:line="240" w:lineRule="auto"/>
      </w:pPr>
      <w:r>
        <w:separator/>
      </w:r>
    </w:p>
  </w:footnote>
  <w:footnote w:type="continuationSeparator" w:id="0">
    <w:p w14:paraId="56A978F0" w14:textId="77777777" w:rsidR="00827AC6" w:rsidRDefault="00827AC6" w:rsidP="009775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053F6" w14:textId="4570F7DC" w:rsidR="0097751F" w:rsidRDefault="0097751F" w:rsidP="00682D40">
    <w:pPr>
      <w:pStyle w:val="Header"/>
      <w:rPr>
        <w:b/>
        <w:bCs/>
        <w:sz w:val="32"/>
        <w:szCs w:val="32"/>
      </w:rPr>
    </w:pPr>
  </w:p>
  <w:p w14:paraId="1F3F82CC" w14:textId="77777777" w:rsidR="0097751F" w:rsidRPr="0097751F" w:rsidRDefault="0097751F" w:rsidP="0097751F">
    <w:pPr>
      <w:pStyle w:val="Header"/>
      <w:ind w:left="720"/>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F7D01"/>
    <w:multiLevelType w:val="multilevel"/>
    <w:tmpl w:val="BC16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345974"/>
    <w:multiLevelType w:val="multilevel"/>
    <w:tmpl w:val="FDFAE47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654836B2"/>
    <w:multiLevelType w:val="multilevel"/>
    <w:tmpl w:val="F698C7C6"/>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33E"/>
    <w:rsid w:val="000C7BCA"/>
    <w:rsid w:val="000E2AB6"/>
    <w:rsid w:val="000E6BC0"/>
    <w:rsid w:val="0017759A"/>
    <w:rsid w:val="001E3B14"/>
    <w:rsid w:val="00265750"/>
    <w:rsid w:val="004022D1"/>
    <w:rsid w:val="00443B1E"/>
    <w:rsid w:val="00475917"/>
    <w:rsid w:val="004F4BF2"/>
    <w:rsid w:val="005D0B36"/>
    <w:rsid w:val="00625F45"/>
    <w:rsid w:val="00682D40"/>
    <w:rsid w:val="00696812"/>
    <w:rsid w:val="00730479"/>
    <w:rsid w:val="00827AC6"/>
    <w:rsid w:val="008625B9"/>
    <w:rsid w:val="008D602A"/>
    <w:rsid w:val="0097751F"/>
    <w:rsid w:val="009C4A90"/>
    <w:rsid w:val="00A34328"/>
    <w:rsid w:val="00A40368"/>
    <w:rsid w:val="00AA5966"/>
    <w:rsid w:val="00AB2ADD"/>
    <w:rsid w:val="00C1265F"/>
    <w:rsid w:val="00C17D0F"/>
    <w:rsid w:val="00C8133E"/>
    <w:rsid w:val="00DF62FD"/>
    <w:rsid w:val="00E300DA"/>
    <w:rsid w:val="00EF283A"/>
    <w:rsid w:val="00F23375"/>
    <w:rsid w:val="00F3733D"/>
    <w:rsid w:val="00F967CF"/>
    <w:rsid w:val="00FB0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129CF"/>
  <w15:chartTrackingRefBased/>
  <w15:docId w15:val="{F310EBD3-D797-4D0D-BFBA-C3904783D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75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51F"/>
  </w:style>
  <w:style w:type="paragraph" w:styleId="Footer">
    <w:name w:val="footer"/>
    <w:basedOn w:val="Normal"/>
    <w:link w:val="FooterChar"/>
    <w:uiPriority w:val="99"/>
    <w:unhideWhenUsed/>
    <w:rsid w:val="009775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51F"/>
  </w:style>
  <w:style w:type="paragraph" w:styleId="ListParagraph">
    <w:name w:val="List Paragraph"/>
    <w:basedOn w:val="Normal"/>
    <w:uiPriority w:val="34"/>
    <w:qFormat/>
    <w:rsid w:val="00682D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148002">
      <w:bodyDiv w:val="1"/>
      <w:marLeft w:val="0"/>
      <w:marRight w:val="0"/>
      <w:marTop w:val="0"/>
      <w:marBottom w:val="0"/>
      <w:divBdr>
        <w:top w:val="none" w:sz="0" w:space="0" w:color="auto"/>
        <w:left w:val="none" w:sz="0" w:space="0" w:color="auto"/>
        <w:bottom w:val="none" w:sz="0" w:space="0" w:color="auto"/>
        <w:right w:val="none" w:sz="0" w:space="0" w:color="auto"/>
      </w:divBdr>
      <w:divsChild>
        <w:div w:id="56168730">
          <w:marLeft w:val="0"/>
          <w:marRight w:val="0"/>
          <w:marTop w:val="0"/>
          <w:marBottom w:val="0"/>
          <w:divBdr>
            <w:top w:val="none" w:sz="0" w:space="0" w:color="auto"/>
            <w:left w:val="none" w:sz="0" w:space="0" w:color="auto"/>
            <w:bottom w:val="none" w:sz="0" w:space="0" w:color="auto"/>
            <w:right w:val="none" w:sz="0" w:space="0" w:color="auto"/>
          </w:divBdr>
          <w:divsChild>
            <w:div w:id="88633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73756">
      <w:bodyDiv w:val="1"/>
      <w:marLeft w:val="0"/>
      <w:marRight w:val="0"/>
      <w:marTop w:val="0"/>
      <w:marBottom w:val="0"/>
      <w:divBdr>
        <w:top w:val="none" w:sz="0" w:space="0" w:color="auto"/>
        <w:left w:val="none" w:sz="0" w:space="0" w:color="auto"/>
        <w:bottom w:val="none" w:sz="0" w:space="0" w:color="auto"/>
        <w:right w:val="none" w:sz="0" w:space="0" w:color="auto"/>
      </w:divBdr>
      <w:divsChild>
        <w:div w:id="1783718757">
          <w:marLeft w:val="0"/>
          <w:marRight w:val="0"/>
          <w:marTop w:val="0"/>
          <w:marBottom w:val="0"/>
          <w:divBdr>
            <w:top w:val="none" w:sz="0" w:space="0" w:color="auto"/>
            <w:left w:val="none" w:sz="0" w:space="0" w:color="auto"/>
            <w:bottom w:val="none" w:sz="0" w:space="0" w:color="auto"/>
            <w:right w:val="none" w:sz="0" w:space="0" w:color="auto"/>
          </w:divBdr>
          <w:divsChild>
            <w:div w:id="28967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9375">
      <w:bodyDiv w:val="1"/>
      <w:marLeft w:val="0"/>
      <w:marRight w:val="0"/>
      <w:marTop w:val="0"/>
      <w:marBottom w:val="0"/>
      <w:divBdr>
        <w:top w:val="none" w:sz="0" w:space="0" w:color="auto"/>
        <w:left w:val="none" w:sz="0" w:space="0" w:color="auto"/>
        <w:bottom w:val="none" w:sz="0" w:space="0" w:color="auto"/>
        <w:right w:val="none" w:sz="0" w:space="0" w:color="auto"/>
      </w:divBdr>
      <w:divsChild>
        <w:div w:id="997344997">
          <w:marLeft w:val="0"/>
          <w:marRight w:val="0"/>
          <w:marTop w:val="0"/>
          <w:marBottom w:val="0"/>
          <w:divBdr>
            <w:top w:val="none" w:sz="0" w:space="0" w:color="auto"/>
            <w:left w:val="none" w:sz="0" w:space="0" w:color="auto"/>
            <w:bottom w:val="none" w:sz="0" w:space="0" w:color="auto"/>
            <w:right w:val="none" w:sz="0" w:space="0" w:color="auto"/>
          </w:divBdr>
          <w:divsChild>
            <w:div w:id="171319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7740">
      <w:bodyDiv w:val="1"/>
      <w:marLeft w:val="0"/>
      <w:marRight w:val="0"/>
      <w:marTop w:val="0"/>
      <w:marBottom w:val="0"/>
      <w:divBdr>
        <w:top w:val="none" w:sz="0" w:space="0" w:color="auto"/>
        <w:left w:val="none" w:sz="0" w:space="0" w:color="auto"/>
        <w:bottom w:val="none" w:sz="0" w:space="0" w:color="auto"/>
        <w:right w:val="none" w:sz="0" w:space="0" w:color="auto"/>
      </w:divBdr>
    </w:div>
    <w:div w:id="1860926363">
      <w:bodyDiv w:val="1"/>
      <w:marLeft w:val="0"/>
      <w:marRight w:val="0"/>
      <w:marTop w:val="0"/>
      <w:marBottom w:val="0"/>
      <w:divBdr>
        <w:top w:val="none" w:sz="0" w:space="0" w:color="auto"/>
        <w:left w:val="none" w:sz="0" w:space="0" w:color="auto"/>
        <w:bottom w:val="none" w:sz="0" w:space="0" w:color="auto"/>
        <w:right w:val="none" w:sz="0" w:space="0" w:color="auto"/>
      </w:divBdr>
      <w:divsChild>
        <w:div w:id="819228919">
          <w:marLeft w:val="0"/>
          <w:marRight w:val="0"/>
          <w:marTop w:val="0"/>
          <w:marBottom w:val="0"/>
          <w:divBdr>
            <w:top w:val="none" w:sz="0" w:space="0" w:color="auto"/>
            <w:left w:val="none" w:sz="0" w:space="0" w:color="auto"/>
            <w:bottom w:val="none" w:sz="0" w:space="0" w:color="auto"/>
            <w:right w:val="none" w:sz="0" w:space="0" w:color="auto"/>
          </w:divBdr>
          <w:divsChild>
            <w:div w:id="204042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18</Pages>
  <Words>1269</Words>
  <Characters>7237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dcterms:created xsi:type="dcterms:W3CDTF">2023-04-24T09:42:00Z</dcterms:created>
  <dcterms:modified xsi:type="dcterms:W3CDTF">2023-04-25T08:03:00Z</dcterms:modified>
</cp:coreProperties>
</file>