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77DE" w14:textId="77AE983B" w:rsidR="0087755C" w:rsidRPr="00BF4624" w:rsidRDefault="006C56AC" w:rsidP="0087755C">
      <w:pPr>
        <w:spacing w:after="0" w:line="360" w:lineRule="auto"/>
        <w:jc w:val="center"/>
        <w:rPr>
          <w:rFonts w:ascii="Times New Roman" w:hAnsi="Times New Roman"/>
          <w:b/>
          <w:sz w:val="32"/>
          <w:szCs w:val="32"/>
        </w:rPr>
      </w:pPr>
      <w:r>
        <w:rPr>
          <w:rFonts w:ascii="Times New Roman" w:hAnsi="Times New Roman"/>
          <w:b/>
          <w:sz w:val="32"/>
          <w:szCs w:val="32"/>
        </w:rPr>
        <w:t xml:space="preserve">HEALTH RISK </w:t>
      </w:r>
      <w:r w:rsidR="009D7EA8">
        <w:rPr>
          <w:rFonts w:ascii="Times New Roman" w:hAnsi="Times New Roman"/>
          <w:b/>
          <w:sz w:val="32"/>
          <w:szCs w:val="32"/>
        </w:rPr>
        <w:t>A</w:t>
      </w:r>
      <w:r>
        <w:rPr>
          <w:rFonts w:ascii="Times New Roman" w:hAnsi="Times New Roman"/>
          <w:b/>
          <w:sz w:val="32"/>
          <w:szCs w:val="32"/>
        </w:rPr>
        <w:t>SSESSMENT</w:t>
      </w:r>
      <w:r w:rsidR="009D7EA8">
        <w:rPr>
          <w:rFonts w:ascii="Times New Roman" w:hAnsi="Times New Roman"/>
          <w:b/>
          <w:sz w:val="32"/>
          <w:szCs w:val="32"/>
        </w:rPr>
        <w:t xml:space="preserve"> </w:t>
      </w:r>
      <w:r>
        <w:rPr>
          <w:rFonts w:ascii="Times New Roman" w:hAnsi="Times New Roman"/>
          <w:b/>
          <w:sz w:val="32"/>
          <w:szCs w:val="32"/>
        </w:rPr>
        <w:t>SYSTEM</w:t>
      </w:r>
    </w:p>
    <w:p w14:paraId="7DDD36DE" w14:textId="77777777" w:rsidR="0087755C" w:rsidRPr="0087755C" w:rsidRDefault="0087755C" w:rsidP="0087755C">
      <w:pPr>
        <w:spacing w:after="0" w:line="360" w:lineRule="auto"/>
        <w:jc w:val="center"/>
        <w:rPr>
          <w:rFonts w:ascii="Times New Roman" w:hAnsi="Times New Roman"/>
          <w:b/>
          <w:sz w:val="24"/>
          <w:szCs w:val="24"/>
        </w:rPr>
      </w:pPr>
      <w:r w:rsidRPr="0087755C">
        <w:rPr>
          <w:rFonts w:ascii="Times New Roman" w:hAnsi="Times New Roman"/>
          <w:b/>
          <w:sz w:val="24"/>
          <w:szCs w:val="24"/>
        </w:rPr>
        <w:t xml:space="preserve">Submitted for </w:t>
      </w:r>
    </w:p>
    <w:p w14:paraId="2A8EDDD5" w14:textId="77777777" w:rsidR="0087755C" w:rsidRPr="0087755C" w:rsidRDefault="0087755C" w:rsidP="0087755C">
      <w:pPr>
        <w:spacing w:after="0" w:line="240" w:lineRule="auto"/>
        <w:jc w:val="center"/>
        <w:rPr>
          <w:rFonts w:ascii="Times New Roman" w:hAnsi="Times New Roman"/>
          <w:sz w:val="24"/>
          <w:szCs w:val="24"/>
        </w:rPr>
      </w:pPr>
    </w:p>
    <w:p w14:paraId="45E0FF88" w14:textId="31CE30F0" w:rsidR="0087755C" w:rsidRPr="009D254C" w:rsidRDefault="006C56AC" w:rsidP="0087755C">
      <w:pPr>
        <w:jc w:val="center"/>
        <w:rPr>
          <w:rFonts w:ascii="Times New Roman" w:hAnsi="Times New Roman"/>
          <w:b/>
          <w:sz w:val="28"/>
          <w:szCs w:val="28"/>
        </w:rPr>
      </w:pPr>
      <w:r>
        <w:rPr>
          <w:rFonts w:ascii="Times New Roman" w:hAnsi="Times New Roman"/>
          <w:b/>
          <w:bCs/>
          <w:sz w:val="28"/>
          <w:szCs w:val="28"/>
        </w:rPr>
        <w:t xml:space="preserve">ARTIFICIAL INTELLIGENCE AND </w:t>
      </w:r>
      <w:r w:rsidR="00F63F22">
        <w:rPr>
          <w:rFonts w:ascii="Times New Roman" w:hAnsi="Times New Roman"/>
          <w:b/>
          <w:bCs/>
          <w:sz w:val="28"/>
          <w:szCs w:val="28"/>
        </w:rPr>
        <w:t>Machine Learning CSET211</w:t>
      </w:r>
    </w:p>
    <w:p w14:paraId="63B7E55D" w14:textId="77777777" w:rsidR="0087755C" w:rsidRDefault="0087755C" w:rsidP="0087755C">
      <w:pPr>
        <w:jc w:val="center"/>
        <w:rPr>
          <w:rFonts w:ascii="Times New Roman" w:hAnsi="Times New Roman"/>
          <w:b/>
          <w:sz w:val="24"/>
          <w:szCs w:val="24"/>
        </w:rPr>
      </w:pPr>
    </w:p>
    <w:p w14:paraId="506C5FC3" w14:textId="77777777" w:rsidR="00BF4624" w:rsidRPr="0087755C" w:rsidRDefault="00BF4624" w:rsidP="0087755C">
      <w:pPr>
        <w:jc w:val="center"/>
        <w:rPr>
          <w:rFonts w:ascii="Times New Roman" w:hAnsi="Times New Roman"/>
          <w:b/>
          <w:sz w:val="24"/>
          <w:szCs w:val="24"/>
        </w:rPr>
      </w:pPr>
    </w:p>
    <w:p w14:paraId="20E6FC46" w14:textId="77777777" w:rsidR="0087755C" w:rsidRPr="0087755C" w:rsidRDefault="0087755C" w:rsidP="0087755C">
      <w:pPr>
        <w:jc w:val="center"/>
        <w:rPr>
          <w:rFonts w:ascii="Times New Roman" w:hAnsi="Times New Roman"/>
          <w:sz w:val="24"/>
          <w:szCs w:val="24"/>
        </w:rPr>
      </w:pPr>
      <w:r w:rsidRPr="0087755C">
        <w:rPr>
          <w:rFonts w:ascii="Times New Roman" w:hAnsi="Times New Roman"/>
          <w:sz w:val="24"/>
          <w:szCs w:val="24"/>
        </w:rPr>
        <w:t>Submitted by:</w:t>
      </w:r>
    </w:p>
    <w:p w14:paraId="5868DAF3" w14:textId="468ECD98" w:rsidR="0087755C" w:rsidRPr="006C56AC" w:rsidRDefault="009D7EA8" w:rsidP="0087755C">
      <w:pPr>
        <w:jc w:val="center"/>
        <w:rPr>
          <w:rFonts w:ascii="Times New Roman" w:hAnsi="Times New Roman"/>
          <w:b/>
          <w:sz w:val="24"/>
          <w:szCs w:val="24"/>
          <w:lang w:val="de-DE"/>
        </w:rPr>
      </w:pPr>
      <w:r w:rsidRPr="006C56AC">
        <w:rPr>
          <w:rFonts w:ascii="Times New Roman" w:hAnsi="Times New Roman"/>
          <w:b/>
          <w:sz w:val="24"/>
          <w:szCs w:val="24"/>
          <w:lang w:val="de-DE"/>
        </w:rPr>
        <w:t>(E23CSEU</w:t>
      </w:r>
      <w:r w:rsidR="00E6399C">
        <w:rPr>
          <w:rFonts w:ascii="Times New Roman" w:hAnsi="Times New Roman"/>
          <w:b/>
          <w:sz w:val="24"/>
          <w:szCs w:val="24"/>
          <w:lang w:val="de-DE"/>
        </w:rPr>
        <w:t>0190</w:t>
      </w:r>
      <w:r w:rsidR="0087755C" w:rsidRPr="006C56AC">
        <w:rPr>
          <w:rFonts w:ascii="Times New Roman" w:hAnsi="Times New Roman"/>
          <w:b/>
          <w:sz w:val="24"/>
          <w:szCs w:val="24"/>
          <w:lang w:val="de-DE"/>
        </w:rPr>
        <w:t>)</w:t>
      </w:r>
      <w:r w:rsidR="00E6399C">
        <w:rPr>
          <w:rFonts w:ascii="Times New Roman" w:hAnsi="Times New Roman"/>
          <w:b/>
          <w:sz w:val="24"/>
          <w:szCs w:val="24"/>
          <w:lang w:val="de-DE"/>
        </w:rPr>
        <w:t xml:space="preserve">    </w:t>
      </w:r>
      <w:r w:rsidR="006C56AC">
        <w:rPr>
          <w:rFonts w:ascii="Times New Roman" w:hAnsi="Times New Roman"/>
          <w:b/>
          <w:sz w:val="24"/>
          <w:szCs w:val="24"/>
          <w:lang w:val="de-DE"/>
        </w:rPr>
        <w:t>A</w:t>
      </w:r>
      <w:r w:rsidR="00E6399C">
        <w:rPr>
          <w:rFonts w:ascii="Times New Roman" w:hAnsi="Times New Roman"/>
          <w:b/>
          <w:sz w:val="24"/>
          <w:szCs w:val="24"/>
          <w:lang w:val="de-DE"/>
        </w:rPr>
        <w:t>nuhska Avanti</w:t>
      </w:r>
    </w:p>
    <w:p w14:paraId="492F990D" w14:textId="237D4F53" w:rsidR="009D7EA8" w:rsidRPr="009D7EA8" w:rsidRDefault="0087755C" w:rsidP="0087755C">
      <w:pPr>
        <w:jc w:val="center"/>
        <w:rPr>
          <w:rFonts w:ascii="Times New Roman" w:hAnsi="Times New Roman"/>
          <w:b/>
          <w:sz w:val="24"/>
          <w:szCs w:val="24"/>
          <w:lang w:val="de-DE"/>
        </w:rPr>
      </w:pPr>
      <w:r w:rsidRPr="009D7EA8">
        <w:rPr>
          <w:rFonts w:ascii="Times New Roman" w:hAnsi="Times New Roman"/>
          <w:b/>
          <w:sz w:val="24"/>
          <w:szCs w:val="24"/>
          <w:lang w:val="de-DE"/>
        </w:rPr>
        <w:t>(</w:t>
      </w:r>
      <w:r w:rsidR="009D7EA8" w:rsidRPr="009D7EA8">
        <w:rPr>
          <w:rFonts w:ascii="Times New Roman" w:hAnsi="Times New Roman"/>
          <w:b/>
          <w:sz w:val="24"/>
          <w:szCs w:val="24"/>
          <w:lang w:val="de-DE"/>
        </w:rPr>
        <w:t>E23CSEU</w:t>
      </w:r>
      <w:r w:rsidR="00E6399C">
        <w:rPr>
          <w:rFonts w:ascii="Times New Roman" w:hAnsi="Times New Roman"/>
          <w:b/>
          <w:sz w:val="24"/>
          <w:szCs w:val="24"/>
          <w:lang w:val="de-DE"/>
        </w:rPr>
        <w:t>0208</w:t>
      </w:r>
      <w:r w:rsidRPr="009D7EA8">
        <w:rPr>
          <w:rFonts w:ascii="Times New Roman" w:hAnsi="Times New Roman"/>
          <w:b/>
          <w:sz w:val="24"/>
          <w:szCs w:val="24"/>
          <w:lang w:val="de-DE"/>
        </w:rPr>
        <w:t>)</w:t>
      </w:r>
      <w:r w:rsidR="00E6399C">
        <w:rPr>
          <w:rFonts w:ascii="Times New Roman" w:hAnsi="Times New Roman"/>
          <w:b/>
          <w:sz w:val="24"/>
          <w:szCs w:val="24"/>
          <w:lang w:val="de-DE"/>
        </w:rPr>
        <w:t xml:space="preserve">   Rohan Singh</w:t>
      </w:r>
      <w:r w:rsidRPr="009D7EA8">
        <w:rPr>
          <w:rFonts w:ascii="Times New Roman" w:hAnsi="Times New Roman"/>
          <w:b/>
          <w:sz w:val="24"/>
          <w:szCs w:val="24"/>
          <w:lang w:val="de-DE"/>
        </w:rPr>
        <w:tab/>
      </w:r>
      <w:r w:rsidR="009D7EA8" w:rsidRPr="009D7EA8">
        <w:rPr>
          <w:rFonts w:ascii="Times New Roman" w:hAnsi="Times New Roman"/>
          <w:b/>
          <w:sz w:val="24"/>
          <w:szCs w:val="24"/>
          <w:lang w:val="de-DE"/>
        </w:rPr>
        <w:t xml:space="preserve"> </w:t>
      </w:r>
    </w:p>
    <w:p w14:paraId="48EC0530" w14:textId="77777777" w:rsidR="0087755C" w:rsidRPr="006C56AC" w:rsidRDefault="0087755C" w:rsidP="0087755C">
      <w:pPr>
        <w:jc w:val="center"/>
        <w:rPr>
          <w:rFonts w:ascii="Times New Roman" w:hAnsi="Times New Roman"/>
          <w:sz w:val="24"/>
          <w:szCs w:val="24"/>
          <w:lang w:val="en-IN"/>
        </w:rPr>
      </w:pPr>
    </w:p>
    <w:p w14:paraId="40DEFFAD" w14:textId="77777777" w:rsidR="00BF4624" w:rsidRPr="006C56AC" w:rsidRDefault="00BF4624" w:rsidP="0087755C">
      <w:pPr>
        <w:jc w:val="center"/>
        <w:rPr>
          <w:rFonts w:ascii="Times New Roman" w:hAnsi="Times New Roman"/>
          <w:sz w:val="24"/>
          <w:szCs w:val="24"/>
          <w:lang w:val="en-IN"/>
        </w:rPr>
      </w:pPr>
    </w:p>
    <w:p w14:paraId="0B0321BC" w14:textId="77777777" w:rsidR="00BF4624" w:rsidRPr="006C56AC" w:rsidRDefault="00BF4624" w:rsidP="0087755C">
      <w:pPr>
        <w:jc w:val="center"/>
        <w:rPr>
          <w:rFonts w:ascii="Times New Roman" w:hAnsi="Times New Roman"/>
          <w:sz w:val="24"/>
          <w:szCs w:val="24"/>
          <w:lang w:val="en-IN"/>
        </w:rPr>
      </w:pPr>
    </w:p>
    <w:p w14:paraId="218FCD71" w14:textId="7C9B0DA6" w:rsidR="0087755C" w:rsidRPr="0087755C" w:rsidRDefault="0087755C" w:rsidP="0087755C">
      <w:pPr>
        <w:jc w:val="center"/>
        <w:rPr>
          <w:rFonts w:ascii="Times New Roman" w:hAnsi="Times New Roman"/>
          <w:sz w:val="24"/>
          <w:szCs w:val="24"/>
        </w:rPr>
      </w:pPr>
      <w:r w:rsidRPr="0087755C">
        <w:rPr>
          <w:rFonts w:ascii="Times New Roman" w:hAnsi="Times New Roman"/>
          <w:sz w:val="24"/>
          <w:szCs w:val="24"/>
        </w:rPr>
        <w:t>Submitted to</w:t>
      </w:r>
    </w:p>
    <w:p w14:paraId="24C93B13" w14:textId="11807754" w:rsidR="0087755C" w:rsidRPr="0087755C" w:rsidRDefault="0087755C" w:rsidP="0087755C">
      <w:pPr>
        <w:jc w:val="center"/>
        <w:rPr>
          <w:rFonts w:ascii="Times New Roman" w:hAnsi="Times New Roman"/>
          <w:b/>
          <w:sz w:val="24"/>
          <w:szCs w:val="24"/>
        </w:rPr>
      </w:pPr>
      <w:r w:rsidRPr="0087755C">
        <w:rPr>
          <w:rFonts w:ascii="Times New Roman" w:hAnsi="Times New Roman"/>
          <w:b/>
          <w:sz w:val="24"/>
          <w:szCs w:val="24"/>
        </w:rPr>
        <w:t>DR</w:t>
      </w:r>
      <w:r w:rsidR="006C56AC">
        <w:rPr>
          <w:rFonts w:ascii="Times New Roman" w:hAnsi="Times New Roman"/>
          <w:b/>
          <w:sz w:val="24"/>
          <w:szCs w:val="24"/>
        </w:rPr>
        <w:t xml:space="preserve"> </w:t>
      </w:r>
      <w:r w:rsidR="00E6399C">
        <w:rPr>
          <w:rFonts w:ascii="Times New Roman" w:hAnsi="Times New Roman"/>
          <w:b/>
          <w:sz w:val="24"/>
          <w:szCs w:val="24"/>
        </w:rPr>
        <w:t>Akhilesh</w:t>
      </w:r>
      <w:r w:rsidRPr="00F63F22">
        <w:rPr>
          <w:rFonts w:ascii="Times New Roman" w:hAnsi="Times New Roman"/>
          <w:b/>
          <w:color w:val="FF0000"/>
          <w:sz w:val="24"/>
          <w:szCs w:val="24"/>
        </w:rPr>
        <w:t xml:space="preserve"> </w:t>
      </w:r>
    </w:p>
    <w:p w14:paraId="56EC0544" w14:textId="77777777" w:rsidR="0087755C" w:rsidRPr="0087755C" w:rsidRDefault="0087755C" w:rsidP="0087755C">
      <w:pPr>
        <w:rPr>
          <w:rFonts w:ascii="Times New Roman" w:hAnsi="Times New Roman"/>
          <w:sz w:val="24"/>
          <w:szCs w:val="24"/>
        </w:rPr>
      </w:pPr>
    </w:p>
    <w:p w14:paraId="3792F8D7" w14:textId="77777777" w:rsidR="0087755C" w:rsidRPr="0087755C" w:rsidRDefault="0087755C" w:rsidP="0087755C">
      <w:pPr>
        <w:jc w:val="center"/>
        <w:rPr>
          <w:rFonts w:ascii="Times New Roman" w:eastAsia="Times New Roman" w:hAnsi="Times New Roman"/>
          <w:b/>
          <w:bCs/>
          <w:sz w:val="24"/>
          <w:szCs w:val="24"/>
        </w:rPr>
      </w:pPr>
    </w:p>
    <w:p w14:paraId="1C61229B" w14:textId="77777777" w:rsidR="0087755C" w:rsidRPr="0087755C" w:rsidRDefault="0087755C" w:rsidP="0087755C">
      <w:pPr>
        <w:jc w:val="center"/>
        <w:rPr>
          <w:rFonts w:ascii="Times New Roman" w:eastAsia="Times New Roman" w:hAnsi="Times New Roman"/>
          <w:b/>
          <w:bCs/>
          <w:sz w:val="24"/>
          <w:szCs w:val="24"/>
        </w:rPr>
      </w:pPr>
    </w:p>
    <w:p w14:paraId="1F2B1E0D" w14:textId="77777777" w:rsidR="00BF4624" w:rsidRDefault="00BF4624" w:rsidP="0087755C">
      <w:pPr>
        <w:jc w:val="center"/>
        <w:rPr>
          <w:rFonts w:ascii="Times New Roman" w:hAnsi="Times New Roman"/>
          <w:b/>
          <w:sz w:val="24"/>
          <w:szCs w:val="24"/>
        </w:rPr>
      </w:pPr>
    </w:p>
    <w:p w14:paraId="1F3CDA9A" w14:textId="77777777" w:rsidR="00BF4624" w:rsidRPr="0087755C" w:rsidRDefault="00BF4624" w:rsidP="0087755C">
      <w:pPr>
        <w:jc w:val="center"/>
        <w:rPr>
          <w:rFonts w:ascii="Times New Roman" w:hAnsi="Times New Roman"/>
          <w:b/>
          <w:sz w:val="24"/>
          <w:szCs w:val="24"/>
        </w:rPr>
      </w:pPr>
    </w:p>
    <w:p w14:paraId="28AF9C99" w14:textId="335EFCE9" w:rsidR="0087755C" w:rsidRPr="0087755C" w:rsidRDefault="00F63F22" w:rsidP="0087755C">
      <w:pPr>
        <w:jc w:val="center"/>
        <w:rPr>
          <w:rFonts w:ascii="Times New Roman" w:hAnsi="Times New Roman"/>
          <w:b/>
          <w:sz w:val="24"/>
          <w:szCs w:val="24"/>
        </w:rPr>
      </w:pPr>
      <w:r>
        <w:rPr>
          <w:rFonts w:ascii="Times New Roman" w:hAnsi="Times New Roman"/>
          <w:b/>
          <w:sz w:val="24"/>
          <w:szCs w:val="24"/>
        </w:rPr>
        <w:t>J</w:t>
      </w:r>
      <w:r w:rsidR="006C56AC">
        <w:rPr>
          <w:rFonts w:ascii="Times New Roman" w:hAnsi="Times New Roman"/>
          <w:b/>
          <w:sz w:val="24"/>
          <w:szCs w:val="24"/>
        </w:rPr>
        <w:t>an</w:t>
      </w:r>
      <w:r w:rsidR="0087755C" w:rsidRPr="0087755C">
        <w:rPr>
          <w:rFonts w:ascii="Times New Roman" w:hAnsi="Times New Roman"/>
          <w:b/>
          <w:sz w:val="24"/>
          <w:szCs w:val="24"/>
        </w:rPr>
        <w:t>-</w:t>
      </w:r>
      <w:r w:rsidR="006C56AC">
        <w:rPr>
          <w:rFonts w:ascii="Times New Roman" w:hAnsi="Times New Roman"/>
          <w:b/>
          <w:sz w:val="24"/>
          <w:szCs w:val="24"/>
        </w:rPr>
        <w:t>May</w:t>
      </w:r>
      <w:r w:rsidR="0087755C" w:rsidRPr="0087755C">
        <w:rPr>
          <w:rFonts w:ascii="Times New Roman" w:hAnsi="Times New Roman"/>
          <w:b/>
          <w:sz w:val="24"/>
          <w:szCs w:val="24"/>
        </w:rPr>
        <w:t xml:space="preserve"> 2024</w:t>
      </w:r>
    </w:p>
    <w:p w14:paraId="74176974" w14:textId="77777777" w:rsidR="0087755C" w:rsidRPr="0087755C" w:rsidRDefault="0087755C" w:rsidP="0087755C">
      <w:pPr>
        <w:jc w:val="center"/>
        <w:rPr>
          <w:rFonts w:ascii="Times New Roman" w:hAnsi="Times New Roman"/>
          <w:b/>
          <w:sz w:val="24"/>
          <w:szCs w:val="24"/>
        </w:rPr>
      </w:pPr>
      <w:r w:rsidRPr="0087755C">
        <w:rPr>
          <w:rFonts w:ascii="Times New Roman" w:hAnsi="Times New Roman"/>
          <w:b/>
          <w:sz w:val="24"/>
          <w:szCs w:val="24"/>
        </w:rPr>
        <w:t>SCHOOL OF COMPUTER SCIENCE AND ENGINEERING</w:t>
      </w:r>
    </w:p>
    <w:p w14:paraId="7CD71532" w14:textId="2BDA109F" w:rsidR="00D47BBE" w:rsidRDefault="0087755C" w:rsidP="0087755C">
      <w:pPr>
        <w:jc w:val="center"/>
        <w:rPr>
          <w:sz w:val="28"/>
          <w:szCs w:val="28"/>
        </w:rPr>
      </w:pPr>
      <w:r w:rsidRPr="0087755C">
        <w:rPr>
          <w:rFonts w:ascii="Times New Roman" w:hAnsi="Times New Roman"/>
          <w:noProof/>
          <w:sz w:val="24"/>
          <w:szCs w:val="24"/>
        </w:rPr>
        <w:drawing>
          <wp:inline distT="0" distB="0" distL="0" distR="0" wp14:anchorId="47EE0E2C" wp14:editId="1C3F2060">
            <wp:extent cx="3916663" cy="1666240"/>
            <wp:effectExtent l="0" t="0" r="8255" b="0"/>
            <wp:docPr id="2023091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1234" cy="1668184"/>
                    </a:xfrm>
                    <a:prstGeom prst="rect">
                      <a:avLst/>
                    </a:prstGeom>
                    <a:noFill/>
                    <a:ln>
                      <a:noFill/>
                    </a:ln>
                  </pic:spPr>
                </pic:pic>
              </a:graphicData>
            </a:graphic>
          </wp:inline>
        </w:drawing>
      </w:r>
    </w:p>
    <w:p w14:paraId="2ED0BBE4" w14:textId="77777777" w:rsidR="0087755C" w:rsidRDefault="0087755C" w:rsidP="00BF4624">
      <w:pPr>
        <w:rPr>
          <w:sz w:val="28"/>
          <w:szCs w:val="28"/>
        </w:rPr>
      </w:pPr>
    </w:p>
    <w:p w14:paraId="73DE9C6D" w14:textId="27F31FB0" w:rsidR="0087755C" w:rsidRPr="0087755C" w:rsidRDefault="0087755C" w:rsidP="0087755C">
      <w:pPr>
        <w:jc w:val="center"/>
        <w:rPr>
          <w:rFonts w:ascii="Times New Roman" w:hAnsi="Times New Roman"/>
          <w:b/>
          <w:bCs/>
          <w:sz w:val="20"/>
          <w:szCs w:val="20"/>
        </w:rPr>
      </w:pPr>
      <w:r w:rsidRPr="0087755C">
        <w:rPr>
          <w:rFonts w:ascii="Times New Roman" w:hAnsi="Times New Roman"/>
          <w:b/>
          <w:bCs/>
          <w:sz w:val="20"/>
          <w:szCs w:val="20"/>
        </w:rPr>
        <w:lastRenderedPageBreak/>
        <w:t>INDEX</w:t>
      </w:r>
    </w:p>
    <w:p w14:paraId="218A91D8" w14:textId="77777777" w:rsidR="0087755C" w:rsidRDefault="0087755C" w:rsidP="0087755C">
      <w:pPr>
        <w:jc w:val="center"/>
        <w:rPr>
          <w:rFonts w:ascii="Times New Roman" w:hAnsi="Times New Roman"/>
          <w:sz w:val="20"/>
          <w:szCs w:val="20"/>
        </w:rPr>
      </w:pPr>
    </w:p>
    <w:tbl>
      <w:tblPr>
        <w:tblStyle w:val="TableGrid"/>
        <w:tblW w:w="9143" w:type="dxa"/>
        <w:tblLook w:val="04A0" w:firstRow="1" w:lastRow="0" w:firstColumn="1" w:lastColumn="0" w:noHBand="0" w:noVBand="1"/>
      </w:tblPr>
      <w:tblGrid>
        <w:gridCol w:w="990"/>
        <w:gridCol w:w="6966"/>
        <w:gridCol w:w="1187"/>
      </w:tblGrid>
      <w:tr w:rsidR="0087755C" w14:paraId="79D39F11" w14:textId="77777777" w:rsidTr="009D7EA8">
        <w:trPr>
          <w:trHeight w:val="482"/>
        </w:trPr>
        <w:tc>
          <w:tcPr>
            <w:tcW w:w="990" w:type="dxa"/>
          </w:tcPr>
          <w:p w14:paraId="47302259" w14:textId="4B83F786" w:rsidR="0087755C" w:rsidRDefault="0087755C" w:rsidP="0087755C">
            <w:pPr>
              <w:jc w:val="center"/>
              <w:rPr>
                <w:rFonts w:ascii="Times New Roman" w:hAnsi="Times New Roman"/>
                <w:sz w:val="20"/>
                <w:szCs w:val="20"/>
              </w:rPr>
            </w:pPr>
            <w:r>
              <w:rPr>
                <w:rFonts w:ascii="Times New Roman" w:hAnsi="Times New Roman"/>
                <w:sz w:val="20"/>
                <w:szCs w:val="20"/>
              </w:rPr>
              <w:t>Sr.No</w:t>
            </w:r>
          </w:p>
        </w:tc>
        <w:tc>
          <w:tcPr>
            <w:tcW w:w="6966" w:type="dxa"/>
          </w:tcPr>
          <w:p w14:paraId="1CA27B56" w14:textId="46C93043" w:rsidR="0087755C" w:rsidRDefault="0087755C" w:rsidP="0087755C">
            <w:pPr>
              <w:jc w:val="center"/>
              <w:rPr>
                <w:rFonts w:ascii="Times New Roman" w:hAnsi="Times New Roman"/>
                <w:sz w:val="20"/>
                <w:szCs w:val="20"/>
              </w:rPr>
            </w:pPr>
            <w:r>
              <w:rPr>
                <w:rFonts w:ascii="Times New Roman" w:hAnsi="Times New Roman"/>
                <w:sz w:val="20"/>
                <w:szCs w:val="20"/>
              </w:rPr>
              <w:t>Content</w:t>
            </w:r>
          </w:p>
        </w:tc>
        <w:tc>
          <w:tcPr>
            <w:tcW w:w="1187" w:type="dxa"/>
          </w:tcPr>
          <w:p w14:paraId="20626544" w14:textId="703F164C" w:rsidR="0087755C" w:rsidRDefault="0087755C" w:rsidP="0087755C">
            <w:pPr>
              <w:jc w:val="center"/>
              <w:rPr>
                <w:rFonts w:ascii="Times New Roman" w:hAnsi="Times New Roman"/>
                <w:sz w:val="20"/>
                <w:szCs w:val="20"/>
              </w:rPr>
            </w:pPr>
            <w:r>
              <w:rPr>
                <w:rFonts w:ascii="Times New Roman" w:hAnsi="Times New Roman"/>
                <w:sz w:val="20"/>
                <w:szCs w:val="20"/>
              </w:rPr>
              <w:t>Page No</w:t>
            </w:r>
          </w:p>
        </w:tc>
      </w:tr>
      <w:tr w:rsidR="0087755C" w14:paraId="0B527BBF" w14:textId="77777777" w:rsidTr="009D7EA8">
        <w:trPr>
          <w:trHeight w:val="661"/>
        </w:trPr>
        <w:tc>
          <w:tcPr>
            <w:tcW w:w="990" w:type="dxa"/>
          </w:tcPr>
          <w:p w14:paraId="468A4650" w14:textId="31885F63" w:rsidR="0087755C" w:rsidRDefault="00553902" w:rsidP="0087755C">
            <w:pPr>
              <w:jc w:val="center"/>
              <w:rPr>
                <w:rFonts w:ascii="Times New Roman" w:hAnsi="Times New Roman"/>
                <w:sz w:val="20"/>
                <w:szCs w:val="20"/>
              </w:rPr>
            </w:pPr>
            <w:r>
              <w:rPr>
                <w:rFonts w:ascii="Times New Roman" w:hAnsi="Times New Roman"/>
                <w:sz w:val="20"/>
                <w:szCs w:val="20"/>
              </w:rPr>
              <w:t>1.</w:t>
            </w:r>
          </w:p>
        </w:tc>
        <w:tc>
          <w:tcPr>
            <w:tcW w:w="6966" w:type="dxa"/>
          </w:tcPr>
          <w:p w14:paraId="41B83DB5" w14:textId="2910784F" w:rsidR="0087755C" w:rsidRDefault="00553902" w:rsidP="0087755C">
            <w:pPr>
              <w:jc w:val="center"/>
              <w:rPr>
                <w:rFonts w:ascii="Times New Roman" w:hAnsi="Times New Roman"/>
                <w:sz w:val="20"/>
                <w:szCs w:val="20"/>
              </w:rPr>
            </w:pPr>
            <w:r>
              <w:rPr>
                <w:rFonts w:ascii="Times New Roman" w:hAnsi="Times New Roman"/>
                <w:sz w:val="20"/>
                <w:szCs w:val="20"/>
              </w:rPr>
              <w:t xml:space="preserve">Abstract </w:t>
            </w:r>
          </w:p>
        </w:tc>
        <w:tc>
          <w:tcPr>
            <w:tcW w:w="1187" w:type="dxa"/>
          </w:tcPr>
          <w:p w14:paraId="54243001" w14:textId="77777777" w:rsidR="0087755C" w:rsidRDefault="0087755C" w:rsidP="0087755C">
            <w:pPr>
              <w:jc w:val="center"/>
              <w:rPr>
                <w:rFonts w:ascii="Times New Roman" w:hAnsi="Times New Roman"/>
                <w:sz w:val="20"/>
                <w:szCs w:val="20"/>
              </w:rPr>
            </w:pPr>
          </w:p>
        </w:tc>
      </w:tr>
      <w:tr w:rsidR="0087755C" w14:paraId="070B43DA" w14:textId="77777777" w:rsidTr="009D7EA8">
        <w:trPr>
          <w:trHeight w:val="649"/>
        </w:trPr>
        <w:tc>
          <w:tcPr>
            <w:tcW w:w="990" w:type="dxa"/>
          </w:tcPr>
          <w:p w14:paraId="7661F8A5" w14:textId="07D19513" w:rsidR="0087755C" w:rsidRDefault="00553902" w:rsidP="0087755C">
            <w:pPr>
              <w:jc w:val="center"/>
              <w:rPr>
                <w:rFonts w:ascii="Times New Roman" w:hAnsi="Times New Roman"/>
                <w:sz w:val="20"/>
                <w:szCs w:val="20"/>
              </w:rPr>
            </w:pPr>
            <w:r>
              <w:rPr>
                <w:rFonts w:ascii="Times New Roman" w:hAnsi="Times New Roman"/>
                <w:sz w:val="20"/>
                <w:szCs w:val="20"/>
              </w:rPr>
              <w:t>2.</w:t>
            </w:r>
          </w:p>
        </w:tc>
        <w:tc>
          <w:tcPr>
            <w:tcW w:w="6966" w:type="dxa"/>
          </w:tcPr>
          <w:p w14:paraId="278CBCDE" w14:textId="3D681826" w:rsidR="0087755C" w:rsidRDefault="00553902" w:rsidP="0087755C">
            <w:pPr>
              <w:jc w:val="center"/>
              <w:rPr>
                <w:rFonts w:ascii="Times New Roman" w:hAnsi="Times New Roman"/>
                <w:sz w:val="20"/>
                <w:szCs w:val="20"/>
              </w:rPr>
            </w:pPr>
            <w:r>
              <w:rPr>
                <w:rFonts w:ascii="Times New Roman" w:hAnsi="Times New Roman"/>
                <w:sz w:val="20"/>
                <w:szCs w:val="20"/>
              </w:rPr>
              <w:t>Introduction</w:t>
            </w:r>
          </w:p>
        </w:tc>
        <w:tc>
          <w:tcPr>
            <w:tcW w:w="1187" w:type="dxa"/>
          </w:tcPr>
          <w:p w14:paraId="5D364BEA" w14:textId="77777777" w:rsidR="0087755C" w:rsidRDefault="0087755C" w:rsidP="0087755C">
            <w:pPr>
              <w:jc w:val="center"/>
              <w:rPr>
                <w:rFonts w:ascii="Times New Roman" w:hAnsi="Times New Roman"/>
                <w:sz w:val="20"/>
                <w:szCs w:val="20"/>
              </w:rPr>
            </w:pPr>
          </w:p>
        </w:tc>
      </w:tr>
      <w:tr w:rsidR="009D7EA8" w14:paraId="07EAED72" w14:textId="77777777" w:rsidTr="009D7EA8">
        <w:trPr>
          <w:trHeight w:val="649"/>
        </w:trPr>
        <w:tc>
          <w:tcPr>
            <w:tcW w:w="990" w:type="dxa"/>
          </w:tcPr>
          <w:p w14:paraId="0B3DC715" w14:textId="2C04EAF3" w:rsidR="009D7EA8" w:rsidRDefault="00553902" w:rsidP="0087755C">
            <w:pPr>
              <w:jc w:val="center"/>
              <w:rPr>
                <w:rFonts w:ascii="Times New Roman" w:hAnsi="Times New Roman"/>
                <w:sz w:val="20"/>
                <w:szCs w:val="20"/>
              </w:rPr>
            </w:pPr>
            <w:r>
              <w:rPr>
                <w:rFonts w:ascii="Times New Roman" w:hAnsi="Times New Roman"/>
                <w:sz w:val="20"/>
                <w:szCs w:val="20"/>
              </w:rPr>
              <w:t>3.</w:t>
            </w:r>
          </w:p>
        </w:tc>
        <w:tc>
          <w:tcPr>
            <w:tcW w:w="6966" w:type="dxa"/>
          </w:tcPr>
          <w:p w14:paraId="5C0B3869" w14:textId="10E54A9B" w:rsidR="009D7EA8" w:rsidRDefault="00553902" w:rsidP="0087755C">
            <w:pPr>
              <w:jc w:val="center"/>
              <w:rPr>
                <w:rFonts w:ascii="Times New Roman" w:hAnsi="Times New Roman"/>
                <w:sz w:val="20"/>
                <w:szCs w:val="20"/>
              </w:rPr>
            </w:pPr>
            <w:r>
              <w:rPr>
                <w:rFonts w:ascii="Times New Roman" w:hAnsi="Times New Roman"/>
                <w:sz w:val="20"/>
                <w:szCs w:val="20"/>
              </w:rPr>
              <w:t>Related Work</w:t>
            </w:r>
          </w:p>
        </w:tc>
        <w:tc>
          <w:tcPr>
            <w:tcW w:w="1187" w:type="dxa"/>
          </w:tcPr>
          <w:p w14:paraId="357FEE6F" w14:textId="77777777" w:rsidR="009D7EA8" w:rsidRDefault="009D7EA8" w:rsidP="0087755C">
            <w:pPr>
              <w:jc w:val="center"/>
              <w:rPr>
                <w:rFonts w:ascii="Times New Roman" w:hAnsi="Times New Roman"/>
                <w:sz w:val="20"/>
                <w:szCs w:val="20"/>
              </w:rPr>
            </w:pPr>
          </w:p>
        </w:tc>
      </w:tr>
      <w:tr w:rsidR="009D7EA8" w14:paraId="571572B2" w14:textId="77777777" w:rsidTr="009D7EA8">
        <w:trPr>
          <w:trHeight w:val="649"/>
        </w:trPr>
        <w:tc>
          <w:tcPr>
            <w:tcW w:w="990" w:type="dxa"/>
          </w:tcPr>
          <w:p w14:paraId="473DE8BD" w14:textId="0E0C43D3" w:rsidR="009D7EA8" w:rsidRDefault="00553902" w:rsidP="0087755C">
            <w:pPr>
              <w:jc w:val="center"/>
              <w:rPr>
                <w:rFonts w:ascii="Times New Roman" w:hAnsi="Times New Roman"/>
                <w:sz w:val="20"/>
                <w:szCs w:val="20"/>
              </w:rPr>
            </w:pPr>
            <w:r>
              <w:rPr>
                <w:rFonts w:ascii="Times New Roman" w:hAnsi="Times New Roman"/>
                <w:sz w:val="20"/>
                <w:szCs w:val="20"/>
              </w:rPr>
              <w:t>4.</w:t>
            </w:r>
          </w:p>
        </w:tc>
        <w:tc>
          <w:tcPr>
            <w:tcW w:w="6966" w:type="dxa"/>
          </w:tcPr>
          <w:p w14:paraId="2D1686C8" w14:textId="2CD8A5C6" w:rsidR="009D7EA8" w:rsidRDefault="00553902" w:rsidP="0087755C">
            <w:pPr>
              <w:jc w:val="center"/>
              <w:rPr>
                <w:rFonts w:ascii="Times New Roman" w:hAnsi="Times New Roman"/>
                <w:sz w:val="20"/>
                <w:szCs w:val="20"/>
              </w:rPr>
            </w:pPr>
            <w:r>
              <w:rPr>
                <w:rFonts w:ascii="Times New Roman" w:hAnsi="Times New Roman"/>
                <w:sz w:val="20"/>
                <w:szCs w:val="20"/>
              </w:rPr>
              <w:t>Methodology</w:t>
            </w:r>
          </w:p>
        </w:tc>
        <w:tc>
          <w:tcPr>
            <w:tcW w:w="1187" w:type="dxa"/>
          </w:tcPr>
          <w:p w14:paraId="543D849E" w14:textId="77777777" w:rsidR="009D7EA8" w:rsidRDefault="009D7EA8" w:rsidP="0087755C">
            <w:pPr>
              <w:jc w:val="center"/>
              <w:rPr>
                <w:rFonts w:ascii="Times New Roman" w:hAnsi="Times New Roman"/>
                <w:sz w:val="20"/>
                <w:szCs w:val="20"/>
              </w:rPr>
            </w:pPr>
          </w:p>
        </w:tc>
      </w:tr>
      <w:tr w:rsidR="009D7EA8" w14:paraId="1CE0F28C" w14:textId="77777777" w:rsidTr="009D7EA8">
        <w:trPr>
          <w:trHeight w:val="649"/>
        </w:trPr>
        <w:tc>
          <w:tcPr>
            <w:tcW w:w="990" w:type="dxa"/>
          </w:tcPr>
          <w:p w14:paraId="27F66E4E" w14:textId="0B28A20C" w:rsidR="009D7EA8" w:rsidRDefault="00553902" w:rsidP="0087755C">
            <w:pPr>
              <w:jc w:val="center"/>
              <w:rPr>
                <w:rFonts w:ascii="Times New Roman" w:hAnsi="Times New Roman"/>
                <w:sz w:val="20"/>
                <w:szCs w:val="20"/>
              </w:rPr>
            </w:pPr>
            <w:r>
              <w:rPr>
                <w:rFonts w:ascii="Times New Roman" w:hAnsi="Times New Roman"/>
                <w:sz w:val="20"/>
                <w:szCs w:val="20"/>
              </w:rPr>
              <w:t>5.</w:t>
            </w:r>
          </w:p>
        </w:tc>
        <w:tc>
          <w:tcPr>
            <w:tcW w:w="6966" w:type="dxa"/>
          </w:tcPr>
          <w:p w14:paraId="33F27709" w14:textId="2D69BE8B" w:rsidR="009D7EA8" w:rsidRDefault="00553902" w:rsidP="0087755C">
            <w:pPr>
              <w:jc w:val="center"/>
              <w:rPr>
                <w:rFonts w:ascii="Times New Roman" w:hAnsi="Times New Roman"/>
                <w:sz w:val="20"/>
                <w:szCs w:val="20"/>
              </w:rPr>
            </w:pPr>
            <w:r>
              <w:rPr>
                <w:rFonts w:ascii="Times New Roman" w:hAnsi="Times New Roman"/>
                <w:sz w:val="20"/>
                <w:szCs w:val="20"/>
              </w:rPr>
              <w:t xml:space="preserve">Experimental Results </w:t>
            </w:r>
          </w:p>
        </w:tc>
        <w:tc>
          <w:tcPr>
            <w:tcW w:w="1187" w:type="dxa"/>
          </w:tcPr>
          <w:p w14:paraId="77CD5FCB" w14:textId="77777777" w:rsidR="009D7EA8" w:rsidRDefault="009D7EA8" w:rsidP="0087755C">
            <w:pPr>
              <w:jc w:val="center"/>
              <w:rPr>
                <w:rFonts w:ascii="Times New Roman" w:hAnsi="Times New Roman"/>
                <w:sz w:val="20"/>
                <w:szCs w:val="20"/>
              </w:rPr>
            </w:pPr>
          </w:p>
        </w:tc>
      </w:tr>
      <w:tr w:rsidR="009D7EA8" w14:paraId="21E79F8B" w14:textId="77777777" w:rsidTr="009D7EA8">
        <w:trPr>
          <w:trHeight w:val="649"/>
        </w:trPr>
        <w:tc>
          <w:tcPr>
            <w:tcW w:w="990" w:type="dxa"/>
          </w:tcPr>
          <w:p w14:paraId="157599BE" w14:textId="712E3C25" w:rsidR="009D7EA8" w:rsidRDefault="00553902" w:rsidP="0087755C">
            <w:pPr>
              <w:jc w:val="center"/>
              <w:rPr>
                <w:rFonts w:ascii="Times New Roman" w:hAnsi="Times New Roman"/>
                <w:sz w:val="20"/>
                <w:szCs w:val="20"/>
              </w:rPr>
            </w:pPr>
            <w:r>
              <w:rPr>
                <w:rFonts w:ascii="Times New Roman" w:hAnsi="Times New Roman"/>
                <w:sz w:val="20"/>
                <w:szCs w:val="20"/>
              </w:rPr>
              <w:t>6.</w:t>
            </w:r>
          </w:p>
        </w:tc>
        <w:tc>
          <w:tcPr>
            <w:tcW w:w="6966" w:type="dxa"/>
          </w:tcPr>
          <w:p w14:paraId="5B97D6A1" w14:textId="23428D3F" w:rsidR="009D7EA8" w:rsidRDefault="00553902" w:rsidP="0087755C">
            <w:pPr>
              <w:jc w:val="center"/>
              <w:rPr>
                <w:rFonts w:ascii="Times New Roman" w:hAnsi="Times New Roman"/>
                <w:sz w:val="20"/>
                <w:szCs w:val="20"/>
              </w:rPr>
            </w:pPr>
            <w:r>
              <w:rPr>
                <w:rFonts w:ascii="Times New Roman" w:hAnsi="Times New Roman"/>
                <w:sz w:val="20"/>
                <w:szCs w:val="20"/>
              </w:rPr>
              <w:t>Conclusions</w:t>
            </w:r>
          </w:p>
        </w:tc>
        <w:tc>
          <w:tcPr>
            <w:tcW w:w="1187" w:type="dxa"/>
          </w:tcPr>
          <w:p w14:paraId="6B11B8B3" w14:textId="77777777" w:rsidR="009D7EA8" w:rsidRDefault="009D7EA8" w:rsidP="0087755C">
            <w:pPr>
              <w:jc w:val="center"/>
              <w:rPr>
                <w:rFonts w:ascii="Times New Roman" w:hAnsi="Times New Roman"/>
                <w:sz w:val="20"/>
                <w:szCs w:val="20"/>
              </w:rPr>
            </w:pPr>
          </w:p>
        </w:tc>
      </w:tr>
      <w:tr w:rsidR="009D7EA8" w14:paraId="6DCFCE65" w14:textId="77777777" w:rsidTr="009D7EA8">
        <w:trPr>
          <w:trHeight w:val="649"/>
        </w:trPr>
        <w:tc>
          <w:tcPr>
            <w:tcW w:w="990" w:type="dxa"/>
          </w:tcPr>
          <w:p w14:paraId="0A84E982" w14:textId="7DF22762" w:rsidR="009D7EA8" w:rsidRDefault="00553902" w:rsidP="0087755C">
            <w:pPr>
              <w:jc w:val="center"/>
              <w:rPr>
                <w:rFonts w:ascii="Times New Roman" w:hAnsi="Times New Roman"/>
                <w:sz w:val="20"/>
                <w:szCs w:val="20"/>
              </w:rPr>
            </w:pPr>
            <w:r>
              <w:rPr>
                <w:rFonts w:ascii="Times New Roman" w:hAnsi="Times New Roman"/>
                <w:sz w:val="20"/>
                <w:szCs w:val="20"/>
              </w:rPr>
              <w:t>7.</w:t>
            </w:r>
          </w:p>
        </w:tc>
        <w:tc>
          <w:tcPr>
            <w:tcW w:w="6966" w:type="dxa"/>
          </w:tcPr>
          <w:p w14:paraId="27FEE097" w14:textId="612C34C6" w:rsidR="009D7EA8" w:rsidRDefault="00553902" w:rsidP="0087755C">
            <w:pPr>
              <w:jc w:val="center"/>
              <w:rPr>
                <w:rFonts w:ascii="Times New Roman" w:hAnsi="Times New Roman"/>
                <w:sz w:val="20"/>
                <w:szCs w:val="20"/>
              </w:rPr>
            </w:pPr>
            <w:r>
              <w:rPr>
                <w:rFonts w:ascii="Times New Roman" w:hAnsi="Times New Roman"/>
                <w:sz w:val="20"/>
                <w:szCs w:val="20"/>
              </w:rPr>
              <w:t>Future Scope</w:t>
            </w:r>
          </w:p>
        </w:tc>
        <w:tc>
          <w:tcPr>
            <w:tcW w:w="1187" w:type="dxa"/>
          </w:tcPr>
          <w:p w14:paraId="77FADBD1" w14:textId="77777777" w:rsidR="009D7EA8" w:rsidRDefault="009D7EA8" w:rsidP="0087755C">
            <w:pPr>
              <w:jc w:val="center"/>
              <w:rPr>
                <w:rFonts w:ascii="Times New Roman" w:hAnsi="Times New Roman"/>
                <w:sz w:val="20"/>
                <w:szCs w:val="20"/>
              </w:rPr>
            </w:pPr>
          </w:p>
        </w:tc>
      </w:tr>
      <w:tr w:rsidR="009D7EA8" w14:paraId="5222F879" w14:textId="77777777" w:rsidTr="009D7EA8">
        <w:trPr>
          <w:trHeight w:val="649"/>
        </w:trPr>
        <w:tc>
          <w:tcPr>
            <w:tcW w:w="990" w:type="dxa"/>
          </w:tcPr>
          <w:p w14:paraId="2FBFC97C" w14:textId="043133B5" w:rsidR="009D7EA8" w:rsidRDefault="00553902" w:rsidP="0087755C">
            <w:pPr>
              <w:jc w:val="center"/>
              <w:rPr>
                <w:rFonts w:ascii="Times New Roman" w:hAnsi="Times New Roman"/>
                <w:sz w:val="20"/>
                <w:szCs w:val="20"/>
              </w:rPr>
            </w:pPr>
            <w:r>
              <w:rPr>
                <w:rFonts w:ascii="Times New Roman" w:hAnsi="Times New Roman"/>
                <w:sz w:val="20"/>
                <w:szCs w:val="20"/>
              </w:rPr>
              <w:t>8.</w:t>
            </w:r>
          </w:p>
        </w:tc>
        <w:tc>
          <w:tcPr>
            <w:tcW w:w="6966" w:type="dxa"/>
          </w:tcPr>
          <w:p w14:paraId="6BA16D84" w14:textId="77FAAF6B" w:rsidR="009D7EA8" w:rsidRDefault="00553902" w:rsidP="0087755C">
            <w:pPr>
              <w:jc w:val="center"/>
              <w:rPr>
                <w:rFonts w:ascii="Times New Roman" w:hAnsi="Times New Roman"/>
                <w:sz w:val="20"/>
                <w:szCs w:val="20"/>
              </w:rPr>
            </w:pPr>
            <w:r>
              <w:rPr>
                <w:rFonts w:ascii="Times New Roman" w:hAnsi="Times New Roman"/>
                <w:sz w:val="20"/>
                <w:szCs w:val="20"/>
              </w:rPr>
              <w:t>GitHub Link</w:t>
            </w:r>
          </w:p>
        </w:tc>
        <w:tc>
          <w:tcPr>
            <w:tcW w:w="1187" w:type="dxa"/>
          </w:tcPr>
          <w:p w14:paraId="2AF34822" w14:textId="77777777" w:rsidR="009D7EA8" w:rsidRDefault="009D7EA8" w:rsidP="0087755C">
            <w:pPr>
              <w:jc w:val="center"/>
              <w:rPr>
                <w:rFonts w:ascii="Times New Roman" w:hAnsi="Times New Roman"/>
                <w:sz w:val="20"/>
                <w:szCs w:val="20"/>
              </w:rPr>
            </w:pPr>
          </w:p>
        </w:tc>
      </w:tr>
    </w:tbl>
    <w:p w14:paraId="00E8ADCF" w14:textId="77777777" w:rsidR="0087755C" w:rsidRDefault="0087755C" w:rsidP="0087755C">
      <w:pPr>
        <w:jc w:val="center"/>
        <w:rPr>
          <w:rFonts w:ascii="Times New Roman" w:hAnsi="Times New Roman"/>
          <w:sz w:val="20"/>
          <w:szCs w:val="20"/>
        </w:rPr>
      </w:pPr>
    </w:p>
    <w:p w14:paraId="51DF28C8" w14:textId="77777777" w:rsidR="0087755C" w:rsidRDefault="0087755C" w:rsidP="0087755C">
      <w:pPr>
        <w:jc w:val="center"/>
        <w:rPr>
          <w:rFonts w:ascii="Times New Roman" w:hAnsi="Times New Roman"/>
          <w:sz w:val="20"/>
          <w:szCs w:val="20"/>
        </w:rPr>
      </w:pPr>
    </w:p>
    <w:p w14:paraId="33DAFFDB" w14:textId="77777777" w:rsidR="0087755C" w:rsidRDefault="0087755C" w:rsidP="0087755C">
      <w:pPr>
        <w:jc w:val="center"/>
        <w:rPr>
          <w:rFonts w:ascii="Times New Roman" w:hAnsi="Times New Roman"/>
          <w:sz w:val="20"/>
          <w:szCs w:val="20"/>
        </w:rPr>
      </w:pPr>
    </w:p>
    <w:p w14:paraId="66398885" w14:textId="77777777" w:rsidR="0087755C" w:rsidRDefault="0087755C" w:rsidP="0087755C">
      <w:pPr>
        <w:jc w:val="center"/>
        <w:rPr>
          <w:rFonts w:ascii="Times New Roman" w:hAnsi="Times New Roman"/>
          <w:sz w:val="20"/>
          <w:szCs w:val="20"/>
        </w:rPr>
      </w:pPr>
    </w:p>
    <w:p w14:paraId="0C9A8E07" w14:textId="77777777" w:rsidR="0087755C" w:rsidRDefault="0087755C" w:rsidP="0087755C">
      <w:pPr>
        <w:jc w:val="center"/>
        <w:rPr>
          <w:rFonts w:ascii="Times New Roman" w:hAnsi="Times New Roman"/>
          <w:sz w:val="20"/>
          <w:szCs w:val="20"/>
        </w:rPr>
      </w:pPr>
    </w:p>
    <w:p w14:paraId="6D81FB0D" w14:textId="77777777" w:rsidR="0087755C" w:rsidRDefault="0087755C" w:rsidP="0087755C">
      <w:pPr>
        <w:jc w:val="center"/>
        <w:rPr>
          <w:rFonts w:ascii="Times New Roman" w:hAnsi="Times New Roman"/>
          <w:sz w:val="20"/>
          <w:szCs w:val="20"/>
        </w:rPr>
      </w:pPr>
    </w:p>
    <w:p w14:paraId="5DFE51CF" w14:textId="77777777" w:rsidR="0087755C" w:rsidRDefault="0087755C" w:rsidP="0087755C">
      <w:pPr>
        <w:jc w:val="center"/>
        <w:rPr>
          <w:rFonts w:ascii="Times New Roman" w:hAnsi="Times New Roman"/>
          <w:sz w:val="20"/>
          <w:szCs w:val="20"/>
        </w:rPr>
      </w:pPr>
    </w:p>
    <w:p w14:paraId="7C5BF8BD" w14:textId="77777777" w:rsidR="0087755C" w:rsidRDefault="0087755C" w:rsidP="0087755C">
      <w:pPr>
        <w:jc w:val="center"/>
        <w:rPr>
          <w:rFonts w:ascii="Times New Roman" w:hAnsi="Times New Roman"/>
          <w:sz w:val="20"/>
          <w:szCs w:val="20"/>
        </w:rPr>
      </w:pPr>
    </w:p>
    <w:p w14:paraId="2D236393" w14:textId="77777777" w:rsidR="0087755C" w:rsidRDefault="0087755C" w:rsidP="0087755C">
      <w:pPr>
        <w:jc w:val="center"/>
        <w:rPr>
          <w:rFonts w:ascii="Times New Roman" w:hAnsi="Times New Roman"/>
          <w:sz w:val="20"/>
          <w:szCs w:val="20"/>
        </w:rPr>
      </w:pPr>
    </w:p>
    <w:p w14:paraId="1218D36C" w14:textId="77777777" w:rsidR="0087755C" w:rsidRDefault="0087755C" w:rsidP="0087755C">
      <w:pPr>
        <w:jc w:val="center"/>
        <w:rPr>
          <w:rFonts w:ascii="Times New Roman" w:hAnsi="Times New Roman"/>
          <w:sz w:val="20"/>
          <w:szCs w:val="20"/>
        </w:rPr>
      </w:pPr>
    </w:p>
    <w:p w14:paraId="2FC2E58D" w14:textId="77777777" w:rsidR="0087755C" w:rsidRDefault="0087755C" w:rsidP="0087755C">
      <w:pPr>
        <w:jc w:val="center"/>
        <w:rPr>
          <w:rFonts w:ascii="Times New Roman" w:hAnsi="Times New Roman"/>
          <w:sz w:val="20"/>
          <w:szCs w:val="20"/>
        </w:rPr>
      </w:pPr>
    </w:p>
    <w:p w14:paraId="3CB81667" w14:textId="77777777" w:rsidR="0087755C" w:rsidRDefault="0087755C" w:rsidP="0087755C">
      <w:pPr>
        <w:jc w:val="center"/>
        <w:rPr>
          <w:rFonts w:ascii="Times New Roman" w:hAnsi="Times New Roman"/>
          <w:sz w:val="20"/>
          <w:szCs w:val="20"/>
        </w:rPr>
      </w:pPr>
    </w:p>
    <w:p w14:paraId="25EF012B" w14:textId="77777777" w:rsidR="0087755C" w:rsidRDefault="0087755C" w:rsidP="0087755C">
      <w:pPr>
        <w:jc w:val="center"/>
        <w:rPr>
          <w:rFonts w:ascii="Times New Roman" w:hAnsi="Times New Roman"/>
          <w:sz w:val="20"/>
          <w:szCs w:val="20"/>
        </w:rPr>
      </w:pPr>
    </w:p>
    <w:p w14:paraId="1C0DF9E3" w14:textId="77777777" w:rsidR="0087755C" w:rsidRDefault="0087755C" w:rsidP="009D7EA8">
      <w:pPr>
        <w:rPr>
          <w:rFonts w:ascii="Times New Roman" w:hAnsi="Times New Roman"/>
          <w:sz w:val="20"/>
          <w:szCs w:val="20"/>
        </w:rPr>
      </w:pPr>
    </w:p>
    <w:p w14:paraId="2A180D99" w14:textId="1C5C035F" w:rsidR="009D7EA8" w:rsidRDefault="009D7EA8" w:rsidP="00390342">
      <w:pPr>
        <w:pStyle w:val="ListParagraph"/>
        <w:numPr>
          <w:ilvl w:val="0"/>
          <w:numId w:val="6"/>
        </w:numPr>
        <w:rPr>
          <w:rFonts w:ascii="Times New Roman" w:hAnsi="Times New Roman"/>
          <w:sz w:val="32"/>
          <w:szCs w:val="32"/>
        </w:rPr>
      </w:pPr>
      <w:r w:rsidRPr="00390342">
        <w:rPr>
          <w:rFonts w:ascii="Times New Roman" w:hAnsi="Times New Roman"/>
          <w:sz w:val="32"/>
          <w:szCs w:val="32"/>
        </w:rPr>
        <w:t xml:space="preserve"> </w:t>
      </w:r>
      <w:r w:rsidRPr="006C56AC">
        <w:rPr>
          <w:rFonts w:ascii="Times New Roman" w:hAnsi="Times New Roman"/>
          <w:sz w:val="36"/>
          <w:szCs w:val="36"/>
        </w:rPr>
        <w:t>Abstract</w:t>
      </w:r>
    </w:p>
    <w:p w14:paraId="01F395C2" w14:textId="0ED8863A" w:rsidR="00390342" w:rsidRDefault="006C56AC" w:rsidP="00390342">
      <w:pPr>
        <w:pStyle w:val="ListParagraph"/>
        <w:rPr>
          <w:rFonts w:ascii="Times New Roman" w:hAnsi="Times New Roman"/>
          <w:sz w:val="24"/>
          <w:szCs w:val="24"/>
        </w:rPr>
      </w:pPr>
      <w:r w:rsidRPr="006C56AC">
        <w:rPr>
          <w:rFonts w:ascii="Times New Roman" w:hAnsi="Times New Roman"/>
          <w:sz w:val="24"/>
          <w:szCs w:val="24"/>
        </w:rPr>
        <w:lastRenderedPageBreak/>
        <w:t>Over the past few years, the integration of Artificial Intelligence (AI) with healthcare systems has created major breakthroughs in the detection of diseases and preventive diagnostic capability. This project describes the development of a Health Risk Assessment System (HRAS) that integrates text-based symptom analysis, lifestyle factor assessment, and image-based medical diagnosis to provide an overall health prediction tool. The system uses natural language processing and machine learning methods for symptom analysis, along with deep learning-based chest X-ray analysis to identify respiratory illnesses like tuberculosis. It provides personalized health reports with predicted illnesses, confidence levels, medical descriptions, lifestyle-based precautions, and personalized recommendations. Developed as a full-stack web application using Flask, it provides users with an interactive and intuitive platform for self-health evaluation and early disease detection.</w:t>
      </w:r>
    </w:p>
    <w:p w14:paraId="078EA9EA" w14:textId="77777777" w:rsidR="006C56AC" w:rsidRPr="002E4F9D" w:rsidRDefault="006C56AC" w:rsidP="00390342">
      <w:pPr>
        <w:pStyle w:val="ListParagraph"/>
        <w:rPr>
          <w:rFonts w:ascii="Times New Roman" w:hAnsi="Times New Roman"/>
          <w:sz w:val="24"/>
          <w:szCs w:val="24"/>
        </w:rPr>
      </w:pPr>
    </w:p>
    <w:p w14:paraId="4D49C4A9" w14:textId="77777777" w:rsidR="00390342" w:rsidRPr="00390342" w:rsidRDefault="00390342" w:rsidP="00390342">
      <w:pPr>
        <w:pStyle w:val="ListParagraph"/>
        <w:rPr>
          <w:rFonts w:ascii="Times New Roman" w:hAnsi="Times New Roman"/>
        </w:rPr>
      </w:pPr>
    </w:p>
    <w:p w14:paraId="2B7C0B64" w14:textId="71C799F1" w:rsidR="00390342" w:rsidRPr="006C56AC" w:rsidRDefault="00390342" w:rsidP="00390342">
      <w:pPr>
        <w:pStyle w:val="ListParagraph"/>
        <w:numPr>
          <w:ilvl w:val="0"/>
          <w:numId w:val="6"/>
        </w:numPr>
        <w:rPr>
          <w:rFonts w:ascii="Times New Roman" w:hAnsi="Times New Roman"/>
          <w:sz w:val="36"/>
          <w:szCs w:val="36"/>
        </w:rPr>
      </w:pPr>
      <w:r w:rsidRPr="006C56AC">
        <w:rPr>
          <w:rFonts w:ascii="Times New Roman" w:hAnsi="Times New Roman"/>
          <w:sz w:val="36"/>
          <w:szCs w:val="36"/>
        </w:rPr>
        <w:t>Introduction</w:t>
      </w:r>
    </w:p>
    <w:p w14:paraId="4FC1E8A9" w14:textId="25C2003D" w:rsidR="006C56AC" w:rsidRPr="006C56AC" w:rsidRDefault="006C56AC" w:rsidP="006C56AC">
      <w:pPr>
        <w:pStyle w:val="ListParagraph"/>
        <w:rPr>
          <w:rFonts w:ascii="Times New Roman" w:hAnsi="Times New Roman"/>
          <w:sz w:val="24"/>
          <w:szCs w:val="24"/>
          <w:lang w:val="en-IN"/>
        </w:rPr>
      </w:pPr>
      <w:r w:rsidRPr="006C56AC">
        <w:rPr>
          <w:rFonts w:ascii="Times New Roman" w:hAnsi="Times New Roman"/>
          <w:sz w:val="24"/>
          <w:szCs w:val="24"/>
          <w:lang w:val="en-IN"/>
        </w:rPr>
        <w:t>Healthcare systems often struggle with delayed diagnosis due to limitations in accessibility, cost, and lack of early screening tools. With the rise of AI, there's a growing opportunity to develop assistive tools that empower users to assess their health independently and provide timely insights that can prompt early intervention.</w:t>
      </w:r>
    </w:p>
    <w:p w14:paraId="148BDDA0" w14:textId="77777777" w:rsidR="006C56AC" w:rsidRDefault="006C56AC" w:rsidP="006C56AC">
      <w:pPr>
        <w:pStyle w:val="ListParagraph"/>
        <w:rPr>
          <w:rFonts w:ascii="Times New Roman" w:hAnsi="Times New Roman"/>
          <w:sz w:val="24"/>
          <w:szCs w:val="24"/>
          <w:lang w:val="en-IN"/>
        </w:rPr>
      </w:pPr>
    </w:p>
    <w:p w14:paraId="5D0784AB" w14:textId="1E8FFA8E" w:rsidR="006C56AC" w:rsidRPr="006C56AC" w:rsidRDefault="006C56AC" w:rsidP="006C56AC">
      <w:pPr>
        <w:pStyle w:val="ListParagraph"/>
        <w:rPr>
          <w:rFonts w:ascii="Times New Roman" w:hAnsi="Times New Roman"/>
          <w:sz w:val="24"/>
          <w:szCs w:val="24"/>
          <w:lang w:val="en-IN"/>
        </w:rPr>
      </w:pPr>
      <w:r w:rsidRPr="006C56AC">
        <w:rPr>
          <w:rFonts w:ascii="Times New Roman" w:hAnsi="Times New Roman"/>
          <w:sz w:val="24"/>
          <w:szCs w:val="24"/>
          <w:lang w:val="en-IN"/>
        </w:rPr>
        <w:t xml:space="preserve">The </w:t>
      </w:r>
      <w:r w:rsidRPr="006C56AC">
        <w:rPr>
          <w:rFonts w:ascii="Times New Roman" w:hAnsi="Times New Roman"/>
          <w:b/>
          <w:bCs/>
          <w:sz w:val="24"/>
          <w:szCs w:val="24"/>
          <w:lang w:val="en-IN"/>
        </w:rPr>
        <w:t>Health Risk Assessment System</w:t>
      </w:r>
      <w:r w:rsidRPr="006C56AC">
        <w:rPr>
          <w:rFonts w:ascii="Times New Roman" w:hAnsi="Times New Roman"/>
          <w:sz w:val="24"/>
          <w:szCs w:val="24"/>
          <w:lang w:val="en-IN"/>
        </w:rPr>
        <w:t xml:space="preserve"> (HRAS) is designed to address this gap. It functions as an AI-powered diagnostic assistant that accepts </w:t>
      </w:r>
      <w:r w:rsidRPr="006C56AC">
        <w:rPr>
          <w:rFonts w:ascii="Times New Roman" w:hAnsi="Times New Roman"/>
          <w:b/>
          <w:bCs/>
          <w:sz w:val="24"/>
          <w:szCs w:val="24"/>
          <w:lang w:val="en-IN"/>
        </w:rPr>
        <w:t>natural language symptom descriptions</w:t>
      </w:r>
      <w:r w:rsidRPr="006C56AC">
        <w:rPr>
          <w:rFonts w:ascii="Times New Roman" w:hAnsi="Times New Roman"/>
          <w:sz w:val="24"/>
          <w:szCs w:val="24"/>
          <w:lang w:val="en-IN"/>
        </w:rPr>
        <w:t xml:space="preserve">, </w:t>
      </w:r>
      <w:r w:rsidRPr="006C56AC">
        <w:rPr>
          <w:rFonts w:ascii="Times New Roman" w:hAnsi="Times New Roman"/>
          <w:b/>
          <w:bCs/>
          <w:sz w:val="24"/>
          <w:szCs w:val="24"/>
          <w:lang w:val="en-IN"/>
        </w:rPr>
        <w:t>personal and lifestyle health data</w:t>
      </w:r>
      <w:r w:rsidRPr="006C56AC">
        <w:rPr>
          <w:rFonts w:ascii="Times New Roman" w:hAnsi="Times New Roman"/>
          <w:sz w:val="24"/>
          <w:szCs w:val="24"/>
          <w:lang w:val="en-IN"/>
        </w:rPr>
        <w:t xml:space="preserve">, and </w:t>
      </w:r>
      <w:r w:rsidRPr="006C56AC">
        <w:rPr>
          <w:rFonts w:ascii="Times New Roman" w:hAnsi="Times New Roman"/>
          <w:b/>
          <w:bCs/>
          <w:sz w:val="24"/>
          <w:szCs w:val="24"/>
          <w:lang w:val="en-IN"/>
        </w:rPr>
        <w:t>medical images (e.g., X-rays)</w:t>
      </w:r>
      <w:r w:rsidRPr="006C56AC">
        <w:rPr>
          <w:rFonts w:ascii="Times New Roman" w:hAnsi="Times New Roman"/>
          <w:sz w:val="24"/>
          <w:szCs w:val="24"/>
          <w:lang w:val="en-IN"/>
        </w:rPr>
        <w:t xml:space="preserve"> to predict potential health risks. It not only provides predictions but also educates users with relevant disease information, recommended precautions, and lifestyle-specific advice. A particularly impactful addition is the system’s ability to detect </w:t>
      </w:r>
      <w:r w:rsidRPr="006C56AC">
        <w:rPr>
          <w:rFonts w:ascii="Times New Roman" w:hAnsi="Times New Roman"/>
          <w:b/>
          <w:bCs/>
          <w:sz w:val="24"/>
          <w:szCs w:val="24"/>
          <w:lang w:val="en-IN"/>
        </w:rPr>
        <w:t>tuberculosis and related pulmonary conditions</w:t>
      </w:r>
      <w:r w:rsidRPr="006C56AC">
        <w:rPr>
          <w:rFonts w:ascii="Times New Roman" w:hAnsi="Times New Roman"/>
          <w:sz w:val="24"/>
          <w:szCs w:val="24"/>
          <w:lang w:val="en-IN"/>
        </w:rPr>
        <w:t xml:space="preserve"> through </w:t>
      </w:r>
      <w:r w:rsidRPr="006C56AC">
        <w:rPr>
          <w:rFonts w:ascii="Times New Roman" w:hAnsi="Times New Roman"/>
          <w:b/>
          <w:bCs/>
          <w:sz w:val="24"/>
          <w:szCs w:val="24"/>
          <w:lang w:val="en-IN"/>
        </w:rPr>
        <w:t>chest X-ray analysis</w:t>
      </w:r>
      <w:r w:rsidRPr="006C56AC">
        <w:rPr>
          <w:rFonts w:ascii="Times New Roman" w:hAnsi="Times New Roman"/>
          <w:sz w:val="24"/>
          <w:szCs w:val="24"/>
          <w:lang w:val="en-IN"/>
        </w:rPr>
        <w:t>, further enhancing its utility as a comprehensive health screening solution.</w:t>
      </w:r>
    </w:p>
    <w:p w14:paraId="0BBF386A" w14:textId="047975D5" w:rsidR="00390342" w:rsidRPr="002E4F9D" w:rsidRDefault="00390342" w:rsidP="00390342">
      <w:pPr>
        <w:pStyle w:val="ListParagraph"/>
        <w:rPr>
          <w:rFonts w:ascii="Times New Roman" w:hAnsi="Times New Roman"/>
          <w:sz w:val="24"/>
          <w:szCs w:val="24"/>
          <w:lang w:val="en-IN"/>
        </w:rPr>
      </w:pPr>
    </w:p>
    <w:p w14:paraId="6FD25AEE" w14:textId="664A2254" w:rsidR="00390342" w:rsidRPr="006C56AC" w:rsidRDefault="00390342" w:rsidP="00390342">
      <w:pPr>
        <w:pStyle w:val="ListParagraph"/>
        <w:numPr>
          <w:ilvl w:val="0"/>
          <w:numId w:val="6"/>
        </w:numPr>
        <w:rPr>
          <w:rFonts w:ascii="Times New Roman" w:hAnsi="Times New Roman"/>
          <w:sz w:val="36"/>
          <w:szCs w:val="36"/>
        </w:rPr>
      </w:pPr>
      <w:r w:rsidRPr="006C56AC">
        <w:rPr>
          <w:rFonts w:ascii="Times New Roman" w:hAnsi="Times New Roman"/>
          <w:sz w:val="36"/>
          <w:szCs w:val="36"/>
        </w:rPr>
        <w:t xml:space="preserve">Related Work </w:t>
      </w:r>
    </w:p>
    <w:p w14:paraId="32BFC8A8" w14:textId="6274AB18" w:rsidR="00E56E53" w:rsidRPr="00E56E53" w:rsidRDefault="00E56E53" w:rsidP="00E56E53">
      <w:pPr>
        <w:pStyle w:val="ListParagraph"/>
        <w:rPr>
          <w:rFonts w:ascii="Times New Roman" w:hAnsi="Times New Roman"/>
          <w:sz w:val="24"/>
          <w:szCs w:val="24"/>
          <w:lang w:val="en-IN"/>
        </w:rPr>
      </w:pPr>
      <w:r w:rsidRPr="00E56E53">
        <w:rPr>
          <w:rFonts w:ascii="Times New Roman" w:hAnsi="Times New Roman"/>
          <w:sz w:val="24"/>
          <w:szCs w:val="24"/>
          <w:lang w:val="en-IN"/>
        </w:rPr>
        <w:t>Numerous studies have explored the use of AI in healthcare diagnostics. Symptom checkers like WebMD or Ada Health provide rule-based or lightweight machine learning systems for disease prediction. However, these systems often lack customization and integration of real-world lifestyle parameters.</w:t>
      </w:r>
    </w:p>
    <w:p w14:paraId="02819506" w14:textId="77777777" w:rsidR="00E56E53" w:rsidRPr="00E56E53" w:rsidRDefault="00E56E53" w:rsidP="00E56E53">
      <w:pPr>
        <w:pStyle w:val="ListParagraph"/>
        <w:rPr>
          <w:rFonts w:ascii="Times New Roman" w:hAnsi="Times New Roman"/>
          <w:sz w:val="24"/>
          <w:szCs w:val="24"/>
          <w:lang w:val="en-IN"/>
        </w:rPr>
      </w:pPr>
      <w:r w:rsidRPr="00E56E53">
        <w:rPr>
          <w:rFonts w:ascii="Times New Roman" w:hAnsi="Times New Roman"/>
          <w:sz w:val="24"/>
          <w:szCs w:val="24"/>
          <w:lang w:val="en-IN"/>
        </w:rPr>
        <w:t xml:space="preserve">On the imaging front, deep learning models such as </w:t>
      </w:r>
      <w:r w:rsidRPr="00E56E53">
        <w:rPr>
          <w:rFonts w:ascii="Times New Roman" w:hAnsi="Times New Roman"/>
          <w:b/>
          <w:bCs/>
          <w:sz w:val="24"/>
          <w:szCs w:val="24"/>
          <w:lang w:val="en-IN"/>
        </w:rPr>
        <w:t>CheXNet</w:t>
      </w:r>
      <w:r w:rsidRPr="00E56E53">
        <w:rPr>
          <w:rFonts w:ascii="Times New Roman" w:hAnsi="Times New Roman"/>
          <w:sz w:val="24"/>
          <w:szCs w:val="24"/>
          <w:lang w:val="en-IN"/>
        </w:rPr>
        <w:t xml:space="preserve"> have shown excellent performance in detecting pathologies from chest X-rays. Several platforms have integrated Convolutional Neural Networks (CNNs) to detect </w:t>
      </w:r>
      <w:r w:rsidRPr="00E56E53">
        <w:rPr>
          <w:rFonts w:ascii="Times New Roman" w:hAnsi="Times New Roman"/>
          <w:b/>
          <w:bCs/>
          <w:sz w:val="24"/>
          <w:szCs w:val="24"/>
          <w:lang w:val="en-IN"/>
        </w:rPr>
        <w:t>tuberculosis</w:t>
      </w:r>
      <w:r w:rsidRPr="00E56E53">
        <w:rPr>
          <w:rFonts w:ascii="Times New Roman" w:hAnsi="Times New Roman"/>
          <w:sz w:val="24"/>
          <w:szCs w:val="24"/>
          <w:lang w:val="en-IN"/>
        </w:rPr>
        <w:t xml:space="preserve">, </w:t>
      </w:r>
      <w:r w:rsidRPr="00E56E53">
        <w:rPr>
          <w:rFonts w:ascii="Times New Roman" w:hAnsi="Times New Roman"/>
          <w:b/>
          <w:bCs/>
          <w:sz w:val="24"/>
          <w:szCs w:val="24"/>
          <w:lang w:val="en-IN"/>
        </w:rPr>
        <w:t>pneumonia</w:t>
      </w:r>
      <w:r w:rsidRPr="00E56E53">
        <w:rPr>
          <w:rFonts w:ascii="Times New Roman" w:hAnsi="Times New Roman"/>
          <w:sz w:val="24"/>
          <w:szCs w:val="24"/>
          <w:lang w:val="en-IN"/>
        </w:rPr>
        <w:t xml:space="preserve">, and </w:t>
      </w:r>
      <w:r w:rsidRPr="00E56E53">
        <w:rPr>
          <w:rFonts w:ascii="Times New Roman" w:hAnsi="Times New Roman"/>
          <w:b/>
          <w:bCs/>
          <w:sz w:val="24"/>
          <w:szCs w:val="24"/>
          <w:lang w:val="en-IN"/>
        </w:rPr>
        <w:t>COVID-19</w:t>
      </w:r>
      <w:r w:rsidRPr="00E56E53">
        <w:rPr>
          <w:rFonts w:ascii="Times New Roman" w:hAnsi="Times New Roman"/>
          <w:sz w:val="24"/>
          <w:szCs w:val="24"/>
          <w:lang w:val="en-IN"/>
        </w:rPr>
        <w:t xml:space="preserve"> using large public datasets like NIH ChestX-ray14 or Montgomery Dataset.</w:t>
      </w:r>
    </w:p>
    <w:p w14:paraId="403EBF4D" w14:textId="77777777" w:rsidR="00E56E53" w:rsidRPr="00E56E53" w:rsidRDefault="00E56E53" w:rsidP="00E56E53">
      <w:pPr>
        <w:pStyle w:val="ListParagraph"/>
        <w:rPr>
          <w:rFonts w:ascii="Times New Roman" w:hAnsi="Times New Roman"/>
          <w:sz w:val="24"/>
          <w:szCs w:val="24"/>
          <w:lang w:val="en-IN"/>
        </w:rPr>
      </w:pPr>
      <w:r w:rsidRPr="00E56E53">
        <w:rPr>
          <w:rFonts w:ascii="Times New Roman" w:hAnsi="Times New Roman"/>
          <w:sz w:val="24"/>
          <w:szCs w:val="24"/>
          <w:lang w:val="en-IN"/>
        </w:rPr>
        <w:t>Unlike existing tools that focus on either symptoms or imaging, our system bridges this divide by integrating both approaches into a single, user-friendly web platform with real-time prediction capabilities.</w:t>
      </w:r>
    </w:p>
    <w:p w14:paraId="7EBDCB93" w14:textId="423DC8B0" w:rsidR="00390342" w:rsidRPr="00390342" w:rsidRDefault="00390342" w:rsidP="00390342">
      <w:pPr>
        <w:pStyle w:val="ListParagraph"/>
        <w:rPr>
          <w:rFonts w:ascii="Times New Roman" w:hAnsi="Times New Roman"/>
          <w:sz w:val="24"/>
          <w:szCs w:val="24"/>
          <w:lang w:val="en-IN"/>
        </w:rPr>
      </w:pPr>
    </w:p>
    <w:p w14:paraId="65B65624" w14:textId="109F9B3F" w:rsidR="00390342" w:rsidRPr="00E56E53" w:rsidRDefault="00390342" w:rsidP="00E56E53">
      <w:pPr>
        <w:pStyle w:val="ListParagraph"/>
        <w:rPr>
          <w:rFonts w:ascii="Times New Roman" w:hAnsi="Times New Roman"/>
          <w:sz w:val="24"/>
          <w:szCs w:val="24"/>
          <w:lang w:val="en-IN"/>
        </w:rPr>
      </w:pPr>
    </w:p>
    <w:p w14:paraId="3A41329E" w14:textId="3CB619BF" w:rsidR="00390342" w:rsidRDefault="00390342" w:rsidP="00390342">
      <w:pPr>
        <w:pStyle w:val="ListParagraph"/>
        <w:numPr>
          <w:ilvl w:val="0"/>
          <w:numId w:val="6"/>
        </w:numPr>
        <w:rPr>
          <w:rFonts w:ascii="Times New Roman" w:hAnsi="Times New Roman"/>
          <w:sz w:val="32"/>
          <w:szCs w:val="32"/>
        </w:rPr>
      </w:pPr>
      <w:r>
        <w:rPr>
          <w:rFonts w:ascii="Times New Roman" w:hAnsi="Times New Roman"/>
          <w:sz w:val="32"/>
          <w:szCs w:val="32"/>
        </w:rPr>
        <w:t xml:space="preserve">Methodology </w:t>
      </w:r>
    </w:p>
    <w:p w14:paraId="40380D84" w14:textId="77777777" w:rsidR="004425E0" w:rsidRPr="004425E0" w:rsidRDefault="004425E0" w:rsidP="004425E0">
      <w:pPr>
        <w:spacing w:before="100" w:beforeAutospacing="1" w:after="100" w:afterAutospacing="1" w:line="240" w:lineRule="auto"/>
        <w:ind w:left="720"/>
        <w:rPr>
          <w:rFonts w:ascii="Times New Roman" w:eastAsia="Times New Roman" w:hAnsi="Times New Roman"/>
          <w:lang w:val="en-IN"/>
        </w:rPr>
      </w:pPr>
      <w:r w:rsidRPr="004425E0">
        <w:rPr>
          <w:rFonts w:ascii="Times New Roman" w:hAnsi="Times New Roman"/>
        </w:rPr>
        <w:t>The system employs a hybrid AI approach combining machine learning and deep learning for health risk assessment.</w:t>
      </w:r>
    </w:p>
    <w:p w14:paraId="416B4909" w14:textId="73AC907C" w:rsidR="004425E0" w:rsidRPr="004425E0" w:rsidRDefault="004425E0" w:rsidP="004425E0">
      <w:pPr>
        <w:pStyle w:val="Heading3"/>
        <w:ind w:left="720"/>
        <w:rPr>
          <w:rFonts w:ascii="Times New Roman" w:hAnsi="Times New Roman" w:cs="Times New Roman"/>
          <w:sz w:val="24"/>
          <w:szCs w:val="24"/>
        </w:rPr>
      </w:pPr>
      <w:r w:rsidRPr="004425E0">
        <w:rPr>
          <w:rStyle w:val="Strong"/>
          <w:rFonts w:ascii="Times New Roman" w:hAnsi="Times New Roman" w:cs="Times New Roman"/>
          <w:b w:val="0"/>
          <w:bCs w:val="0"/>
          <w:sz w:val="24"/>
          <w:szCs w:val="24"/>
        </w:rPr>
        <w:t>4.1 Symptom &amp; Lifestyle-Based Prediction</w:t>
      </w:r>
    </w:p>
    <w:p w14:paraId="4BDDAE11" w14:textId="77777777" w:rsidR="004425E0" w:rsidRPr="004425E0" w:rsidRDefault="004425E0" w:rsidP="004425E0">
      <w:pPr>
        <w:numPr>
          <w:ilvl w:val="0"/>
          <w:numId w:val="12"/>
        </w:numPr>
        <w:tabs>
          <w:tab w:val="clear" w:pos="720"/>
          <w:tab w:val="num" w:pos="1440"/>
        </w:tabs>
        <w:spacing w:before="100" w:beforeAutospacing="1" w:after="100" w:afterAutospacing="1" w:line="240" w:lineRule="auto"/>
        <w:ind w:left="1440"/>
        <w:rPr>
          <w:rFonts w:ascii="Times New Roman" w:hAnsi="Times New Roman"/>
        </w:rPr>
      </w:pPr>
      <w:r w:rsidRPr="004425E0">
        <w:rPr>
          <w:rStyle w:val="Strong"/>
          <w:rFonts w:ascii="Times New Roman" w:hAnsi="Times New Roman"/>
        </w:rPr>
        <w:t>Text Preprocessing</w:t>
      </w:r>
      <w:r w:rsidRPr="004425E0">
        <w:rPr>
          <w:rFonts w:ascii="Times New Roman" w:hAnsi="Times New Roman"/>
        </w:rPr>
        <w:t>: User symptoms are processed using TF-IDF vectorization to convert text into numerical form.</w:t>
      </w:r>
    </w:p>
    <w:p w14:paraId="126BAD2D" w14:textId="77777777" w:rsidR="004425E0" w:rsidRPr="004425E0" w:rsidRDefault="004425E0" w:rsidP="004425E0">
      <w:pPr>
        <w:numPr>
          <w:ilvl w:val="0"/>
          <w:numId w:val="12"/>
        </w:numPr>
        <w:tabs>
          <w:tab w:val="clear" w:pos="720"/>
          <w:tab w:val="num" w:pos="1440"/>
        </w:tabs>
        <w:spacing w:before="100" w:beforeAutospacing="1" w:after="100" w:afterAutospacing="1" w:line="240" w:lineRule="auto"/>
        <w:ind w:left="1440"/>
        <w:rPr>
          <w:rFonts w:ascii="Times New Roman" w:hAnsi="Times New Roman"/>
        </w:rPr>
      </w:pPr>
      <w:r w:rsidRPr="004425E0">
        <w:rPr>
          <w:rStyle w:val="Strong"/>
          <w:rFonts w:ascii="Times New Roman" w:hAnsi="Times New Roman"/>
        </w:rPr>
        <w:t>Feature Integration</w:t>
      </w:r>
      <w:r w:rsidRPr="004425E0">
        <w:rPr>
          <w:rFonts w:ascii="Times New Roman" w:hAnsi="Times New Roman"/>
        </w:rPr>
        <w:t>: Lifestyle-related inputs (e.g., smoker, diabetes, hypertension) are combined with symptom vectors.</w:t>
      </w:r>
    </w:p>
    <w:p w14:paraId="47DF5982" w14:textId="77777777" w:rsidR="004425E0" w:rsidRPr="004425E0" w:rsidRDefault="004425E0" w:rsidP="004425E0">
      <w:pPr>
        <w:numPr>
          <w:ilvl w:val="0"/>
          <w:numId w:val="12"/>
        </w:numPr>
        <w:tabs>
          <w:tab w:val="clear" w:pos="720"/>
          <w:tab w:val="num" w:pos="1440"/>
        </w:tabs>
        <w:spacing w:before="100" w:beforeAutospacing="1" w:after="100" w:afterAutospacing="1" w:line="240" w:lineRule="auto"/>
        <w:ind w:left="1440"/>
        <w:rPr>
          <w:rFonts w:ascii="Times New Roman" w:hAnsi="Times New Roman"/>
        </w:rPr>
      </w:pPr>
      <w:r w:rsidRPr="004425E0">
        <w:rPr>
          <w:rStyle w:val="Strong"/>
          <w:rFonts w:ascii="Times New Roman" w:hAnsi="Times New Roman"/>
        </w:rPr>
        <w:t>Classification</w:t>
      </w:r>
      <w:r w:rsidRPr="004425E0">
        <w:rPr>
          <w:rFonts w:ascii="Times New Roman" w:hAnsi="Times New Roman"/>
        </w:rPr>
        <w:t>: A Random Forest classifier predicts the most probable diseases, returning the top 3 predictions with confidence scores, medical descriptions, general precautions, and custom recommendations based on user profile.</w:t>
      </w:r>
    </w:p>
    <w:p w14:paraId="5E79B8FA" w14:textId="4C9D6F77" w:rsidR="004425E0" w:rsidRPr="004425E0" w:rsidRDefault="004425E0" w:rsidP="004425E0">
      <w:pPr>
        <w:pStyle w:val="Heading3"/>
        <w:ind w:left="720"/>
        <w:rPr>
          <w:rFonts w:ascii="Times New Roman" w:hAnsi="Times New Roman" w:cs="Times New Roman"/>
          <w:sz w:val="24"/>
          <w:szCs w:val="24"/>
        </w:rPr>
      </w:pPr>
      <w:r w:rsidRPr="004425E0">
        <w:rPr>
          <w:rStyle w:val="Strong"/>
          <w:rFonts w:ascii="Times New Roman" w:hAnsi="Times New Roman" w:cs="Times New Roman"/>
          <w:b w:val="0"/>
          <w:bCs w:val="0"/>
          <w:sz w:val="24"/>
          <w:szCs w:val="24"/>
        </w:rPr>
        <w:t>4.2 Medical Image Analysis (CNN)</w:t>
      </w:r>
    </w:p>
    <w:p w14:paraId="7EBA261C" w14:textId="77777777" w:rsidR="004425E0" w:rsidRPr="004425E0" w:rsidRDefault="004425E0" w:rsidP="004425E0">
      <w:pPr>
        <w:numPr>
          <w:ilvl w:val="0"/>
          <w:numId w:val="13"/>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For high-risk diseases (e.g., Tuberculosis, Pneumonia), users can upload chest X-ray images.</w:t>
      </w:r>
    </w:p>
    <w:p w14:paraId="4654F177" w14:textId="77777777" w:rsidR="004425E0" w:rsidRPr="004425E0" w:rsidRDefault="004425E0" w:rsidP="004425E0">
      <w:pPr>
        <w:numPr>
          <w:ilvl w:val="0"/>
          <w:numId w:val="13"/>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A Convolutional Neural Network (CNN) model analyzes the images to assist or verify disease prediction.</w:t>
      </w:r>
    </w:p>
    <w:p w14:paraId="43C02E48" w14:textId="77777777" w:rsidR="004425E0" w:rsidRPr="004425E0" w:rsidRDefault="004425E0" w:rsidP="004425E0">
      <w:pPr>
        <w:numPr>
          <w:ilvl w:val="0"/>
          <w:numId w:val="13"/>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The CNN uses two convolutional and pooling layers followed by fully connected layers for binary classification (e.g., disease vs. no disease).</w:t>
      </w:r>
    </w:p>
    <w:p w14:paraId="3EBC6802" w14:textId="36C11E15" w:rsidR="004425E0" w:rsidRDefault="004425E0" w:rsidP="004425E0">
      <w:pPr>
        <w:pStyle w:val="Heading3"/>
        <w:ind w:left="720"/>
      </w:pPr>
      <w:r>
        <w:rPr>
          <w:rStyle w:val="Strong"/>
          <w:b w:val="0"/>
          <w:bCs w:val="0"/>
        </w:rPr>
        <w:t>4</w:t>
      </w:r>
      <w:r w:rsidRPr="004425E0">
        <w:rPr>
          <w:rStyle w:val="Strong"/>
          <w:rFonts w:ascii="Times New Roman" w:hAnsi="Times New Roman" w:cs="Times New Roman"/>
          <w:b w:val="0"/>
          <w:bCs w:val="0"/>
        </w:rPr>
        <w:t>.3 Final Diagnosis Summary</w:t>
      </w:r>
    </w:p>
    <w:p w14:paraId="5CEEE520" w14:textId="77777777" w:rsidR="004425E0" w:rsidRPr="004425E0" w:rsidRDefault="004425E0" w:rsidP="004425E0">
      <w:pPr>
        <w:spacing w:before="100" w:beforeAutospacing="1" w:after="100" w:afterAutospacing="1"/>
        <w:ind w:left="720"/>
        <w:rPr>
          <w:rFonts w:ascii="Times New Roman" w:hAnsi="Times New Roman"/>
        </w:rPr>
      </w:pPr>
      <w:r w:rsidRPr="004425E0">
        <w:rPr>
          <w:rFonts w:ascii="Times New Roman" w:hAnsi="Times New Roman"/>
        </w:rPr>
        <w:t>The system merges insights from:</w:t>
      </w:r>
    </w:p>
    <w:p w14:paraId="53D8D2A4" w14:textId="77777777" w:rsidR="004425E0" w:rsidRPr="004425E0" w:rsidRDefault="004425E0" w:rsidP="004425E0">
      <w:pPr>
        <w:numPr>
          <w:ilvl w:val="0"/>
          <w:numId w:val="14"/>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Symptom-based prediction</w:t>
      </w:r>
    </w:p>
    <w:p w14:paraId="4015CB80" w14:textId="77777777" w:rsidR="004425E0" w:rsidRPr="004425E0" w:rsidRDefault="004425E0" w:rsidP="004425E0">
      <w:pPr>
        <w:numPr>
          <w:ilvl w:val="0"/>
          <w:numId w:val="14"/>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Lifestyle risk scoring</w:t>
      </w:r>
    </w:p>
    <w:p w14:paraId="1F2CB2E3" w14:textId="77777777" w:rsidR="004425E0" w:rsidRPr="004425E0" w:rsidRDefault="004425E0" w:rsidP="004425E0">
      <w:pPr>
        <w:numPr>
          <w:ilvl w:val="0"/>
          <w:numId w:val="14"/>
        </w:numPr>
        <w:tabs>
          <w:tab w:val="clear" w:pos="720"/>
          <w:tab w:val="num" w:pos="1440"/>
        </w:tabs>
        <w:spacing w:before="100" w:beforeAutospacing="1" w:after="100" w:afterAutospacing="1" w:line="240" w:lineRule="auto"/>
        <w:ind w:left="1440"/>
        <w:rPr>
          <w:rFonts w:ascii="Times New Roman" w:hAnsi="Times New Roman"/>
        </w:rPr>
      </w:pPr>
      <w:r w:rsidRPr="004425E0">
        <w:rPr>
          <w:rFonts w:ascii="Times New Roman" w:hAnsi="Times New Roman"/>
        </w:rPr>
        <w:t>Optional image-based confirmation (for high-risk conditions) to generate a comprehensive diagnosis summary.</w:t>
      </w:r>
    </w:p>
    <w:p w14:paraId="0C0B50F8" w14:textId="77777777" w:rsidR="004425E0" w:rsidRPr="004425E0" w:rsidRDefault="004425E0" w:rsidP="004425E0">
      <w:pPr>
        <w:pStyle w:val="ListParagraph"/>
        <w:rPr>
          <w:rFonts w:ascii="Times New Roman" w:hAnsi="Times New Roman"/>
          <w:sz w:val="32"/>
          <w:szCs w:val="32"/>
        </w:rPr>
      </w:pPr>
    </w:p>
    <w:p w14:paraId="079A3CAB" w14:textId="4262D4C5" w:rsidR="00336F4B" w:rsidRDefault="004425E0" w:rsidP="004425E0">
      <w:pPr>
        <w:ind w:firstLine="720"/>
        <w:rPr>
          <w:rFonts w:ascii="Times New Roman" w:hAnsi="Times New Roman"/>
          <w:sz w:val="28"/>
          <w:szCs w:val="28"/>
          <w:lang w:val="en-IN"/>
        </w:rPr>
      </w:pPr>
      <w:r>
        <w:rPr>
          <w:rFonts w:ascii="Times New Roman" w:hAnsi="Times New Roman"/>
          <w:sz w:val="28"/>
          <w:szCs w:val="28"/>
          <w:lang w:val="en-IN"/>
        </w:rPr>
        <w:t xml:space="preserve">4b.) </w:t>
      </w:r>
      <w:r w:rsidR="00336F4B" w:rsidRPr="004425E0">
        <w:rPr>
          <w:rFonts w:ascii="Times New Roman" w:hAnsi="Times New Roman"/>
          <w:sz w:val="28"/>
          <w:szCs w:val="28"/>
          <w:lang w:val="en-IN"/>
        </w:rPr>
        <w:t>Dataset Development</w:t>
      </w:r>
    </w:p>
    <w:p w14:paraId="692DD1F4" w14:textId="1AF93735" w:rsidR="004425E0" w:rsidRPr="004425E0" w:rsidRDefault="004425E0" w:rsidP="004425E0">
      <w:pPr>
        <w:rPr>
          <w:rFonts w:ascii="Times New Roman" w:eastAsia="Times New Roman" w:hAnsi="Times New Roman"/>
          <w:lang w:val="en-IN"/>
        </w:rPr>
      </w:pPr>
      <w:r>
        <w:rPr>
          <w:rFonts w:ascii="Times New Roman" w:hAnsi="Times New Roman"/>
          <w:sz w:val="28"/>
          <w:szCs w:val="28"/>
          <w:lang w:val="en-IN"/>
        </w:rPr>
        <w:tab/>
      </w:r>
      <w:r>
        <w:rPr>
          <w:rFonts w:ascii="Times New Roman" w:hAnsi="Times New Roman"/>
          <w:lang w:val="en-IN"/>
        </w:rPr>
        <w:tab/>
      </w:r>
      <w:r w:rsidRPr="004425E0">
        <w:rPr>
          <w:rStyle w:val="Strong"/>
          <w:rFonts w:ascii="Times New Roman" w:hAnsi="Times New Roman"/>
          <w:b w:val="0"/>
          <w:bCs w:val="0"/>
          <w:sz w:val="24"/>
          <w:szCs w:val="24"/>
        </w:rPr>
        <w:t>4.1 Symptom &amp; Lifestyle Dataset</w:t>
      </w:r>
    </w:p>
    <w:p w14:paraId="1DDC5F33" w14:textId="77777777" w:rsidR="004425E0" w:rsidRDefault="004425E0" w:rsidP="004425E0">
      <w:pPr>
        <w:numPr>
          <w:ilvl w:val="0"/>
          <w:numId w:val="15"/>
        </w:numPr>
        <w:spacing w:before="100" w:beforeAutospacing="1" w:after="100" w:afterAutospacing="1" w:line="240" w:lineRule="auto"/>
      </w:pPr>
      <w:r>
        <w:t>Collected from open-source medical repositories and cleaned to include:</w:t>
      </w:r>
    </w:p>
    <w:p w14:paraId="2A3CEE09" w14:textId="77777777" w:rsidR="004425E0" w:rsidRDefault="004425E0" w:rsidP="004425E0">
      <w:pPr>
        <w:numPr>
          <w:ilvl w:val="1"/>
          <w:numId w:val="15"/>
        </w:numPr>
        <w:spacing w:before="100" w:beforeAutospacing="1" w:after="100" w:afterAutospacing="1" w:line="240" w:lineRule="auto"/>
      </w:pPr>
      <w:r>
        <w:t>Disease name</w:t>
      </w:r>
    </w:p>
    <w:p w14:paraId="7E84A62F" w14:textId="77777777" w:rsidR="004425E0" w:rsidRDefault="004425E0" w:rsidP="004425E0">
      <w:pPr>
        <w:numPr>
          <w:ilvl w:val="1"/>
          <w:numId w:val="15"/>
        </w:numPr>
        <w:spacing w:before="100" w:beforeAutospacing="1" w:after="100" w:afterAutospacing="1" w:line="240" w:lineRule="auto"/>
      </w:pPr>
      <w:r>
        <w:t>Associated symptoms</w:t>
      </w:r>
    </w:p>
    <w:p w14:paraId="41E84DE3" w14:textId="77777777" w:rsidR="004425E0" w:rsidRDefault="004425E0" w:rsidP="004425E0">
      <w:pPr>
        <w:numPr>
          <w:ilvl w:val="1"/>
          <w:numId w:val="15"/>
        </w:numPr>
        <w:spacing w:before="100" w:beforeAutospacing="1" w:after="100" w:afterAutospacing="1" w:line="240" w:lineRule="auto"/>
      </w:pPr>
      <w:r>
        <w:t>Lifestyle factors (binary)</w:t>
      </w:r>
    </w:p>
    <w:p w14:paraId="0800DE33" w14:textId="77777777" w:rsidR="004425E0" w:rsidRDefault="004425E0" w:rsidP="004425E0">
      <w:pPr>
        <w:numPr>
          <w:ilvl w:val="1"/>
          <w:numId w:val="15"/>
        </w:numPr>
        <w:spacing w:before="100" w:beforeAutospacing="1" w:after="100" w:afterAutospacing="1" w:line="240" w:lineRule="auto"/>
      </w:pPr>
      <w:r>
        <w:t>Disease stage (numeric)</w:t>
      </w:r>
    </w:p>
    <w:p w14:paraId="2459111D" w14:textId="77777777" w:rsidR="004425E0" w:rsidRDefault="004425E0" w:rsidP="004425E0">
      <w:pPr>
        <w:numPr>
          <w:ilvl w:val="0"/>
          <w:numId w:val="15"/>
        </w:numPr>
        <w:spacing w:before="100" w:beforeAutospacing="1" w:after="100" w:afterAutospacing="1" w:line="240" w:lineRule="auto"/>
      </w:pPr>
      <w:r>
        <w:t>Used to train the Random Forest classifier with TF-IDF features and encoded lifestyle attributes.</w:t>
      </w:r>
    </w:p>
    <w:p w14:paraId="35B49878" w14:textId="77777777" w:rsidR="004425E0" w:rsidRPr="004425E0" w:rsidRDefault="004425E0" w:rsidP="004425E0">
      <w:pPr>
        <w:spacing w:before="100" w:beforeAutospacing="1" w:after="100" w:afterAutospacing="1" w:line="240" w:lineRule="auto"/>
        <w:ind w:left="1440"/>
        <w:rPr>
          <w:rFonts w:ascii="Times New Roman" w:hAnsi="Times New Roman"/>
          <w:lang w:val="en-IN"/>
        </w:rPr>
      </w:pPr>
      <w:r w:rsidRPr="004425E0">
        <w:rPr>
          <w:rFonts w:ascii="Times New Roman" w:hAnsi="Times New Roman"/>
          <w:lang w:val="en-IN"/>
        </w:rPr>
        <w:t>4.2 Medical Imaging Dataset</w:t>
      </w:r>
    </w:p>
    <w:p w14:paraId="6C4A0B8F" w14:textId="77777777" w:rsidR="004425E0" w:rsidRPr="004425E0" w:rsidRDefault="004425E0" w:rsidP="004425E0">
      <w:pPr>
        <w:numPr>
          <w:ilvl w:val="0"/>
          <w:numId w:val="16"/>
        </w:numPr>
        <w:tabs>
          <w:tab w:val="num" w:pos="720"/>
        </w:tabs>
        <w:spacing w:before="100" w:beforeAutospacing="1" w:after="100" w:afterAutospacing="1" w:line="240" w:lineRule="auto"/>
        <w:rPr>
          <w:lang w:val="en-IN"/>
        </w:rPr>
      </w:pPr>
      <w:r w:rsidRPr="004425E0">
        <w:rPr>
          <w:lang w:val="en-IN"/>
        </w:rPr>
        <w:lastRenderedPageBreak/>
        <w:t>Chest X-ray images sourced from publicly available datasets (e.g., NIH Chest X-ray or COVIDx) for training the CNN model.</w:t>
      </w:r>
    </w:p>
    <w:p w14:paraId="0327FBF2" w14:textId="7A7E3818" w:rsidR="004425E0" w:rsidRPr="004425E0" w:rsidRDefault="004425E0" w:rsidP="004425E0">
      <w:pPr>
        <w:numPr>
          <w:ilvl w:val="0"/>
          <w:numId w:val="16"/>
        </w:numPr>
        <w:tabs>
          <w:tab w:val="num" w:pos="720"/>
        </w:tabs>
        <w:spacing w:before="100" w:beforeAutospacing="1" w:after="100" w:afterAutospacing="1" w:line="240" w:lineRule="auto"/>
        <w:rPr>
          <w:lang w:val="en-IN"/>
        </w:rPr>
      </w:pPr>
      <w:r w:rsidRPr="004425E0">
        <w:rPr>
          <w:lang w:val="en-IN"/>
        </w:rPr>
        <w:t>Images are resized to 150×150 pixels, normalized, and labeled for binary classification tasks.</w:t>
      </w:r>
    </w:p>
    <w:p w14:paraId="02439F63" w14:textId="304D9DE8" w:rsidR="00336F4B" w:rsidRPr="004425E0" w:rsidRDefault="004425E0" w:rsidP="004425E0">
      <w:pPr>
        <w:ind w:firstLine="720"/>
        <w:rPr>
          <w:rFonts w:ascii="Times New Roman" w:hAnsi="Times New Roman"/>
          <w:sz w:val="28"/>
          <w:szCs w:val="28"/>
          <w:lang w:val="en-IN"/>
        </w:rPr>
      </w:pPr>
      <w:r w:rsidRPr="004425E0">
        <w:rPr>
          <w:rFonts w:ascii="Times New Roman" w:hAnsi="Times New Roman"/>
          <w:sz w:val="28"/>
          <w:szCs w:val="28"/>
          <w:lang w:val="en-IN"/>
        </w:rPr>
        <w:t>4c)</w:t>
      </w:r>
      <w:r w:rsidR="00336F4B" w:rsidRPr="004425E0">
        <w:rPr>
          <w:rFonts w:ascii="Times New Roman" w:hAnsi="Times New Roman"/>
          <w:sz w:val="28"/>
          <w:szCs w:val="28"/>
          <w:lang w:val="en-IN"/>
        </w:rPr>
        <w:t xml:space="preserve"> Web Application</w:t>
      </w:r>
    </w:p>
    <w:p w14:paraId="351C106E" w14:textId="77777777" w:rsidR="004425E0" w:rsidRPr="004425E0" w:rsidRDefault="004425E0" w:rsidP="004425E0">
      <w:pPr>
        <w:ind w:left="720"/>
        <w:rPr>
          <w:rFonts w:ascii="Times New Roman" w:hAnsi="Times New Roman"/>
          <w:lang w:val="en-IN"/>
        </w:rPr>
      </w:pPr>
      <w:r w:rsidRPr="004425E0">
        <w:rPr>
          <w:rFonts w:ascii="Times New Roman" w:hAnsi="Times New Roman"/>
          <w:lang w:val="en-IN"/>
        </w:rPr>
        <w:t xml:space="preserve">The frontend is built using </w:t>
      </w:r>
      <w:r w:rsidRPr="004425E0">
        <w:rPr>
          <w:rFonts w:ascii="Times New Roman" w:hAnsi="Times New Roman"/>
          <w:b/>
          <w:bCs/>
          <w:lang w:val="en-IN"/>
        </w:rPr>
        <w:t>HTML</w:t>
      </w:r>
      <w:r w:rsidRPr="004425E0">
        <w:rPr>
          <w:rFonts w:ascii="Times New Roman" w:hAnsi="Times New Roman"/>
          <w:lang w:val="en-IN"/>
        </w:rPr>
        <w:t xml:space="preserve">, </w:t>
      </w:r>
      <w:r w:rsidRPr="004425E0">
        <w:rPr>
          <w:rFonts w:ascii="Times New Roman" w:hAnsi="Times New Roman"/>
          <w:b/>
          <w:bCs/>
          <w:lang w:val="en-IN"/>
        </w:rPr>
        <w:t>CSS</w:t>
      </w:r>
      <w:r w:rsidRPr="004425E0">
        <w:rPr>
          <w:rFonts w:ascii="Times New Roman" w:hAnsi="Times New Roman"/>
          <w:lang w:val="en-IN"/>
        </w:rPr>
        <w:t xml:space="preserve">, and </w:t>
      </w:r>
      <w:r w:rsidRPr="004425E0">
        <w:rPr>
          <w:rFonts w:ascii="Times New Roman" w:hAnsi="Times New Roman"/>
          <w:b/>
          <w:bCs/>
          <w:lang w:val="en-IN"/>
        </w:rPr>
        <w:t>JavaScript</w:t>
      </w:r>
      <w:r w:rsidRPr="004425E0">
        <w:rPr>
          <w:rFonts w:ascii="Times New Roman" w:hAnsi="Times New Roman"/>
          <w:lang w:val="en-IN"/>
        </w:rPr>
        <w:t xml:space="preserve">, served via a </w:t>
      </w:r>
      <w:r w:rsidRPr="004425E0">
        <w:rPr>
          <w:rFonts w:ascii="Times New Roman" w:hAnsi="Times New Roman"/>
          <w:b/>
          <w:bCs/>
          <w:lang w:val="en-IN"/>
        </w:rPr>
        <w:t>Flask backend</w:t>
      </w:r>
      <w:r w:rsidRPr="004425E0">
        <w:rPr>
          <w:rFonts w:ascii="Times New Roman" w:hAnsi="Times New Roman"/>
          <w:lang w:val="en-IN"/>
        </w:rPr>
        <w:t>.</w:t>
      </w:r>
    </w:p>
    <w:p w14:paraId="10AF10AC" w14:textId="77777777" w:rsidR="004425E0" w:rsidRPr="004425E0" w:rsidRDefault="004425E0" w:rsidP="004425E0">
      <w:pPr>
        <w:pStyle w:val="ListParagraph"/>
        <w:numPr>
          <w:ilvl w:val="0"/>
          <w:numId w:val="17"/>
        </w:numPr>
        <w:rPr>
          <w:rFonts w:ascii="Times New Roman" w:hAnsi="Times New Roman"/>
          <w:sz w:val="20"/>
          <w:szCs w:val="20"/>
          <w:lang w:val="en-IN"/>
        </w:rPr>
      </w:pPr>
      <w:r w:rsidRPr="004425E0">
        <w:rPr>
          <w:rFonts w:ascii="Times New Roman" w:hAnsi="Times New Roman"/>
          <w:b/>
          <w:bCs/>
          <w:sz w:val="20"/>
          <w:szCs w:val="20"/>
          <w:lang w:val="en-IN"/>
        </w:rPr>
        <w:t>Form Page</w:t>
      </w:r>
      <w:r w:rsidRPr="004425E0">
        <w:rPr>
          <w:rFonts w:ascii="Times New Roman" w:hAnsi="Times New Roman"/>
          <w:sz w:val="20"/>
          <w:szCs w:val="20"/>
          <w:lang w:val="en-IN"/>
        </w:rPr>
        <w:t>: Collects user inputs like symptoms, age, gender, lifestyle habits, and optionally a scan image.</w:t>
      </w:r>
    </w:p>
    <w:p w14:paraId="271F5F9E" w14:textId="77777777" w:rsidR="004425E0" w:rsidRPr="004425E0" w:rsidRDefault="004425E0" w:rsidP="004425E0">
      <w:pPr>
        <w:pStyle w:val="ListParagraph"/>
        <w:numPr>
          <w:ilvl w:val="0"/>
          <w:numId w:val="17"/>
        </w:numPr>
        <w:rPr>
          <w:rFonts w:ascii="Times New Roman" w:hAnsi="Times New Roman"/>
          <w:sz w:val="20"/>
          <w:szCs w:val="20"/>
          <w:lang w:val="en-IN"/>
        </w:rPr>
      </w:pPr>
      <w:r w:rsidRPr="004425E0">
        <w:rPr>
          <w:rFonts w:ascii="Times New Roman" w:hAnsi="Times New Roman"/>
          <w:b/>
          <w:bCs/>
          <w:sz w:val="20"/>
          <w:szCs w:val="20"/>
          <w:lang w:val="en-IN"/>
        </w:rPr>
        <w:t>Results Page</w:t>
      </w:r>
      <w:r w:rsidRPr="004425E0">
        <w:rPr>
          <w:rFonts w:ascii="Times New Roman" w:hAnsi="Times New Roman"/>
          <w:sz w:val="20"/>
          <w:szCs w:val="20"/>
          <w:lang w:val="en-IN"/>
        </w:rPr>
        <w:t>: Displays predictions with confidence, descriptions, precautions, and custom health tips.</w:t>
      </w:r>
    </w:p>
    <w:p w14:paraId="79A3EEA9" w14:textId="77777777" w:rsidR="004425E0" w:rsidRPr="004425E0" w:rsidRDefault="004425E0" w:rsidP="004425E0">
      <w:pPr>
        <w:pStyle w:val="ListParagraph"/>
        <w:numPr>
          <w:ilvl w:val="0"/>
          <w:numId w:val="17"/>
        </w:numPr>
        <w:rPr>
          <w:rFonts w:ascii="Times New Roman" w:hAnsi="Times New Roman"/>
          <w:sz w:val="24"/>
          <w:szCs w:val="24"/>
          <w:lang w:val="en-IN"/>
        </w:rPr>
      </w:pPr>
      <w:r w:rsidRPr="004425E0">
        <w:rPr>
          <w:rFonts w:ascii="Times New Roman" w:hAnsi="Times New Roman"/>
          <w:b/>
          <w:bCs/>
          <w:sz w:val="20"/>
          <w:szCs w:val="20"/>
          <w:lang w:val="en-IN"/>
        </w:rPr>
        <w:t>Visualization</w:t>
      </w:r>
      <w:r w:rsidRPr="004425E0">
        <w:rPr>
          <w:rFonts w:ascii="Times New Roman" w:hAnsi="Times New Roman"/>
          <w:sz w:val="20"/>
          <w:szCs w:val="20"/>
          <w:lang w:val="en-IN"/>
        </w:rPr>
        <w:t>: Uses chart.js to graphically represent prediction probabilities</w:t>
      </w:r>
      <w:r w:rsidRPr="004425E0">
        <w:rPr>
          <w:rFonts w:ascii="Times New Roman" w:hAnsi="Times New Roman"/>
          <w:sz w:val="24"/>
          <w:szCs w:val="24"/>
          <w:lang w:val="en-IN"/>
        </w:rPr>
        <w:t>.</w:t>
      </w:r>
    </w:p>
    <w:p w14:paraId="71949F22" w14:textId="77777777" w:rsidR="00336F4B" w:rsidRPr="00336F4B" w:rsidRDefault="00336F4B" w:rsidP="00336F4B">
      <w:pPr>
        <w:pStyle w:val="ListParagraph"/>
        <w:ind w:left="1440"/>
        <w:rPr>
          <w:rFonts w:ascii="Times New Roman" w:hAnsi="Times New Roman"/>
          <w:sz w:val="24"/>
          <w:szCs w:val="24"/>
          <w:lang w:val="en-IN"/>
        </w:rPr>
      </w:pPr>
    </w:p>
    <w:p w14:paraId="6157B217" w14:textId="6169BA61" w:rsidR="00390342" w:rsidRDefault="00336F4B" w:rsidP="00390342">
      <w:pPr>
        <w:pStyle w:val="ListParagraph"/>
        <w:numPr>
          <w:ilvl w:val="0"/>
          <w:numId w:val="6"/>
        </w:numPr>
        <w:rPr>
          <w:rFonts w:ascii="Times New Roman" w:hAnsi="Times New Roman"/>
          <w:sz w:val="32"/>
          <w:szCs w:val="32"/>
        </w:rPr>
      </w:pPr>
      <w:r>
        <w:rPr>
          <w:rFonts w:ascii="Times New Roman" w:hAnsi="Times New Roman"/>
          <w:sz w:val="32"/>
          <w:szCs w:val="32"/>
        </w:rPr>
        <w:t>Experimental Result</w:t>
      </w:r>
    </w:p>
    <w:p w14:paraId="72D80095" w14:textId="242BC1AC" w:rsidR="00336F4B" w:rsidRDefault="00F11E14" w:rsidP="00336F4B">
      <w:pPr>
        <w:pStyle w:val="ListParagraph"/>
        <w:rPr>
          <w:rFonts w:ascii="Times New Roman" w:hAnsi="Times New Roman"/>
          <w:sz w:val="32"/>
          <w:szCs w:val="32"/>
        </w:rPr>
      </w:pPr>
      <w:r w:rsidRPr="00F11E14">
        <w:rPr>
          <w:rFonts w:ascii="Times New Roman" w:hAnsi="Times New Roman"/>
          <w:noProof/>
          <w:sz w:val="32"/>
          <w:szCs w:val="32"/>
        </w:rPr>
        <w:drawing>
          <wp:inline distT="0" distB="0" distL="0" distR="0" wp14:anchorId="3DB19F47" wp14:editId="5B2C615C">
            <wp:extent cx="5731510" cy="3813175"/>
            <wp:effectExtent l="0" t="0" r="2540" b="0"/>
            <wp:docPr id="73424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6394" name=""/>
                    <pic:cNvPicPr/>
                  </pic:nvPicPr>
                  <pic:blipFill>
                    <a:blip r:embed="rId6"/>
                    <a:stretch>
                      <a:fillRect/>
                    </a:stretch>
                  </pic:blipFill>
                  <pic:spPr>
                    <a:xfrm>
                      <a:off x="0" y="0"/>
                      <a:ext cx="5731510" cy="3813175"/>
                    </a:xfrm>
                    <a:prstGeom prst="rect">
                      <a:avLst/>
                    </a:prstGeom>
                  </pic:spPr>
                </pic:pic>
              </a:graphicData>
            </a:graphic>
          </wp:inline>
        </w:drawing>
      </w:r>
    </w:p>
    <w:p w14:paraId="2B1700D9" w14:textId="045778AC" w:rsidR="00F11E14" w:rsidRDefault="00F11E14" w:rsidP="00336F4B">
      <w:pPr>
        <w:pStyle w:val="ListParagraph"/>
        <w:rPr>
          <w:rFonts w:ascii="Times New Roman" w:hAnsi="Times New Roman"/>
          <w:sz w:val="32"/>
          <w:szCs w:val="32"/>
        </w:rPr>
      </w:pPr>
      <w:r>
        <w:rPr>
          <w:rFonts w:ascii="Times New Roman" w:hAnsi="Times New Roman"/>
          <w:noProof/>
          <w:sz w:val="32"/>
          <w:szCs w:val="32"/>
          <w14:ligatures w14:val="standardContextual"/>
        </w:rPr>
        <w:lastRenderedPageBreak/>
        <w:drawing>
          <wp:inline distT="0" distB="0" distL="0" distR="0" wp14:anchorId="2ABD1256" wp14:editId="01CE2762">
            <wp:extent cx="5731510" cy="4173855"/>
            <wp:effectExtent l="0" t="0" r="2540" b="0"/>
            <wp:docPr id="19081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124" name="Picture 190810124"/>
                    <pic:cNvPicPr/>
                  </pic:nvPicPr>
                  <pic:blipFill>
                    <a:blip r:embed="rId7">
                      <a:extLst>
                        <a:ext uri="{28A0092B-C50C-407E-A947-70E740481C1C}">
                          <a14:useLocalDpi xmlns:a14="http://schemas.microsoft.com/office/drawing/2010/main" val="0"/>
                        </a:ext>
                      </a:extLst>
                    </a:blip>
                    <a:stretch>
                      <a:fillRect/>
                    </a:stretch>
                  </pic:blipFill>
                  <pic:spPr>
                    <a:xfrm>
                      <a:off x="0" y="0"/>
                      <a:ext cx="5731510" cy="4173855"/>
                    </a:xfrm>
                    <a:prstGeom prst="rect">
                      <a:avLst/>
                    </a:prstGeom>
                  </pic:spPr>
                </pic:pic>
              </a:graphicData>
            </a:graphic>
          </wp:inline>
        </w:drawing>
      </w:r>
    </w:p>
    <w:p w14:paraId="27659BBD" w14:textId="344DE79D" w:rsidR="00F11E14" w:rsidRDefault="00F11E14" w:rsidP="00336F4B">
      <w:pPr>
        <w:pStyle w:val="ListParagraph"/>
        <w:rPr>
          <w:rFonts w:ascii="Times New Roman" w:hAnsi="Times New Roman"/>
          <w:sz w:val="32"/>
          <w:szCs w:val="32"/>
        </w:rPr>
      </w:pPr>
      <w:r w:rsidRPr="00F11E14">
        <w:rPr>
          <w:rFonts w:ascii="Times New Roman" w:hAnsi="Times New Roman"/>
          <w:noProof/>
          <w:sz w:val="32"/>
          <w:szCs w:val="32"/>
        </w:rPr>
        <w:drawing>
          <wp:inline distT="0" distB="0" distL="0" distR="0" wp14:anchorId="2BBB443C" wp14:editId="7F00CAA9">
            <wp:extent cx="5731510" cy="3967480"/>
            <wp:effectExtent l="0" t="0" r="2540" b="0"/>
            <wp:docPr id="16946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19383" name=""/>
                    <pic:cNvPicPr/>
                  </pic:nvPicPr>
                  <pic:blipFill>
                    <a:blip r:embed="rId8"/>
                    <a:stretch>
                      <a:fillRect/>
                    </a:stretch>
                  </pic:blipFill>
                  <pic:spPr>
                    <a:xfrm>
                      <a:off x="0" y="0"/>
                      <a:ext cx="5731510" cy="3967480"/>
                    </a:xfrm>
                    <a:prstGeom prst="rect">
                      <a:avLst/>
                    </a:prstGeom>
                  </pic:spPr>
                </pic:pic>
              </a:graphicData>
            </a:graphic>
          </wp:inline>
        </w:drawing>
      </w:r>
    </w:p>
    <w:p w14:paraId="2B0E503E" w14:textId="01C56C4C" w:rsidR="00336F4B" w:rsidRDefault="00F11E14" w:rsidP="00336F4B">
      <w:pPr>
        <w:pStyle w:val="ListParagraph"/>
        <w:rPr>
          <w:rFonts w:ascii="Times New Roman" w:hAnsi="Times New Roman"/>
          <w:sz w:val="32"/>
          <w:szCs w:val="32"/>
        </w:rPr>
      </w:pPr>
      <w:r w:rsidRPr="00F11E14">
        <w:rPr>
          <w:rFonts w:ascii="Times New Roman" w:hAnsi="Times New Roman"/>
          <w:noProof/>
          <w:sz w:val="32"/>
          <w:szCs w:val="32"/>
        </w:rPr>
        <w:lastRenderedPageBreak/>
        <w:drawing>
          <wp:inline distT="0" distB="0" distL="0" distR="0" wp14:anchorId="0DD84E38" wp14:editId="2D2639B4">
            <wp:extent cx="5731510" cy="6590030"/>
            <wp:effectExtent l="0" t="0" r="2540" b="1270"/>
            <wp:docPr id="70189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2261" name=""/>
                    <pic:cNvPicPr/>
                  </pic:nvPicPr>
                  <pic:blipFill>
                    <a:blip r:embed="rId9"/>
                    <a:stretch>
                      <a:fillRect/>
                    </a:stretch>
                  </pic:blipFill>
                  <pic:spPr>
                    <a:xfrm>
                      <a:off x="0" y="0"/>
                      <a:ext cx="5731510" cy="6590030"/>
                    </a:xfrm>
                    <a:prstGeom prst="rect">
                      <a:avLst/>
                    </a:prstGeom>
                  </pic:spPr>
                </pic:pic>
              </a:graphicData>
            </a:graphic>
          </wp:inline>
        </w:drawing>
      </w:r>
    </w:p>
    <w:p w14:paraId="19856C3B" w14:textId="77777777" w:rsidR="00336F4B" w:rsidRDefault="00336F4B" w:rsidP="00336F4B">
      <w:pPr>
        <w:pStyle w:val="ListParagraph"/>
        <w:rPr>
          <w:rFonts w:ascii="Times New Roman" w:hAnsi="Times New Roman"/>
          <w:sz w:val="32"/>
          <w:szCs w:val="32"/>
        </w:rPr>
      </w:pPr>
    </w:p>
    <w:p w14:paraId="5773D622" w14:textId="79A58922" w:rsidR="00336F4B" w:rsidRDefault="002E4F9D" w:rsidP="00390342">
      <w:pPr>
        <w:pStyle w:val="ListParagraph"/>
        <w:numPr>
          <w:ilvl w:val="0"/>
          <w:numId w:val="6"/>
        </w:numPr>
        <w:rPr>
          <w:rFonts w:ascii="Times New Roman" w:hAnsi="Times New Roman"/>
          <w:sz w:val="32"/>
          <w:szCs w:val="32"/>
        </w:rPr>
      </w:pPr>
      <w:r>
        <w:rPr>
          <w:rFonts w:ascii="Times New Roman" w:hAnsi="Times New Roman"/>
          <w:sz w:val="32"/>
          <w:szCs w:val="32"/>
        </w:rPr>
        <w:t xml:space="preserve">Conclusions </w:t>
      </w:r>
    </w:p>
    <w:p w14:paraId="230E1B7A" w14:textId="77777777" w:rsidR="00F11E14" w:rsidRPr="00F11E14" w:rsidRDefault="00F11E14" w:rsidP="00F11E14">
      <w:pPr>
        <w:pStyle w:val="ListParagraph"/>
        <w:rPr>
          <w:rFonts w:ascii="Times New Roman" w:hAnsi="Times New Roman"/>
          <w:lang w:val="en-IN"/>
        </w:rPr>
      </w:pPr>
      <w:r w:rsidRPr="00F11E14">
        <w:rPr>
          <w:rFonts w:ascii="Times New Roman" w:hAnsi="Times New Roman"/>
          <w:lang w:val="en-IN"/>
        </w:rPr>
        <w:t>This project demonstrates a hybrid AI-based Health Risk Assessment System that combines symptom analysis, lifestyle evaluation, and medical image interpretation for more accurate disease prediction. By integrating multiple input modalities, the system aims to support early detection and informed decision-making.</w:t>
      </w:r>
    </w:p>
    <w:p w14:paraId="6F40D223" w14:textId="77777777" w:rsidR="00F11E14" w:rsidRPr="00F11E14" w:rsidRDefault="00F11E14" w:rsidP="00F11E14">
      <w:pPr>
        <w:pStyle w:val="ListParagraph"/>
        <w:rPr>
          <w:rFonts w:ascii="Times New Roman" w:hAnsi="Times New Roman"/>
          <w:b/>
          <w:bCs/>
          <w:lang w:val="en-IN"/>
        </w:rPr>
      </w:pPr>
      <w:r w:rsidRPr="00F11E14">
        <w:rPr>
          <w:rFonts w:ascii="Times New Roman" w:hAnsi="Times New Roman"/>
          <w:b/>
          <w:bCs/>
          <w:lang w:val="en-IN"/>
        </w:rPr>
        <w:t>6.1 Limitations &amp; Challenges</w:t>
      </w:r>
    </w:p>
    <w:p w14:paraId="24CA791C" w14:textId="77777777" w:rsidR="00F11E14" w:rsidRPr="00F11E14" w:rsidRDefault="00F11E14" w:rsidP="00F11E14">
      <w:pPr>
        <w:pStyle w:val="ListParagraph"/>
        <w:numPr>
          <w:ilvl w:val="0"/>
          <w:numId w:val="18"/>
        </w:numPr>
        <w:rPr>
          <w:rFonts w:ascii="Times New Roman" w:hAnsi="Times New Roman"/>
          <w:lang w:val="en-IN"/>
        </w:rPr>
      </w:pPr>
      <w:r w:rsidRPr="00F11E14">
        <w:rPr>
          <w:rFonts w:ascii="Times New Roman" w:hAnsi="Times New Roman"/>
          <w:b/>
          <w:bCs/>
          <w:lang w:val="en-IN"/>
        </w:rPr>
        <w:t>Data Limitations</w:t>
      </w:r>
      <w:r w:rsidRPr="00F11E14">
        <w:rPr>
          <w:rFonts w:ascii="Times New Roman" w:hAnsi="Times New Roman"/>
          <w:lang w:val="en-IN"/>
        </w:rPr>
        <w:t>: The symptom-lifestyle dataset may not capture rare or emerging diseases. Image datasets may lack diversity in demographics and image quality.</w:t>
      </w:r>
    </w:p>
    <w:p w14:paraId="0694EC56" w14:textId="77777777" w:rsidR="00F11E14" w:rsidRPr="00F11E14" w:rsidRDefault="00F11E14" w:rsidP="00F11E14">
      <w:pPr>
        <w:pStyle w:val="ListParagraph"/>
        <w:numPr>
          <w:ilvl w:val="0"/>
          <w:numId w:val="18"/>
        </w:numPr>
        <w:rPr>
          <w:rFonts w:ascii="Times New Roman" w:hAnsi="Times New Roman"/>
          <w:lang w:val="en-IN"/>
        </w:rPr>
      </w:pPr>
      <w:r w:rsidRPr="00F11E14">
        <w:rPr>
          <w:rFonts w:ascii="Times New Roman" w:hAnsi="Times New Roman"/>
          <w:b/>
          <w:bCs/>
          <w:lang w:val="en-IN"/>
        </w:rPr>
        <w:t>Binary Image Classification</w:t>
      </w:r>
      <w:r w:rsidRPr="00F11E14">
        <w:rPr>
          <w:rFonts w:ascii="Times New Roman" w:hAnsi="Times New Roman"/>
          <w:lang w:val="en-IN"/>
        </w:rPr>
        <w:t>: The CNN currently supports only binary outputs (e.g., TB vs. No TB), limiting its use for multi-class diagnoses.</w:t>
      </w:r>
    </w:p>
    <w:p w14:paraId="1A3B4575" w14:textId="77777777" w:rsidR="00F11E14" w:rsidRPr="00F11E14" w:rsidRDefault="00F11E14" w:rsidP="00F11E14">
      <w:pPr>
        <w:pStyle w:val="ListParagraph"/>
        <w:numPr>
          <w:ilvl w:val="0"/>
          <w:numId w:val="18"/>
        </w:numPr>
        <w:rPr>
          <w:rFonts w:ascii="Times New Roman" w:hAnsi="Times New Roman"/>
          <w:lang w:val="en-IN"/>
        </w:rPr>
      </w:pPr>
      <w:r w:rsidRPr="00F11E14">
        <w:rPr>
          <w:rFonts w:ascii="Times New Roman" w:hAnsi="Times New Roman"/>
          <w:b/>
          <w:bCs/>
          <w:lang w:val="en-IN"/>
        </w:rPr>
        <w:lastRenderedPageBreak/>
        <w:t>Generalization</w:t>
      </w:r>
      <w:r w:rsidRPr="00F11E14">
        <w:rPr>
          <w:rFonts w:ascii="Times New Roman" w:hAnsi="Times New Roman"/>
          <w:lang w:val="en-IN"/>
        </w:rPr>
        <w:t>: The model might not perform well on unseen symptom patterns or complex comorbidities due to limited training data.</w:t>
      </w:r>
    </w:p>
    <w:p w14:paraId="6EE46567" w14:textId="77777777" w:rsidR="00F11E14" w:rsidRPr="00F11E14" w:rsidRDefault="00F11E14" w:rsidP="00F11E14">
      <w:pPr>
        <w:pStyle w:val="ListParagraph"/>
        <w:numPr>
          <w:ilvl w:val="0"/>
          <w:numId w:val="18"/>
        </w:numPr>
        <w:rPr>
          <w:rFonts w:ascii="Times New Roman" w:hAnsi="Times New Roman"/>
          <w:lang w:val="en-IN"/>
        </w:rPr>
      </w:pPr>
      <w:r w:rsidRPr="00F11E14">
        <w:rPr>
          <w:rFonts w:ascii="Times New Roman" w:hAnsi="Times New Roman"/>
          <w:b/>
          <w:bCs/>
          <w:lang w:val="en-IN"/>
        </w:rPr>
        <w:t>User Input Dependency</w:t>
      </w:r>
      <w:r w:rsidRPr="00F11E14">
        <w:rPr>
          <w:rFonts w:ascii="Times New Roman" w:hAnsi="Times New Roman"/>
          <w:lang w:val="en-IN"/>
        </w:rPr>
        <w:t>: Accuracy depends on the user entering correct and detailed symptoms.</w:t>
      </w:r>
    </w:p>
    <w:p w14:paraId="6266CD72" w14:textId="2ADF8208" w:rsidR="002E4F9D" w:rsidRDefault="00F11E14" w:rsidP="00F11E14">
      <w:pPr>
        <w:pStyle w:val="ListParagraph"/>
        <w:numPr>
          <w:ilvl w:val="0"/>
          <w:numId w:val="18"/>
        </w:numPr>
        <w:rPr>
          <w:rFonts w:ascii="Times New Roman" w:hAnsi="Times New Roman"/>
          <w:lang w:val="en-IN"/>
        </w:rPr>
      </w:pPr>
      <w:r w:rsidRPr="00F11E14">
        <w:rPr>
          <w:rFonts w:ascii="Times New Roman" w:hAnsi="Times New Roman"/>
          <w:b/>
          <w:bCs/>
          <w:lang w:val="en-IN"/>
        </w:rPr>
        <w:t>Image Quality Variance</w:t>
      </w:r>
      <w:r w:rsidRPr="00F11E14">
        <w:rPr>
          <w:rFonts w:ascii="Times New Roman" w:hAnsi="Times New Roman"/>
          <w:lang w:val="en-IN"/>
        </w:rPr>
        <w:t>: Image analysis can be affected by upload quality, lighting, or resolution inconsistencies.</w:t>
      </w:r>
    </w:p>
    <w:p w14:paraId="2CF09CAD" w14:textId="77777777" w:rsidR="00F11E14" w:rsidRDefault="00F11E14" w:rsidP="00F11E14">
      <w:pPr>
        <w:pStyle w:val="ListParagraph"/>
        <w:rPr>
          <w:rFonts w:ascii="Times New Roman" w:hAnsi="Times New Roman"/>
          <w:b/>
          <w:bCs/>
          <w:lang w:val="en-IN"/>
        </w:rPr>
      </w:pPr>
    </w:p>
    <w:p w14:paraId="075916E7" w14:textId="77777777" w:rsidR="00F11E14" w:rsidRPr="00F11E14" w:rsidRDefault="00F11E14" w:rsidP="00F11E14">
      <w:pPr>
        <w:pStyle w:val="ListParagraph"/>
        <w:rPr>
          <w:rFonts w:ascii="Times New Roman" w:hAnsi="Times New Roman"/>
          <w:lang w:val="en-IN"/>
        </w:rPr>
      </w:pPr>
    </w:p>
    <w:p w14:paraId="102EA4AA" w14:textId="0CF584AA" w:rsidR="002E4F9D" w:rsidRDefault="002E4F9D" w:rsidP="00390342">
      <w:pPr>
        <w:pStyle w:val="ListParagraph"/>
        <w:numPr>
          <w:ilvl w:val="0"/>
          <w:numId w:val="6"/>
        </w:numPr>
        <w:rPr>
          <w:rFonts w:ascii="Times New Roman" w:hAnsi="Times New Roman"/>
          <w:sz w:val="32"/>
          <w:szCs w:val="32"/>
        </w:rPr>
      </w:pPr>
      <w:r>
        <w:rPr>
          <w:rFonts w:ascii="Times New Roman" w:hAnsi="Times New Roman"/>
          <w:sz w:val="32"/>
          <w:szCs w:val="32"/>
        </w:rPr>
        <w:t xml:space="preserve">Future Scope </w:t>
      </w:r>
    </w:p>
    <w:p w14:paraId="2244F8D4" w14:textId="78DE13C5" w:rsidR="00F11E14"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Multi-class Image Classification</w:t>
      </w:r>
      <w:r w:rsidRPr="00F11E14">
        <w:rPr>
          <w:rFonts w:ascii="Times New Roman" w:hAnsi="Times New Roman"/>
          <w:sz w:val="24"/>
          <w:szCs w:val="24"/>
          <w:lang w:val="en-IN"/>
        </w:rPr>
        <w:t>: Expand CNN models to detect multiple diseases like Pneumonia, Lung Cancer, and COVID-19.</w:t>
      </w:r>
    </w:p>
    <w:p w14:paraId="4B0AA1A6" w14:textId="77777777" w:rsidR="00F11E14"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NLP-based Symptom Parsing</w:t>
      </w:r>
      <w:r w:rsidRPr="00F11E14">
        <w:rPr>
          <w:rFonts w:ascii="Times New Roman" w:hAnsi="Times New Roman"/>
          <w:sz w:val="24"/>
          <w:szCs w:val="24"/>
          <w:lang w:val="en-IN"/>
        </w:rPr>
        <w:t>: Enhance symptom understanding using advanced language models for better user input interpretation.</w:t>
      </w:r>
    </w:p>
    <w:p w14:paraId="71E845D4" w14:textId="77777777" w:rsidR="00F11E14"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Real-time Feedback Loop</w:t>
      </w:r>
      <w:r w:rsidRPr="00F11E14">
        <w:rPr>
          <w:rFonts w:ascii="Times New Roman" w:hAnsi="Times New Roman"/>
          <w:sz w:val="24"/>
          <w:szCs w:val="24"/>
          <w:lang w:val="en-IN"/>
        </w:rPr>
        <w:t>: Integrate user feedback to continuously improve model predictions.</w:t>
      </w:r>
    </w:p>
    <w:p w14:paraId="76CBBEC3" w14:textId="77777777" w:rsidR="00F11E14"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Wearable &amp; Sensor Integration</w:t>
      </w:r>
      <w:r w:rsidRPr="00F11E14">
        <w:rPr>
          <w:rFonts w:ascii="Times New Roman" w:hAnsi="Times New Roman"/>
          <w:sz w:val="24"/>
          <w:szCs w:val="24"/>
          <w:lang w:val="en-IN"/>
        </w:rPr>
        <w:t>: Include data from fitness trackers or medical sensors for real-time health monitoring.</w:t>
      </w:r>
    </w:p>
    <w:p w14:paraId="01623CA6" w14:textId="77777777" w:rsidR="00F11E14"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Mobile Application Deployment</w:t>
      </w:r>
      <w:r w:rsidRPr="00F11E14">
        <w:rPr>
          <w:rFonts w:ascii="Times New Roman" w:hAnsi="Times New Roman"/>
          <w:sz w:val="24"/>
          <w:szCs w:val="24"/>
          <w:lang w:val="en-IN"/>
        </w:rPr>
        <w:t>: Build a cross-platform mobile app for broader accessibility and convenience.</w:t>
      </w:r>
    </w:p>
    <w:p w14:paraId="080818FA" w14:textId="57B82471" w:rsidR="00553902" w:rsidRPr="00F11E14" w:rsidRDefault="00F11E14" w:rsidP="00F11E14">
      <w:pPr>
        <w:pStyle w:val="ListParagraph"/>
        <w:numPr>
          <w:ilvl w:val="0"/>
          <w:numId w:val="11"/>
        </w:numPr>
        <w:rPr>
          <w:rFonts w:ascii="Times New Roman" w:hAnsi="Times New Roman"/>
          <w:sz w:val="24"/>
          <w:szCs w:val="24"/>
          <w:lang w:val="en-IN"/>
        </w:rPr>
      </w:pPr>
      <w:r w:rsidRPr="00F11E14">
        <w:rPr>
          <w:rFonts w:ascii="Times New Roman" w:hAnsi="Times New Roman"/>
          <w:b/>
          <w:bCs/>
          <w:sz w:val="24"/>
          <w:szCs w:val="24"/>
          <w:lang w:val="en-IN"/>
        </w:rPr>
        <w:t>Doctor Dashboard</w:t>
      </w:r>
      <w:r w:rsidRPr="00F11E14">
        <w:rPr>
          <w:rFonts w:ascii="Times New Roman" w:hAnsi="Times New Roman"/>
          <w:sz w:val="24"/>
          <w:szCs w:val="24"/>
          <w:lang w:val="en-IN"/>
        </w:rPr>
        <w:t>: Develop an admin panel for doctors to review cases, track trends, and update recommendations.</w:t>
      </w:r>
    </w:p>
    <w:p w14:paraId="054EF98B" w14:textId="77777777" w:rsidR="00553902" w:rsidRPr="00F11E14" w:rsidRDefault="00553902" w:rsidP="00F11E14">
      <w:pPr>
        <w:rPr>
          <w:rFonts w:ascii="Times New Roman" w:hAnsi="Times New Roman"/>
          <w:sz w:val="32"/>
          <w:szCs w:val="32"/>
        </w:rPr>
      </w:pPr>
    </w:p>
    <w:p w14:paraId="0DC135F2" w14:textId="77777777" w:rsidR="0087755C" w:rsidRDefault="0087755C" w:rsidP="0087755C">
      <w:pPr>
        <w:jc w:val="center"/>
        <w:rPr>
          <w:rFonts w:ascii="Times New Roman" w:hAnsi="Times New Roman"/>
          <w:sz w:val="20"/>
          <w:szCs w:val="20"/>
        </w:rPr>
      </w:pPr>
    </w:p>
    <w:p w14:paraId="3AD677D9" w14:textId="77777777" w:rsidR="0087755C" w:rsidRDefault="0087755C" w:rsidP="0087755C">
      <w:pPr>
        <w:jc w:val="center"/>
        <w:rPr>
          <w:rFonts w:ascii="Times New Roman" w:hAnsi="Times New Roman"/>
          <w:sz w:val="20"/>
          <w:szCs w:val="20"/>
        </w:rPr>
      </w:pPr>
    </w:p>
    <w:p w14:paraId="06C03993" w14:textId="77777777" w:rsidR="0087755C" w:rsidRDefault="0087755C" w:rsidP="0087755C">
      <w:pPr>
        <w:jc w:val="center"/>
        <w:rPr>
          <w:rFonts w:ascii="Times New Roman" w:hAnsi="Times New Roman"/>
          <w:sz w:val="20"/>
          <w:szCs w:val="20"/>
        </w:rPr>
      </w:pPr>
    </w:p>
    <w:p w14:paraId="5E24887E" w14:textId="77777777" w:rsidR="0087755C" w:rsidRDefault="0087755C" w:rsidP="0087755C">
      <w:pPr>
        <w:jc w:val="center"/>
        <w:rPr>
          <w:rFonts w:ascii="Times New Roman" w:hAnsi="Times New Roman"/>
          <w:sz w:val="20"/>
          <w:szCs w:val="20"/>
        </w:rPr>
      </w:pPr>
    </w:p>
    <w:p w14:paraId="09137239" w14:textId="77777777" w:rsidR="0087755C" w:rsidRDefault="0087755C" w:rsidP="0087755C">
      <w:pPr>
        <w:jc w:val="center"/>
        <w:rPr>
          <w:rFonts w:ascii="Times New Roman" w:hAnsi="Times New Roman"/>
          <w:sz w:val="20"/>
          <w:szCs w:val="20"/>
        </w:rPr>
      </w:pPr>
    </w:p>
    <w:p w14:paraId="254803E6" w14:textId="77777777" w:rsidR="0087755C" w:rsidRDefault="0087755C" w:rsidP="0087755C">
      <w:pPr>
        <w:jc w:val="center"/>
        <w:rPr>
          <w:rFonts w:ascii="Times New Roman" w:hAnsi="Times New Roman"/>
          <w:sz w:val="20"/>
          <w:szCs w:val="20"/>
        </w:rPr>
      </w:pPr>
    </w:p>
    <w:p w14:paraId="2C5ED006" w14:textId="77777777" w:rsidR="0087755C" w:rsidRDefault="0087755C" w:rsidP="0087755C">
      <w:pPr>
        <w:jc w:val="center"/>
        <w:rPr>
          <w:rFonts w:ascii="Times New Roman" w:hAnsi="Times New Roman"/>
          <w:sz w:val="20"/>
          <w:szCs w:val="20"/>
        </w:rPr>
      </w:pPr>
    </w:p>
    <w:p w14:paraId="7B9F8EC0" w14:textId="77777777" w:rsidR="0087755C" w:rsidRDefault="0087755C" w:rsidP="0087755C">
      <w:pPr>
        <w:jc w:val="center"/>
        <w:rPr>
          <w:rFonts w:ascii="Times New Roman" w:hAnsi="Times New Roman"/>
          <w:sz w:val="20"/>
          <w:szCs w:val="20"/>
        </w:rPr>
      </w:pPr>
    </w:p>
    <w:p w14:paraId="78570CCD" w14:textId="77777777" w:rsidR="0087755C" w:rsidRDefault="0087755C" w:rsidP="0087755C">
      <w:pPr>
        <w:jc w:val="center"/>
        <w:rPr>
          <w:rFonts w:ascii="Times New Roman" w:hAnsi="Times New Roman"/>
          <w:sz w:val="20"/>
          <w:szCs w:val="20"/>
        </w:rPr>
      </w:pPr>
    </w:p>
    <w:p w14:paraId="3670C607" w14:textId="77777777" w:rsidR="0087755C" w:rsidRDefault="0087755C" w:rsidP="0087755C">
      <w:pPr>
        <w:jc w:val="center"/>
        <w:rPr>
          <w:rFonts w:ascii="Times New Roman" w:hAnsi="Times New Roman"/>
          <w:sz w:val="20"/>
          <w:szCs w:val="20"/>
        </w:rPr>
      </w:pPr>
    </w:p>
    <w:p w14:paraId="3A7E3FD8" w14:textId="77777777" w:rsidR="0087755C" w:rsidRDefault="0087755C" w:rsidP="0087755C">
      <w:pPr>
        <w:jc w:val="center"/>
        <w:rPr>
          <w:rFonts w:ascii="Times New Roman" w:hAnsi="Times New Roman"/>
          <w:sz w:val="20"/>
          <w:szCs w:val="20"/>
        </w:rPr>
      </w:pPr>
    </w:p>
    <w:p w14:paraId="50761A08" w14:textId="77777777" w:rsidR="0087755C" w:rsidRDefault="0087755C" w:rsidP="0087755C">
      <w:pPr>
        <w:jc w:val="center"/>
        <w:rPr>
          <w:rFonts w:ascii="Times New Roman" w:hAnsi="Times New Roman"/>
          <w:sz w:val="20"/>
          <w:szCs w:val="20"/>
        </w:rPr>
      </w:pPr>
    </w:p>
    <w:p w14:paraId="47B085CD" w14:textId="77777777" w:rsidR="0087755C" w:rsidRDefault="0087755C" w:rsidP="0087755C">
      <w:pPr>
        <w:jc w:val="center"/>
        <w:rPr>
          <w:rFonts w:ascii="Times New Roman" w:hAnsi="Times New Roman"/>
          <w:sz w:val="20"/>
          <w:szCs w:val="20"/>
        </w:rPr>
      </w:pPr>
    </w:p>
    <w:p w14:paraId="3BC182EA" w14:textId="77777777" w:rsidR="0087755C" w:rsidRDefault="0087755C" w:rsidP="00830B3F">
      <w:pPr>
        <w:rPr>
          <w:rFonts w:ascii="Times New Roman" w:hAnsi="Times New Roman"/>
          <w:sz w:val="20"/>
          <w:szCs w:val="20"/>
        </w:rPr>
      </w:pPr>
    </w:p>
    <w:p w14:paraId="27D3A25F" w14:textId="77777777" w:rsidR="00474456" w:rsidRDefault="00474456" w:rsidP="00830B3F">
      <w:pPr>
        <w:rPr>
          <w:rFonts w:ascii="Times New Roman" w:hAnsi="Times New Roman"/>
          <w:sz w:val="20"/>
          <w:szCs w:val="20"/>
        </w:rPr>
      </w:pPr>
    </w:p>
    <w:sectPr w:rsidR="00474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7AA"/>
    <w:multiLevelType w:val="hybridMultilevel"/>
    <w:tmpl w:val="59FA2C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011B81"/>
    <w:multiLevelType w:val="multilevel"/>
    <w:tmpl w:val="9E50D8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3C71EC8"/>
    <w:multiLevelType w:val="multilevel"/>
    <w:tmpl w:val="51A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787"/>
    <w:multiLevelType w:val="hybridMultilevel"/>
    <w:tmpl w:val="95D6B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D9002A"/>
    <w:multiLevelType w:val="hybridMultilevel"/>
    <w:tmpl w:val="A7E20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1A4BCB"/>
    <w:multiLevelType w:val="hybridMultilevel"/>
    <w:tmpl w:val="6F4875D4"/>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E073A37"/>
    <w:multiLevelType w:val="multilevel"/>
    <w:tmpl w:val="6D66809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3568F"/>
    <w:multiLevelType w:val="multilevel"/>
    <w:tmpl w:val="FA5A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A11A9"/>
    <w:multiLevelType w:val="multilevel"/>
    <w:tmpl w:val="8C8665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5A1180F"/>
    <w:multiLevelType w:val="multilevel"/>
    <w:tmpl w:val="4FD2C2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5CF121A"/>
    <w:multiLevelType w:val="multilevel"/>
    <w:tmpl w:val="5A1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6309"/>
    <w:multiLevelType w:val="multilevel"/>
    <w:tmpl w:val="379A5A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E935DAE"/>
    <w:multiLevelType w:val="hybridMultilevel"/>
    <w:tmpl w:val="598A8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28223E"/>
    <w:multiLevelType w:val="hybridMultilevel"/>
    <w:tmpl w:val="FA2AE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5D55131"/>
    <w:multiLevelType w:val="hybridMultilevel"/>
    <w:tmpl w:val="937C7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7E1010"/>
    <w:multiLevelType w:val="hybridMultilevel"/>
    <w:tmpl w:val="2586096E"/>
    <w:lvl w:ilvl="0" w:tplc="CF9AE0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772AEE"/>
    <w:multiLevelType w:val="hybridMultilevel"/>
    <w:tmpl w:val="F7D09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20034A0"/>
    <w:multiLevelType w:val="multilevel"/>
    <w:tmpl w:val="232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7B22"/>
    <w:multiLevelType w:val="hybridMultilevel"/>
    <w:tmpl w:val="462A2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7605411">
    <w:abstractNumId w:val="14"/>
  </w:num>
  <w:num w:numId="2" w16cid:durableId="1625313168">
    <w:abstractNumId w:val="12"/>
  </w:num>
  <w:num w:numId="3" w16cid:durableId="167452100">
    <w:abstractNumId w:val="16"/>
  </w:num>
  <w:num w:numId="4" w16cid:durableId="236130042">
    <w:abstractNumId w:val="3"/>
  </w:num>
  <w:num w:numId="5" w16cid:durableId="1951234662">
    <w:abstractNumId w:val="15"/>
  </w:num>
  <w:num w:numId="6" w16cid:durableId="2096513919">
    <w:abstractNumId w:val="18"/>
  </w:num>
  <w:num w:numId="7" w16cid:durableId="326522348">
    <w:abstractNumId w:val="0"/>
  </w:num>
  <w:num w:numId="8" w16cid:durableId="487676830">
    <w:abstractNumId w:val="4"/>
  </w:num>
  <w:num w:numId="9" w16cid:durableId="1228346070">
    <w:abstractNumId w:val="13"/>
  </w:num>
  <w:num w:numId="10" w16cid:durableId="681318128">
    <w:abstractNumId w:val="9"/>
  </w:num>
  <w:num w:numId="11" w16cid:durableId="1738161530">
    <w:abstractNumId w:val="5"/>
  </w:num>
  <w:num w:numId="12" w16cid:durableId="2010985843">
    <w:abstractNumId w:val="17"/>
  </w:num>
  <w:num w:numId="13" w16cid:durableId="1336960614">
    <w:abstractNumId w:val="10"/>
  </w:num>
  <w:num w:numId="14" w16cid:durableId="1181814345">
    <w:abstractNumId w:val="6"/>
  </w:num>
  <w:num w:numId="15" w16cid:durableId="1609042913">
    <w:abstractNumId w:val="8"/>
  </w:num>
  <w:num w:numId="16" w16cid:durableId="1308514969">
    <w:abstractNumId w:val="1"/>
  </w:num>
  <w:num w:numId="17" w16cid:durableId="1819960096">
    <w:abstractNumId w:val="11"/>
  </w:num>
  <w:num w:numId="18" w16cid:durableId="506215941">
    <w:abstractNumId w:val="2"/>
  </w:num>
  <w:num w:numId="19" w16cid:durableId="927495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2MDAzNDU2NbAwMzNS0lEKTi0uzszPAykwrgUArlVviSwAAAA="/>
  </w:docVars>
  <w:rsids>
    <w:rsidRoot w:val="0087755C"/>
    <w:rsid w:val="00040A78"/>
    <w:rsid w:val="002E4F9D"/>
    <w:rsid w:val="002F2C21"/>
    <w:rsid w:val="003035D7"/>
    <w:rsid w:val="00330148"/>
    <w:rsid w:val="00336F4B"/>
    <w:rsid w:val="00357F0F"/>
    <w:rsid w:val="00390342"/>
    <w:rsid w:val="003B3E38"/>
    <w:rsid w:val="004425E0"/>
    <w:rsid w:val="004437AE"/>
    <w:rsid w:val="00474456"/>
    <w:rsid w:val="004A1930"/>
    <w:rsid w:val="004B32EE"/>
    <w:rsid w:val="00553902"/>
    <w:rsid w:val="006C56AC"/>
    <w:rsid w:val="006E6D82"/>
    <w:rsid w:val="007925D3"/>
    <w:rsid w:val="00822EB7"/>
    <w:rsid w:val="00830B3F"/>
    <w:rsid w:val="0085319C"/>
    <w:rsid w:val="0087755C"/>
    <w:rsid w:val="008F025C"/>
    <w:rsid w:val="008F76D2"/>
    <w:rsid w:val="00955610"/>
    <w:rsid w:val="009626A3"/>
    <w:rsid w:val="009C43E5"/>
    <w:rsid w:val="009D254C"/>
    <w:rsid w:val="009D7EA8"/>
    <w:rsid w:val="00B25FD4"/>
    <w:rsid w:val="00B56436"/>
    <w:rsid w:val="00BF4624"/>
    <w:rsid w:val="00C93EBF"/>
    <w:rsid w:val="00CC53C0"/>
    <w:rsid w:val="00CD3AB7"/>
    <w:rsid w:val="00D10D4D"/>
    <w:rsid w:val="00D2635E"/>
    <w:rsid w:val="00D47BBE"/>
    <w:rsid w:val="00DB353A"/>
    <w:rsid w:val="00E56E53"/>
    <w:rsid w:val="00E606E9"/>
    <w:rsid w:val="00E6399C"/>
    <w:rsid w:val="00E86D63"/>
    <w:rsid w:val="00ED67FC"/>
    <w:rsid w:val="00F11E14"/>
    <w:rsid w:val="00F63F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59F5"/>
  <w15:chartTrackingRefBased/>
  <w15:docId w15:val="{C403CC70-E8D1-4721-B2F5-2B9A5000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5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7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C"/>
    <w:rPr>
      <w:rFonts w:eastAsiaTheme="majorEastAsia" w:cstheme="majorBidi"/>
      <w:color w:val="272727" w:themeColor="text1" w:themeTint="D8"/>
    </w:rPr>
  </w:style>
  <w:style w:type="paragraph" w:styleId="Title">
    <w:name w:val="Title"/>
    <w:basedOn w:val="Normal"/>
    <w:next w:val="Normal"/>
    <w:link w:val="TitleChar"/>
    <w:uiPriority w:val="10"/>
    <w:qFormat/>
    <w:rsid w:val="0087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C"/>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C"/>
    <w:rPr>
      <w:i/>
      <w:iCs/>
      <w:color w:val="404040" w:themeColor="text1" w:themeTint="BF"/>
    </w:rPr>
  </w:style>
  <w:style w:type="paragraph" w:styleId="ListParagraph">
    <w:name w:val="List Paragraph"/>
    <w:basedOn w:val="Normal"/>
    <w:uiPriority w:val="34"/>
    <w:qFormat/>
    <w:rsid w:val="0087755C"/>
    <w:pPr>
      <w:ind w:left="720"/>
      <w:contextualSpacing/>
    </w:pPr>
  </w:style>
  <w:style w:type="character" w:styleId="IntenseEmphasis">
    <w:name w:val="Intense Emphasis"/>
    <w:basedOn w:val="DefaultParagraphFont"/>
    <w:uiPriority w:val="21"/>
    <w:qFormat/>
    <w:rsid w:val="0087755C"/>
    <w:rPr>
      <w:i/>
      <w:iCs/>
      <w:color w:val="0F4761" w:themeColor="accent1" w:themeShade="BF"/>
    </w:rPr>
  </w:style>
  <w:style w:type="paragraph" w:styleId="IntenseQuote">
    <w:name w:val="Intense Quote"/>
    <w:basedOn w:val="Normal"/>
    <w:next w:val="Normal"/>
    <w:link w:val="IntenseQuoteChar"/>
    <w:uiPriority w:val="30"/>
    <w:qFormat/>
    <w:rsid w:val="0087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5C"/>
    <w:rPr>
      <w:i/>
      <w:iCs/>
      <w:color w:val="0F4761" w:themeColor="accent1" w:themeShade="BF"/>
    </w:rPr>
  </w:style>
  <w:style w:type="character" w:styleId="IntenseReference">
    <w:name w:val="Intense Reference"/>
    <w:basedOn w:val="DefaultParagraphFont"/>
    <w:uiPriority w:val="32"/>
    <w:qFormat/>
    <w:rsid w:val="0087755C"/>
    <w:rPr>
      <w:b/>
      <w:bCs/>
      <w:smallCaps/>
      <w:color w:val="0F4761" w:themeColor="accent1" w:themeShade="BF"/>
      <w:spacing w:val="5"/>
    </w:rPr>
  </w:style>
  <w:style w:type="table" w:styleId="TableGrid">
    <w:name w:val="Table Grid"/>
    <w:basedOn w:val="TableNormal"/>
    <w:uiPriority w:val="39"/>
    <w:rsid w:val="0087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E38"/>
    <w:rPr>
      <w:rFonts w:ascii="Segoe UI" w:eastAsia="Calibri" w:hAnsi="Segoe UI" w:cs="Segoe UI"/>
      <w:kern w:val="0"/>
      <w:sz w:val="18"/>
      <w:szCs w:val="18"/>
      <w:lang w:val="en-US"/>
      <w14:ligatures w14:val="none"/>
    </w:rPr>
  </w:style>
  <w:style w:type="character" w:styleId="Strong">
    <w:name w:val="Strong"/>
    <w:basedOn w:val="DefaultParagraphFont"/>
    <w:uiPriority w:val="22"/>
    <w:qFormat/>
    <w:rsid w:val="00442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1218">
      <w:bodyDiv w:val="1"/>
      <w:marLeft w:val="0"/>
      <w:marRight w:val="0"/>
      <w:marTop w:val="0"/>
      <w:marBottom w:val="0"/>
      <w:divBdr>
        <w:top w:val="none" w:sz="0" w:space="0" w:color="auto"/>
        <w:left w:val="none" w:sz="0" w:space="0" w:color="auto"/>
        <w:bottom w:val="none" w:sz="0" w:space="0" w:color="auto"/>
        <w:right w:val="none" w:sz="0" w:space="0" w:color="auto"/>
      </w:divBdr>
    </w:div>
    <w:div w:id="385762389">
      <w:bodyDiv w:val="1"/>
      <w:marLeft w:val="0"/>
      <w:marRight w:val="0"/>
      <w:marTop w:val="0"/>
      <w:marBottom w:val="0"/>
      <w:divBdr>
        <w:top w:val="none" w:sz="0" w:space="0" w:color="auto"/>
        <w:left w:val="none" w:sz="0" w:space="0" w:color="auto"/>
        <w:bottom w:val="none" w:sz="0" w:space="0" w:color="auto"/>
        <w:right w:val="none" w:sz="0" w:space="0" w:color="auto"/>
      </w:divBdr>
    </w:div>
    <w:div w:id="405691009">
      <w:bodyDiv w:val="1"/>
      <w:marLeft w:val="0"/>
      <w:marRight w:val="0"/>
      <w:marTop w:val="0"/>
      <w:marBottom w:val="0"/>
      <w:divBdr>
        <w:top w:val="none" w:sz="0" w:space="0" w:color="auto"/>
        <w:left w:val="none" w:sz="0" w:space="0" w:color="auto"/>
        <w:bottom w:val="none" w:sz="0" w:space="0" w:color="auto"/>
        <w:right w:val="none" w:sz="0" w:space="0" w:color="auto"/>
      </w:divBdr>
    </w:div>
    <w:div w:id="519198778">
      <w:bodyDiv w:val="1"/>
      <w:marLeft w:val="0"/>
      <w:marRight w:val="0"/>
      <w:marTop w:val="0"/>
      <w:marBottom w:val="0"/>
      <w:divBdr>
        <w:top w:val="none" w:sz="0" w:space="0" w:color="auto"/>
        <w:left w:val="none" w:sz="0" w:space="0" w:color="auto"/>
        <w:bottom w:val="none" w:sz="0" w:space="0" w:color="auto"/>
        <w:right w:val="none" w:sz="0" w:space="0" w:color="auto"/>
      </w:divBdr>
    </w:div>
    <w:div w:id="521940654">
      <w:bodyDiv w:val="1"/>
      <w:marLeft w:val="0"/>
      <w:marRight w:val="0"/>
      <w:marTop w:val="0"/>
      <w:marBottom w:val="0"/>
      <w:divBdr>
        <w:top w:val="none" w:sz="0" w:space="0" w:color="auto"/>
        <w:left w:val="none" w:sz="0" w:space="0" w:color="auto"/>
        <w:bottom w:val="none" w:sz="0" w:space="0" w:color="auto"/>
        <w:right w:val="none" w:sz="0" w:space="0" w:color="auto"/>
      </w:divBdr>
    </w:div>
    <w:div w:id="556430289">
      <w:bodyDiv w:val="1"/>
      <w:marLeft w:val="0"/>
      <w:marRight w:val="0"/>
      <w:marTop w:val="0"/>
      <w:marBottom w:val="0"/>
      <w:divBdr>
        <w:top w:val="none" w:sz="0" w:space="0" w:color="auto"/>
        <w:left w:val="none" w:sz="0" w:space="0" w:color="auto"/>
        <w:bottom w:val="none" w:sz="0" w:space="0" w:color="auto"/>
        <w:right w:val="none" w:sz="0" w:space="0" w:color="auto"/>
      </w:divBdr>
    </w:div>
    <w:div w:id="596602295">
      <w:bodyDiv w:val="1"/>
      <w:marLeft w:val="0"/>
      <w:marRight w:val="0"/>
      <w:marTop w:val="0"/>
      <w:marBottom w:val="0"/>
      <w:divBdr>
        <w:top w:val="none" w:sz="0" w:space="0" w:color="auto"/>
        <w:left w:val="none" w:sz="0" w:space="0" w:color="auto"/>
        <w:bottom w:val="none" w:sz="0" w:space="0" w:color="auto"/>
        <w:right w:val="none" w:sz="0" w:space="0" w:color="auto"/>
      </w:divBdr>
    </w:div>
    <w:div w:id="612830418">
      <w:bodyDiv w:val="1"/>
      <w:marLeft w:val="0"/>
      <w:marRight w:val="0"/>
      <w:marTop w:val="0"/>
      <w:marBottom w:val="0"/>
      <w:divBdr>
        <w:top w:val="none" w:sz="0" w:space="0" w:color="auto"/>
        <w:left w:val="none" w:sz="0" w:space="0" w:color="auto"/>
        <w:bottom w:val="none" w:sz="0" w:space="0" w:color="auto"/>
        <w:right w:val="none" w:sz="0" w:space="0" w:color="auto"/>
      </w:divBdr>
    </w:div>
    <w:div w:id="762265802">
      <w:bodyDiv w:val="1"/>
      <w:marLeft w:val="0"/>
      <w:marRight w:val="0"/>
      <w:marTop w:val="0"/>
      <w:marBottom w:val="0"/>
      <w:divBdr>
        <w:top w:val="none" w:sz="0" w:space="0" w:color="auto"/>
        <w:left w:val="none" w:sz="0" w:space="0" w:color="auto"/>
        <w:bottom w:val="none" w:sz="0" w:space="0" w:color="auto"/>
        <w:right w:val="none" w:sz="0" w:space="0" w:color="auto"/>
      </w:divBdr>
    </w:div>
    <w:div w:id="800464188">
      <w:bodyDiv w:val="1"/>
      <w:marLeft w:val="0"/>
      <w:marRight w:val="0"/>
      <w:marTop w:val="0"/>
      <w:marBottom w:val="0"/>
      <w:divBdr>
        <w:top w:val="none" w:sz="0" w:space="0" w:color="auto"/>
        <w:left w:val="none" w:sz="0" w:space="0" w:color="auto"/>
        <w:bottom w:val="none" w:sz="0" w:space="0" w:color="auto"/>
        <w:right w:val="none" w:sz="0" w:space="0" w:color="auto"/>
      </w:divBdr>
    </w:div>
    <w:div w:id="831532478">
      <w:bodyDiv w:val="1"/>
      <w:marLeft w:val="0"/>
      <w:marRight w:val="0"/>
      <w:marTop w:val="0"/>
      <w:marBottom w:val="0"/>
      <w:divBdr>
        <w:top w:val="none" w:sz="0" w:space="0" w:color="auto"/>
        <w:left w:val="none" w:sz="0" w:space="0" w:color="auto"/>
        <w:bottom w:val="none" w:sz="0" w:space="0" w:color="auto"/>
        <w:right w:val="none" w:sz="0" w:space="0" w:color="auto"/>
      </w:divBdr>
    </w:div>
    <w:div w:id="880942942">
      <w:bodyDiv w:val="1"/>
      <w:marLeft w:val="0"/>
      <w:marRight w:val="0"/>
      <w:marTop w:val="0"/>
      <w:marBottom w:val="0"/>
      <w:divBdr>
        <w:top w:val="none" w:sz="0" w:space="0" w:color="auto"/>
        <w:left w:val="none" w:sz="0" w:space="0" w:color="auto"/>
        <w:bottom w:val="none" w:sz="0" w:space="0" w:color="auto"/>
        <w:right w:val="none" w:sz="0" w:space="0" w:color="auto"/>
      </w:divBdr>
    </w:div>
    <w:div w:id="906454944">
      <w:bodyDiv w:val="1"/>
      <w:marLeft w:val="0"/>
      <w:marRight w:val="0"/>
      <w:marTop w:val="0"/>
      <w:marBottom w:val="0"/>
      <w:divBdr>
        <w:top w:val="none" w:sz="0" w:space="0" w:color="auto"/>
        <w:left w:val="none" w:sz="0" w:space="0" w:color="auto"/>
        <w:bottom w:val="none" w:sz="0" w:space="0" w:color="auto"/>
        <w:right w:val="none" w:sz="0" w:space="0" w:color="auto"/>
      </w:divBdr>
    </w:div>
    <w:div w:id="932855765">
      <w:bodyDiv w:val="1"/>
      <w:marLeft w:val="0"/>
      <w:marRight w:val="0"/>
      <w:marTop w:val="0"/>
      <w:marBottom w:val="0"/>
      <w:divBdr>
        <w:top w:val="none" w:sz="0" w:space="0" w:color="auto"/>
        <w:left w:val="none" w:sz="0" w:space="0" w:color="auto"/>
        <w:bottom w:val="none" w:sz="0" w:space="0" w:color="auto"/>
        <w:right w:val="none" w:sz="0" w:space="0" w:color="auto"/>
      </w:divBdr>
    </w:div>
    <w:div w:id="982545107">
      <w:bodyDiv w:val="1"/>
      <w:marLeft w:val="0"/>
      <w:marRight w:val="0"/>
      <w:marTop w:val="0"/>
      <w:marBottom w:val="0"/>
      <w:divBdr>
        <w:top w:val="none" w:sz="0" w:space="0" w:color="auto"/>
        <w:left w:val="none" w:sz="0" w:space="0" w:color="auto"/>
        <w:bottom w:val="none" w:sz="0" w:space="0" w:color="auto"/>
        <w:right w:val="none" w:sz="0" w:space="0" w:color="auto"/>
      </w:divBdr>
    </w:div>
    <w:div w:id="1020812940">
      <w:bodyDiv w:val="1"/>
      <w:marLeft w:val="0"/>
      <w:marRight w:val="0"/>
      <w:marTop w:val="0"/>
      <w:marBottom w:val="0"/>
      <w:divBdr>
        <w:top w:val="none" w:sz="0" w:space="0" w:color="auto"/>
        <w:left w:val="none" w:sz="0" w:space="0" w:color="auto"/>
        <w:bottom w:val="none" w:sz="0" w:space="0" w:color="auto"/>
        <w:right w:val="none" w:sz="0" w:space="0" w:color="auto"/>
      </w:divBdr>
    </w:div>
    <w:div w:id="1037587932">
      <w:bodyDiv w:val="1"/>
      <w:marLeft w:val="0"/>
      <w:marRight w:val="0"/>
      <w:marTop w:val="0"/>
      <w:marBottom w:val="0"/>
      <w:divBdr>
        <w:top w:val="none" w:sz="0" w:space="0" w:color="auto"/>
        <w:left w:val="none" w:sz="0" w:space="0" w:color="auto"/>
        <w:bottom w:val="none" w:sz="0" w:space="0" w:color="auto"/>
        <w:right w:val="none" w:sz="0" w:space="0" w:color="auto"/>
      </w:divBdr>
    </w:div>
    <w:div w:id="1038971928">
      <w:bodyDiv w:val="1"/>
      <w:marLeft w:val="0"/>
      <w:marRight w:val="0"/>
      <w:marTop w:val="0"/>
      <w:marBottom w:val="0"/>
      <w:divBdr>
        <w:top w:val="none" w:sz="0" w:space="0" w:color="auto"/>
        <w:left w:val="none" w:sz="0" w:space="0" w:color="auto"/>
        <w:bottom w:val="none" w:sz="0" w:space="0" w:color="auto"/>
        <w:right w:val="none" w:sz="0" w:space="0" w:color="auto"/>
      </w:divBdr>
    </w:div>
    <w:div w:id="1040783230">
      <w:bodyDiv w:val="1"/>
      <w:marLeft w:val="0"/>
      <w:marRight w:val="0"/>
      <w:marTop w:val="0"/>
      <w:marBottom w:val="0"/>
      <w:divBdr>
        <w:top w:val="none" w:sz="0" w:space="0" w:color="auto"/>
        <w:left w:val="none" w:sz="0" w:space="0" w:color="auto"/>
        <w:bottom w:val="none" w:sz="0" w:space="0" w:color="auto"/>
        <w:right w:val="none" w:sz="0" w:space="0" w:color="auto"/>
      </w:divBdr>
    </w:div>
    <w:div w:id="1097365573">
      <w:bodyDiv w:val="1"/>
      <w:marLeft w:val="0"/>
      <w:marRight w:val="0"/>
      <w:marTop w:val="0"/>
      <w:marBottom w:val="0"/>
      <w:divBdr>
        <w:top w:val="none" w:sz="0" w:space="0" w:color="auto"/>
        <w:left w:val="none" w:sz="0" w:space="0" w:color="auto"/>
        <w:bottom w:val="none" w:sz="0" w:space="0" w:color="auto"/>
        <w:right w:val="none" w:sz="0" w:space="0" w:color="auto"/>
      </w:divBdr>
    </w:div>
    <w:div w:id="1148671375">
      <w:bodyDiv w:val="1"/>
      <w:marLeft w:val="0"/>
      <w:marRight w:val="0"/>
      <w:marTop w:val="0"/>
      <w:marBottom w:val="0"/>
      <w:divBdr>
        <w:top w:val="none" w:sz="0" w:space="0" w:color="auto"/>
        <w:left w:val="none" w:sz="0" w:space="0" w:color="auto"/>
        <w:bottom w:val="none" w:sz="0" w:space="0" w:color="auto"/>
        <w:right w:val="none" w:sz="0" w:space="0" w:color="auto"/>
      </w:divBdr>
    </w:div>
    <w:div w:id="1187913435">
      <w:bodyDiv w:val="1"/>
      <w:marLeft w:val="0"/>
      <w:marRight w:val="0"/>
      <w:marTop w:val="0"/>
      <w:marBottom w:val="0"/>
      <w:divBdr>
        <w:top w:val="none" w:sz="0" w:space="0" w:color="auto"/>
        <w:left w:val="none" w:sz="0" w:space="0" w:color="auto"/>
        <w:bottom w:val="none" w:sz="0" w:space="0" w:color="auto"/>
        <w:right w:val="none" w:sz="0" w:space="0" w:color="auto"/>
      </w:divBdr>
    </w:div>
    <w:div w:id="1225872193">
      <w:bodyDiv w:val="1"/>
      <w:marLeft w:val="0"/>
      <w:marRight w:val="0"/>
      <w:marTop w:val="0"/>
      <w:marBottom w:val="0"/>
      <w:divBdr>
        <w:top w:val="none" w:sz="0" w:space="0" w:color="auto"/>
        <w:left w:val="none" w:sz="0" w:space="0" w:color="auto"/>
        <w:bottom w:val="none" w:sz="0" w:space="0" w:color="auto"/>
        <w:right w:val="none" w:sz="0" w:space="0" w:color="auto"/>
      </w:divBdr>
    </w:div>
    <w:div w:id="1263149828">
      <w:bodyDiv w:val="1"/>
      <w:marLeft w:val="0"/>
      <w:marRight w:val="0"/>
      <w:marTop w:val="0"/>
      <w:marBottom w:val="0"/>
      <w:divBdr>
        <w:top w:val="none" w:sz="0" w:space="0" w:color="auto"/>
        <w:left w:val="none" w:sz="0" w:space="0" w:color="auto"/>
        <w:bottom w:val="none" w:sz="0" w:space="0" w:color="auto"/>
        <w:right w:val="none" w:sz="0" w:space="0" w:color="auto"/>
      </w:divBdr>
    </w:div>
    <w:div w:id="1521623344">
      <w:bodyDiv w:val="1"/>
      <w:marLeft w:val="0"/>
      <w:marRight w:val="0"/>
      <w:marTop w:val="0"/>
      <w:marBottom w:val="0"/>
      <w:divBdr>
        <w:top w:val="none" w:sz="0" w:space="0" w:color="auto"/>
        <w:left w:val="none" w:sz="0" w:space="0" w:color="auto"/>
        <w:bottom w:val="none" w:sz="0" w:space="0" w:color="auto"/>
        <w:right w:val="none" w:sz="0" w:space="0" w:color="auto"/>
      </w:divBdr>
    </w:div>
    <w:div w:id="1557550161">
      <w:bodyDiv w:val="1"/>
      <w:marLeft w:val="0"/>
      <w:marRight w:val="0"/>
      <w:marTop w:val="0"/>
      <w:marBottom w:val="0"/>
      <w:divBdr>
        <w:top w:val="none" w:sz="0" w:space="0" w:color="auto"/>
        <w:left w:val="none" w:sz="0" w:space="0" w:color="auto"/>
        <w:bottom w:val="none" w:sz="0" w:space="0" w:color="auto"/>
        <w:right w:val="none" w:sz="0" w:space="0" w:color="auto"/>
      </w:divBdr>
    </w:div>
    <w:div w:id="1730616520">
      <w:bodyDiv w:val="1"/>
      <w:marLeft w:val="0"/>
      <w:marRight w:val="0"/>
      <w:marTop w:val="0"/>
      <w:marBottom w:val="0"/>
      <w:divBdr>
        <w:top w:val="none" w:sz="0" w:space="0" w:color="auto"/>
        <w:left w:val="none" w:sz="0" w:space="0" w:color="auto"/>
        <w:bottom w:val="none" w:sz="0" w:space="0" w:color="auto"/>
        <w:right w:val="none" w:sz="0" w:space="0" w:color="auto"/>
      </w:divBdr>
    </w:div>
    <w:div w:id="1737362814">
      <w:bodyDiv w:val="1"/>
      <w:marLeft w:val="0"/>
      <w:marRight w:val="0"/>
      <w:marTop w:val="0"/>
      <w:marBottom w:val="0"/>
      <w:divBdr>
        <w:top w:val="none" w:sz="0" w:space="0" w:color="auto"/>
        <w:left w:val="none" w:sz="0" w:space="0" w:color="auto"/>
        <w:bottom w:val="none" w:sz="0" w:space="0" w:color="auto"/>
        <w:right w:val="none" w:sz="0" w:space="0" w:color="auto"/>
      </w:divBdr>
    </w:div>
    <w:div w:id="1742558855">
      <w:bodyDiv w:val="1"/>
      <w:marLeft w:val="0"/>
      <w:marRight w:val="0"/>
      <w:marTop w:val="0"/>
      <w:marBottom w:val="0"/>
      <w:divBdr>
        <w:top w:val="none" w:sz="0" w:space="0" w:color="auto"/>
        <w:left w:val="none" w:sz="0" w:space="0" w:color="auto"/>
        <w:bottom w:val="none" w:sz="0" w:space="0" w:color="auto"/>
        <w:right w:val="none" w:sz="0" w:space="0" w:color="auto"/>
      </w:divBdr>
    </w:div>
    <w:div w:id="2039353680">
      <w:bodyDiv w:val="1"/>
      <w:marLeft w:val="0"/>
      <w:marRight w:val="0"/>
      <w:marTop w:val="0"/>
      <w:marBottom w:val="0"/>
      <w:divBdr>
        <w:top w:val="none" w:sz="0" w:space="0" w:color="auto"/>
        <w:left w:val="none" w:sz="0" w:space="0" w:color="auto"/>
        <w:bottom w:val="none" w:sz="0" w:space="0" w:color="auto"/>
        <w:right w:val="none" w:sz="0" w:space="0" w:color="auto"/>
      </w:divBdr>
    </w:div>
    <w:div w:id="209423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lastModifiedBy>Anushka Avanti</cp:lastModifiedBy>
  <cp:revision>6</cp:revision>
  <dcterms:created xsi:type="dcterms:W3CDTF">2025-04-21T06:04:00Z</dcterms:created>
  <dcterms:modified xsi:type="dcterms:W3CDTF">2025-04-21T06:15:00Z</dcterms:modified>
</cp:coreProperties>
</file>