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Merchant Co-Pilot</w:t>
        <w:br/>
        <w:t>Integration &amp; Data Architecture Plan</w:t>
      </w:r>
    </w:p>
    <w:p>
      <w:r>
        <w:rPr>
          <w:b/>
        </w:rPr>
        <w:t xml:space="preserve">Objective: </w:t>
      </w:r>
      <w:r>
        <w:t>Build a platform-agnostic merchant analytics backend that integrates Shopify and WooCommerce, normalizes their data into a canonical model, and provides a reliable foundation for CAC, ROD prediction, and impact/ROI analytics.</w:t>
      </w:r>
    </w:p>
    <w:p>
      <w:pPr>
        <w:pStyle w:val="Heading1"/>
      </w:pPr>
      <w:r>
        <w:t>1. Architecture Strategy</w:t>
      </w:r>
    </w:p>
    <w:p>
      <w:r>
        <w:t>Recommended approach: API-first → canonical schema → platform adapters → database → analytics/ML.</w:t>
      </w:r>
    </w:p>
    <w:p>
      <w:pPr>
        <w:pStyle w:val="ListBullet"/>
      </w:pPr>
      <w:r>
        <w:t>Shopify API → Shopify Adapter → Canonical DTOs → Validation → Database</w:t>
      </w:r>
    </w:p>
    <w:p>
      <w:pPr>
        <w:pStyle w:val="ListBullet"/>
      </w:pPr>
      <w:r>
        <w:t>WooCommerce API → WooCommerce Adapter → Canonical DTOs → Validation → Database</w:t>
      </w:r>
    </w:p>
    <w:p>
      <w:pPr>
        <w:pStyle w:val="ListBullet"/>
      </w:pPr>
      <w:r>
        <w:t>Analytics and ML consume the canonical data layer rather than platform-specific payloads.</w:t>
      </w:r>
    </w:p>
    <w:p>
      <w:pPr>
        <w:pStyle w:val="Heading1"/>
      </w:pPr>
      <w:r>
        <w:t>2. Phase 1 — API Contract Discovery</w:t>
      </w:r>
    </w:p>
    <w:p>
      <w:r>
        <w:t>Do not finalize the database schema until real API response shapes and field availability are understood.</w:t>
      </w:r>
    </w:p>
    <w:p>
      <w:pPr>
        <w:pStyle w:val="ListBullet"/>
      </w:pPr>
      <w:r>
        <w:t>Shopify GraphQL Admin API: Orders, Customers, Products/Variants, Inventory, refunds/payments where available, discounts/attribution where available.</w:t>
      </w:r>
    </w:p>
    <w:p>
      <w:pPr>
        <w:pStyle w:val="ListBullet"/>
      </w:pPr>
      <w:r>
        <w:t>WooCommerce REST API: Orders, Customers, Products/Variations, Inventory, coupons, refunds/payments where available.</w:t>
      </w:r>
    </w:p>
    <w:p>
      <w:pPr>
        <w:pStyle w:val="ListBullet"/>
      </w:pPr>
      <w:r>
        <w:t>Capture representative raw JSON/API payloads for each resource.</w:t>
      </w:r>
    </w:p>
    <w:p>
      <w:pPr>
        <w:pStyle w:val="ListBullet"/>
      </w:pPr>
      <w:r>
        <w:t>Record pagination, IDs, timestamps, currency, status values, nullable fields, nested objects, and platform-specific fields.</w:t>
      </w:r>
    </w:p>
    <w:p>
      <w:pPr>
        <w:pStyle w:val="ListBullet"/>
      </w:pPr>
      <w:r>
        <w:t>Create a field-availability comparison matrix between Shopify and WooCommerce.</w:t>
      </w:r>
    </w:p>
    <w:p>
      <w:pPr>
        <w:pStyle w:val="Heading1"/>
      </w:pPr>
      <w:r>
        <w:t>3. Phase 2 — Canonical Data Model</w:t>
      </w:r>
    </w:p>
    <w:p>
      <w:r>
        <w:t>Define platform-neutral domain objects after contract discovery.</w:t>
      </w:r>
    </w:p>
    <w:p>
      <w:pPr>
        <w:pStyle w:val="ListBullet"/>
      </w:pPr>
      <w:r>
        <w:t>Merchant</w:t>
      </w:r>
    </w:p>
    <w:p>
      <w:pPr>
        <w:pStyle w:val="ListBullet"/>
      </w:pPr>
      <w:r>
        <w:t>Customer</w:t>
      </w:r>
    </w:p>
    <w:p>
      <w:pPr>
        <w:pStyle w:val="ListBullet"/>
      </w:pPr>
      <w:r>
        <w:t>Product</w:t>
      </w:r>
    </w:p>
    <w:p>
      <w:pPr>
        <w:pStyle w:val="ListBullet"/>
      </w:pPr>
      <w:r>
        <w:t>ProductVariant</w:t>
      </w:r>
    </w:p>
    <w:p>
      <w:pPr>
        <w:pStyle w:val="ListBullet"/>
      </w:pPr>
      <w:r>
        <w:t>Order</w:t>
      </w:r>
    </w:p>
    <w:p>
      <w:pPr>
        <w:pStyle w:val="ListBullet"/>
      </w:pPr>
      <w:r>
        <w:t>OrderItem</w:t>
      </w:r>
    </w:p>
    <w:p>
      <w:pPr>
        <w:pStyle w:val="ListBullet"/>
      </w:pPr>
      <w:r>
        <w:t>Payment</w:t>
      </w:r>
    </w:p>
    <w:p>
      <w:pPr>
        <w:pStyle w:val="ListBullet"/>
      </w:pPr>
      <w:r>
        <w:t>Refund</w:t>
      </w:r>
    </w:p>
    <w:p>
      <w:pPr>
        <w:pStyle w:val="ListBullet"/>
      </w:pPr>
      <w:r>
        <w:t>InventorySnapshot</w:t>
      </w:r>
    </w:p>
    <w:p>
      <w:pPr>
        <w:pStyle w:val="ListBullet"/>
      </w:pPr>
      <w:r>
        <w:t>Discount/Coupon</w:t>
      </w:r>
    </w:p>
    <w:p>
      <w:pPr>
        <w:pStyle w:val="ListBullet"/>
      </w:pPr>
      <w:r>
        <w:t>Marketing/Attribution data (only where reliably available)</w:t>
      </w:r>
    </w:p>
    <w:p>
      <w:r>
        <w:t>Example canonical Order:</w:t>
      </w:r>
    </w:p>
    <w:p>
      <w:r>
        <w:rPr>
          <w:rFonts w:ascii="Consolas" w:hAnsi="Consolas"/>
        </w:rPr>
        <w:t>Order {</w:t>
        <w:br/>
        <w:t xml:space="preserve">  platform</w:t>
        <w:br/>
        <w:t xml:space="preserve">  externalId</w:t>
        <w:br/>
        <w:t xml:space="preserve">  customerId</w:t>
        <w:br/>
        <w:t xml:space="preserve">  currency</w:t>
        <w:br/>
        <w:t xml:space="preserve">  subtotal</w:t>
        <w:br/>
        <w:t xml:space="preserve">  discount</w:t>
        <w:br/>
        <w:t xml:space="preserve">  tax</w:t>
        <w:br/>
        <w:t xml:space="preserve">  shipping</w:t>
        <w:br/>
        <w:t xml:space="preserve">  total</w:t>
        <w:br/>
        <w:t xml:space="preserve">  status</w:t>
        <w:br/>
        <w:t xml:space="preserve">  createdAt</w:t>
        <w:br/>
        <w:t xml:space="preserve">  lineItems[]</w:t>
        <w:br/>
        <w:t>}</w:t>
      </w:r>
    </w:p>
    <w:p>
      <w:pPr>
        <w:pStyle w:val="Heading1"/>
      </w:pPr>
      <w:r>
        <w:t>4. Phase 3 — Adapter Layer</w:t>
      </w:r>
    </w:p>
    <w:p>
      <w:pPr>
        <w:pStyle w:val="ListBullet"/>
      </w:pPr>
      <w:r>
        <w:t>ShopifyAdapter converts Shopify GraphQL responses into canonical DTOs.</w:t>
      </w:r>
    </w:p>
    <w:p>
      <w:pPr>
        <w:pStyle w:val="ListBullet"/>
      </w:pPr>
      <w:r>
        <w:t>WooCommerceAdapter converts WooCommerce responses into the same canonical DTOs.</w:t>
      </w:r>
    </w:p>
    <w:p>
      <w:pPr>
        <w:pStyle w:val="ListBullet"/>
      </w:pPr>
      <w:r>
        <w:t>Keep platform-specific logic inside adapters; do not leak Shopify/WooCommerce structures into business logic.</w:t>
      </w:r>
    </w:p>
    <w:p>
      <w:pPr>
        <w:pStyle w:val="ListBullet"/>
      </w:pPr>
      <w:r>
        <w:t>Support incremental synchronization and idempotent upserts.</w:t>
      </w:r>
    </w:p>
    <w:p>
      <w:pPr>
        <w:pStyle w:val="ListBullet"/>
      </w:pPr>
      <w:r>
        <w:t>Preserve raw payloads during early development for debugging and future field expansion.</w:t>
      </w:r>
    </w:p>
    <w:p>
      <w:pPr>
        <w:pStyle w:val="Heading1"/>
      </w:pPr>
      <w:r>
        <w:t>5. Phase 4 — Database Design</w:t>
      </w:r>
    </w:p>
    <w:p>
      <w:r>
        <w:t>Design the relational schema only after the API contract and canonical model are stable.</w:t>
      </w:r>
    </w:p>
    <w:p>
      <w:pPr>
        <w:pStyle w:val="ListBullet"/>
      </w:pPr>
      <w:r>
        <w:t>Use internal primary keys plus platform/external IDs.</w:t>
      </w:r>
    </w:p>
    <w:p>
      <w:pPr>
        <w:pStyle w:val="ListBullet"/>
      </w:pPr>
      <w:r>
        <w:t>Add merchant_id to tenant-owned business data.</w:t>
      </w:r>
    </w:p>
    <w:p>
      <w:pPr>
        <w:pStyle w:val="ListBullet"/>
      </w:pPr>
      <w:r>
        <w:t>Define unique constraints for platform + external ID.</w:t>
      </w:r>
    </w:p>
    <w:p>
      <w:pPr>
        <w:pStyle w:val="ListBullet"/>
      </w:pPr>
      <w:r>
        <w:t>Normalize core entities while allowing raw_payload JSON for platform-specific data.</w:t>
      </w:r>
    </w:p>
    <w:p>
      <w:pPr>
        <w:pStyle w:val="ListBullet"/>
      </w:pPr>
      <w:r>
        <w:t>Track created_at, updated_at, synced_at and source/platform metadata.</w:t>
      </w:r>
    </w:p>
    <w:p>
      <w:pPr>
        <w:pStyle w:val="ListBullet"/>
      </w:pPr>
      <w:r>
        <w:t>Plan indexes around merchant, external IDs, order dates, customer IDs, and product/variant IDs.</w:t>
      </w:r>
    </w:p>
    <w:p>
      <w:pPr>
        <w:pStyle w:val="Heading1"/>
      </w:pPr>
      <w:r>
        <w:t>6. Phase 5 — Synchronization</w:t>
      </w:r>
    </w:p>
    <w:p>
      <w:pPr>
        <w:pStyle w:val="ListBullet"/>
      </w:pPr>
      <w:r>
        <w:t>Initial historical sync.</w:t>
      </w:r>
    </w:p>
    <w:p>
      <w:pPr>
        <w:pStyle w:val="ListBullet"/>
      </w:pPr>
      <w:r>
        <w:t>Incremental sync using platform webhooks/events where appropriate.</w:t>
      </w:r>
    </w:p>
    <w:p>
      <w:pPr>
        <w:pStyle w:val="ListBullet"/>
      </w:pPr>
      <w:r>
        <w:t>Periodic reconciliation to catch missed events.</w:t>
      </w:r>
    </w:p>
    <w:p>
      <w:pPr>
        <w:pStyle w:val="ListBullet"/>
      </w:pPr>
      <w:r>
        <w:t>Retry and backoff for API failures.</w:t>
      </w:r>
    </w:p>
    <w:p>
      <w:pPr>
        <w:pStyle w:val="ListBullet"/>
      </w:pPr>
      <w:r>
        <w:t>Rate-limit aware workers.</w:t>
      </w:r>
    </w:p>
    <w:p>
      <w:pPr>
        <w:pStyle w:val="ListBullet"/>
      </w:pPr>
      <w:r>
        <w:t>Sync status and error tracking.</w:t>
      </w:r>
    </w:p>
    <w:p>
      <w:pPr>
        <w:pStyle w:val="Heading1"/>
      </w:pPr>
      <w:r>
        <w:t>7. Phase 6 — Analytics Foundation</w:t>
      </w:r>
    </w:p>
    <w:p>
      <w:pPr>
        <w:pStyle w:val="ListBullet"/>
      </w:pPr>
      <w:r>
        <w:t>Revenue and order metrics.</w:t>
      </w:r>
    </w:p>
    <w:p>
      <w:pPr>
        <w:pStyle w:val="ListBullet"/>
      </w:pPr>
      <w:r>
        <w:t>Customer acquisition and retention signals.</w:t>
      </w:r>
    </w:p>
    <w:p>
      <w:pPr>
        <w:pStyle w:val="ListBullet"/>
      </w:pPr>
      <w:r>
        <w:t>CAC inputs and attribution quality checks.</w:t>
      </w:r>
    </w:p>
    <w:p>
      <w:pPr>
        <w:pStyle w:val="ListBullet"/>
      </w:pPr>
      <w:r>
        <w:t>ROD prediction features.</w:t>
      </w:r>
    </w:p>
    <w:p>
      <w:pPr>
        <w:pStyle w:val="ListBullet"/>
      </w:pPr>
      <w:r>
        <w:t>Impact/ROI estimation features.</w:t>
      </w:r>
    </w:p>
    <w:p>
      <w:pPr>
        <w:pStyle w:val="ListBullet"/>
      </w:pPr>
      <w:r>
        <w:t>Data-quality metrics and confidence indicators.</w:t>
      </w:r>
    </w:p>
    <w:p>
      <w:pPr>
        <w:pStyle w:val="Heading1"/>
      </w:pPr>
      <w:r>
        <w:t>8. Security &amp; Configuration</w:t>
      </w:r>
    </w:p>
    <w:p>
      <w:pPr>
        <w:pStyle w:val="ListBullet"/>
      </w:pPr>
      <w:r>
        <w:t>Store Shopify credentials and other secrets only in environment variables/secret storage.</w:t>
      </w:r>
    </w:p>
    <w:p>
      <w:pPr>
        <w:pStyle w:val="ListBullet"/>
      </w:pPr>
      <w:r>
        <w:t>Never commit .env files or client secrets to GitHub.</w:t>
      </w:r>
    </w:p>
    <w:p>
      <w:pPr>
        <w:pStyle w:val="ListBullet"/>
      </w:pPr>
      <w:r>
        <w:t>Use least-privilege Shopify scopes.</w:t>
      </w:r>
    </w:p>
    <w:p>
      <w:pPr>
        <w:pStyle w:val="ListBullet"/>
      </w:pPr>
      <w:r>
        <w:t>Separate development/test credentials from production credentials.</w:t>
      </w:r>
    </w:p>
    <w:p>
      <w:pPr>
        <w:pStyle w:val="ListBullet"/>
      </w:pPr>
      <w:r>
        <w:t>Validate and sanitize external API data before persistence.</w:t>
      </w:r>
    </w:p>
    <w:p>
      <w:pPr>
        <w:pStyle w:val="Heading1"/>
      </w:pPr>
      <w:r>
        <w:t>9. Current Technical Setup</w:t>
      </w:r>
    </w:p>
    <w:p>
      <w:pPr>
        <w:pStyle w:val="ListBullet"/>
      </w:pPr>
      <w:r>
        <w:t>Backend framework: NestJS</w:t>
      </w:r>
    </w:p>
    <w:p>
      <w:pPr>
        <w:pStyle w:val="ListBullet"/>
      </w:pPr>
      <w:r>
        <w:t>Shopify integration: GraphQL Admin API</w:t>
      </w:r>
    </w:p>
    <w:p>
      <w:pPr>
        <w:pStyle w:val="ListBullet"/>
      </w:pPr>
      <w:r>
        <w:t>Shopify scopes currently selected: read_customers, read_inventory, read_orders, read_products</w:t>
      </w:r>
    </w:p>
    <w:p>
      <w:pPr>
        <w:pStyle w:val="ListBullet"/>
      </w:pPr>
      <w:r>
        <w:t>Configuration package: @nestjs/config</w:t>
      </w:r>
    </w:p>
    <w:p>
      <w:pPr>
        <w:pStyle w:val="ListBullet"/>
      </w:pPr>
      <w:r>
        <w:t>Environment configuration: .env with .gitignore protection</w:t>
      </w:r>
    </w:p>
    <w:p>
      <w:pPr>
        <w:pStyle w:val="ListBullet"/>
      </w:pPr>
      <w:r>
        <w:t>Source control: GitHub</w:t>
      </w:r>
    </w:p>
    <w:p>
      <w:pPr>
        <w:pStyle w:val="Heading1"/>
      </w:pPr>
      <w:r>
        <w:t>10. Immediate Next Steps</w:t>
      </w:r>
    </w:p>
    <w:p>
      <w:r>
        <w:t>1. Collect real Shopify GraphQL response contracts.</w:t>
      </w:r>
    </w:p>
    <w:p>
      <w:r>
        <w:t>2. Document Shopify fields and nested structures.</w:t>
      </w:r>
    </w:p>
    <w:p>
      <w:r>
        <w:t>3. Collect equivalent WooCommerce response contracts.</w:t>
      </w:r>
    </w:p>
    <w:p>
      <w:r>
        <w:t>4. Build the Shopify vs WooCommerce field comparison matrix.</w:t>
      </w:r>
    </w:p>
    <w:p>
      <w:r>
        <w:t>5. Define canonical DTOs/interfaces.</w:t>
      </w:r>
    </w:p>
    <w:p>
      <w:r>
        <w:t>6. Implement ShopifyAdapter.</w:t>
      </w:r>
    </w:p>
    <w:p>
      <w:r>
        <w:t>7. Implement WooCommerceAdapter.</w:t>
      </w:r>
    </w:p>
    <w:p>
      <w:r>
        <w:t>8. Finalize database ER model.</w:t>
      </w:r>
    </w:p>
    <w:p>
      <w:r>
        <w:t>9. Implement persistence and synchronization workers.</w:t>
      </w:r>
    </w:p>
    <w:p>
      <w:r>
        <w:t>10. Add analytics/ML feature pipelines.</w:t>
      </w:r>
    </w:p>
    <w:p>
      <w:pPr>
        <w:pStyle w:val="Heading1"/>
      </w:pPr>
      <w:r>
        <w:t>11. Key Design Principle</w:t>
      </w:r>
    </w:p>
    <w:p>
      <w:r>
        <w:t>The database should model the Merchant Co-Pilot domain, not Shopify or WooCommerce. Platform APIs are input sources; adapters isolate their differences; canonical DTOs form the stable contract consumed by the rest of the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