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A74" w:rsidRPr="009D4A74" w:rsidRDefault="009D4A74" w:rsidP="009D4A74">
      <w:pPr>
        <w:spacing w:after="0"/>
        <w:jc w:val="right"/>
        <w:rPr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Anushka</w:t>
      </w:r>
      <w:r w:rsidRPr="009D4A74">
        <w:rPr>
          <w:sz w:val="28"/>
          <w:szCs w:val="28"/>
        </w:rPr>
        <w:t xml:space="preserve"> </w:t>
      </w:r>
      <w:r w:rsidRPr="009D4A74">
        <w:rPr>
          <w:rFonts w:ascii="Times New Roman" w:hAnsi="Times New Roman" w:cs="Times New Roman"/>
          <w:sz w:val="28"/>
          <w:szCs w:val="28"/>
        </w:rPr>
        <w:t>Mh</w:t>
      </w:r>
      <w:bookmarkStart w:id="0" w:name="_GoBack"/>
      <w:bookmarkEnd w:id="0"/>
      <w:r w:rsidRPr="009D4A74">
        <w:rPr>
          <w:rFonts w:ascii="Times New Roman" w:hAnsi="Times New Roman" w:cs="Times New Roman"/>
          <w:sz w:val="28"/>
          <w:szCs w:val="28"/>
        </w:rPr>
        <w:t>askar</w:t>
      </w:r>
    </w:p>
    <w:p w:rsidR="000E22B2" w:rsidRPr="009D4A74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4A74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:rsidR="000E22B2" w:rsidRPr="009D4A74" w:rsidRDefault="000E22B2" w:rsidP="000E22B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E22B2" w:rsidRPr="009D4A74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9D4A7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0E22B2" w:rsidRPr="009D4A7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9D4A74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9D4A74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9D4A74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9D4A74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9D4A74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9D4A74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J.P.Morgan</w:t>
            </w:r>
            <w:proofErr w:type="spellEnd"/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9D4A74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9D4A74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9D4A74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9D4A74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9D4A74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9D4A74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9D4A74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9D4A74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9D4A74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9D4A74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D4A74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A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:rsidR="000E22B2" w:rsidRPr="009D4A74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9D4A74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9D4A7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9D4A74" w:rsidRDefault="000429A9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Mean=0.3327133</w:t>
      </w:r>
      <w:proofErr w:type="gramStart"/>
      <w:r w:rsidRPr="009D4A74">
        <w:rPr>
          <w:rFonts w:ascii="Times New Roman" w:hAnsi="Times New Roman" w:cs="Times New Roman"/>
          <w:sz w:val="28"/>
          <w:szCs w:val="28"/>
        </w:rPr>
        <w:t>,sd</w:t>
      </w:r>
      <w:proofErr w:type="gramEnd"/>
      <w:r w:rsidRPr="009D4A74">
        <w:rPr>
          <w:rFonts w:ascii="Times New Roman" w:hAnsi="Times New Roman" w:cs="Times New Roman"/>
          <w:sz w:val="28"/>
          <w:szCs w:val="28"/>
        </w:rPr>
        <w:t>=0.169454,var=0.02871466,Outlier=Morgan Stanley=91.36%</w:t>
      </w:r>
    </w:p>
    <w:p w:rsidR="000E22B2" w:rsidRPr="009D4A7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9D4A7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9D4A7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9D4A7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9D4A7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9D4A7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9D4A7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9D4A7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9D4A7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9D4A7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9D4A7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9D4A74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noProof/>
          <w:sz w:val="28"/>
          <w:szCs w:val="28"/>
          <w:lang w:bidi="mr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9D4A7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Answer the following three questions based on the box-plot above.</w:t>
      </w:r>
    </w:p>
    <w:p w:rsidR="00262761" w:rsidRPr="009D4A74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What is inter-quartile range of this dataset? (please approximate the numbers) In one line, explain what this value implies.</w:t>
      </w:r>
    </w:p>
    <w:p w:rsidR="000E22B2" w:rsidRPr="009D4A74" w:rsidRDefault="00262761" w:rsidP="00262761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 xml:space="preserve">Answer: </w:t>
      </w:r>
      <w:r w:rsidR="000429A9" w:rsidRPr="009D4A74">
        <w:rPr>
          <w:rFonts w:ascii="Times New Roman" w:hAnsi="Times New Roman" w:cs="Times New Roman"/>
          <w:sz w:val="28"/>
          <w:szCs w:val="28"/>
        </w:rPr>
        <w:t>IQR=12-5=7</w:t>
      </w:r>
      <w:proofErr w:type="gramStart"/>
      <w:r w:rsidRPr="009D4A74">
        <w:rPr>
          <w:rFonts w:ascii="Times New Roman" w:hAnsi="Times New Roman" w:cs="Times New Roman"/>
          <w:sz w:val="28"/>
          <w:szCs w:val="28"/>
        </w:rPr>
        <w:t>,IQR</w:t>
      </w:r>
      <w:proofErr w:type="gramEnd"/>
      <w:r w:rsidRPr="009D4A74">
        <w:rPr>
          <w:rFonts w:ascii="Times New Roman" w:hAnsi="Times New Roman" w:cs="Times New Roman"/>
          <w:sz w:val="28"/>
          <w:szCs w:val="28"/>
        </w:rPr>
        <w:t xml:space="preserve"> represents 50% of data</w:t>
      </w:r>
    </w:p>
    <w:p w:rsidR="000E22B2" w:rsidRPr="009D4A74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:rsidR="00262761" w:rsidRPr="009D4A74" w:rsidRDefault="00262761" w:rsidP="00262761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 xml:space="preserve">Answer: </w:t>
      </w:r>
      <w:proofErr w:type="gramStart"/>
      <w:r w:rsidRPr="009D4A74">
        <w:rPr>
          <w:rFonts w:ascii="Times New Roman" w:hAnsi="Times New Roman" w:cs="Times New Roman"/>
          <w:sz w:val="28"/>
          <w:szCs w:val="28"/>
        </w:rPr>
        <w:t>Data</w:t>
      </w:r>
      <w:r w:rsidR="00F86C31" w:rsidRPr="009D4A74">
        <w:rPr>
          <w:rFonts w:ascii="Times New Roman" w:hAnsi="Times New Roman" w:cs="Times New Roman"/>
          <w:sz w:val="28"/>
          <w:szCs w:val="28"/>
        </w:rPr>
        <w:t xml:space="preserve">set </w:t>
      </w:r>
      <w:r w:rsidRPr="009D4A74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Pr="009D4A74">
        <w:rPr>
          <w:rFonts w:ascii="Times New Roman" w:hAnsi="Times New Roman" w:cs="Times New Roman"/>
          <w:sz w:val="28"/>
          <w:szCs w:val="28"/>
        </w:rPr>
        <w:t xml:space="preserve"> right skewed since mean is less than median</w:t>
      </w:r>
    </w:p>
    <w:p w:rsidR="000E22B2" w:rsidRPr="009D4A74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If it was found that the data point with the value 25 is actually 2.5, how would the new box-plot be affected?</w:t>
      </w:r>
    </w:p>
    <w:p w:rsidR="00262761" w:rsidRPr="009D4A74" w:rsidRDefault="00262761" w:rsidP="00262761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Answer:</w:t>
      </w:r>
      <w:r w:rsidR="00F86C31" w:rsidRPr="009D4A74">
        <w:rPr>
          <w:rFonts w:ascii="Times New Roman" w:hAnsi="Times New Roman" w:cs="Times New Roman"/>
          <w:sz w:val="28"/>
          <w:szCs w:val="28"/>
        </w:rPr>
        <w:t xml:space="preserve"> Then Boxplot won’t have any outlier.</w:t>
      </w:r>
    </w:p>
    <w:p w:rsidR="000E22B2" w:rsidRPr="009D4A74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9D4A74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9D4A74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noProof/>
          <w:sz w:val="28"/>
          <w:szCs w:val="28"/>
          <w:lang w:bidi="mr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9D4A7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9D4A7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:rsidR="000E22B2" w:rsidRPr="009D4A7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:rsidR="00F86C31" w:rsidRPr="009D4A74" w:rsidRDefault="00F86C31" w:rsidP="00F86C31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Answer:</w:t>
      </w:r>
      <w:r w:rsidR="005939A9" w:rsidRPr="009D4A74">
        <w:rPr>
          <w:rFonts w:ascii="Times New Roman" w:hAnsi="Times New Roman" w:cs="Times New Roman"/>
          <w:sz w:val="28"/>
          <w:szCs w:val="28"/>
        </w:rPr>
        <w:t xml:space="preserve"> </w:t>
      </w:r>
      <w:r w:rsidRPr="009D4A74">
        <w:rPr>
          <w:rFonts w:ascii="Times New Roman" w:hAnsi="Times New Roman" w:cs="Times New Roman"/>
          <w:sz w:val="28"/>
          <w:szCs w:val="28"/>
        </w:rPr>
        <w:t>between 4</w:t>
      </w:r>
      <w:r w:rsidR="005939A9" w:rsidRPr="009D4A74">
        <w:rPr>
          <w:rFonts w:ascii="Times New Roman" w:hAnsi="Times New Roman" w:cs="Times New Roman"/>
          <w:sz w:val="28"/>
          <w:szCs w:val="28"/>
        </w:rPr>
        <w:t>-6 &amp;6-8</w:t>
      </w:r>
    </w:p>
    <w:p w:rsidR="005939A9" w:rsidRPr="009D4A7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Comment on the skewness of the dataset.</w:t>
      </w:r>
    </w:p>
    <w:p w:rsidR="000E22B2" w:rsidRPr="009D4A74" w:rsidRDefault="005939A9" w:rsidP="005939A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Answer: Right Skewed</w:t>
      </w:r>
      <w:r w:rsidR="000E22B2" w:rsidRPr="009D4A74">
        <w:rPr>
          <w:rFonts w:ascii="Times New Roman" w:hAnsi="Times New Roman" w:cs="Times New Roman"/>
          <w:sz w:val="28"/>
          <w:szCs w:val="28"/>
        </w:rPr>
        <w:tab/>
      </w:r>
    </w:p>
    <w:p w:rsidR="000E22B2" w:rsidRPr="009D4A7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F901A9" w:rsidRPr="009D4A74" w:rsidRDefault="00F901A9" w:rsidP="00F901A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Answer:</w:t>
      </w:r>
    </w:p>
    <w:p w:rsidR="00F901A9" w:rsidRPr="009D4A74" w:rsidRDefault="00F901A9" w:rsidP="00F901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 xml:space="preserve"> Box plot provides outlier values, which fails to provide by histogram.</w:t>
      </w:r>
    </w:p>
    <w:p w:rsidR="00F901A9" w:rsidRPr="009D4A74" w:rsidRDefault="00F901A9" w:rsidP="00F901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 xml:space="preserve">Similarly histogram provides the frequency of </w:t>
      </w:r>
      <w:proofErr w:type="spellStart"/>
      <w:r w:rsidRPr="009D4A74">
        <w:rPr>
          <w:rFonts w:ascii="Times New Roman" w:hAnsi="Times New Roman" w:cs="Times New Roman"/>
          <w:sz w:val="28"/>
          <w:szCs w:val="28"/>
        </w:rPr>
        <w:t>datapoints</w:t>
      </w:r>
      <w:proofErr w:type="spellEnd"/>
      <w:r w:rsidRPr="009D4A74">
        <w:rPr>
          <w:rFonts w:ascii="Times New Roman" w:hAnsi="Times New Roman" w:cs="Times New Roman"/>
          <w:sz w:val="28"/>
          <w:szCs w:val="28"/>
        </w:rPr>
        <w:t>, which fails to provide by box plot.</w:t>
      </w:r>
    </w:p>
    <w:p w:rsidR="00F901A9" w:rsidRPr="009D4A74" w:rsidRDefault="00F901A9" w:rsidP="00F901A9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5939A9" w:rsidRPr="009D4A74" w:rsidRDefault="005939A9" w:rsidP="005939A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0E22B2" w:rsidRPr="009D4A74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9D4A74" w:rsidRDefault="009D4A74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9D4A74" w:rsidRDefault="009D4A74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9D4A74" w:rsidRPr="009D4A74" w:rsidRDefault="009D4A74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9D4A7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7E3D29" w:rsidRPr="009D4A74" w:rsidRDefault="007E3D29" w:rsidP="007E3D29">
      <w:pPr>
        <w:autoSpaceDE w:val="0"/>
        <w:autoSpaceDN w:val="0"/>
        <w:adjustRightInd w:val="0"/>
        <w:spacing w:after="0"/>
        <w:ind w:left="425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E: The call is misdirected.</w:t>
      </w:r>
    </w:p>
    <w:p w:rsidR="007E3D29" w:rsidRPr="009D4A74" w:rsidRDefault="002C3E7D" w:rsidP="007E3D29">
      <w:pPr>
        <w:autoSpaceDE w:val="0"/>
        <w:autoSpaceDN w:val="0"/>
        <w:adjustRightInd w:val="0"/>
        <w:spacing w:after="0"/>
        <w:ind w:left="425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Then</w:t>
      </w:r>
      <w:r w:rsidR="007E3D29" w:rsidRPr="009D4A74">
        <w:rPr>
          <w:rFonts w:ascii="Times New Roman" w:hAnsi="Times New Roman" w:cs="Times New Roman"/>
          <w:sz w:val="28"/>
          <w:szCs w:val="28"/>
        </w:rPr>
        <w:t xml:space="preserve"> probability of the event E is</w:t>
      </w:r>
    </w:p>
    <w:p w:rsidR="007E3D29" w:rsidRPr="009D4A74" w:rsidRDefault="007E3D29" w:rsidP="007E3D29">
      <w:pPr>
        <w:autoSpaceDE w:val="0"/>
        <w:autoSpaceDN w:val="0"/>
        <w:adjustRightInd w:val="0"/>
        <w:spacing w:after="0"/>
        <w:ind w:left="425"/>
        <w:rPr>
          <w:rFonts w:ascii="Times New Roman" w:hAnsi="Times New Roman" w:cs="Times New Roman"/>
          <w:sz w:val="28"/>
          <w:szCs w:val="28"/>
        </w:rPr>
      </w:pPr>
      <w:proofErr w:type="gramStart"/>
      <w:r w:rsidRPr="009D4A74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9D4A74">
        <w:rPr>
          <w:rFonts w:ascii="Times New Roman" w:hAnsi="Times New Roman" w:cs="Times New Roman"/>
          <w:sz w:val="28"/>
          <w:szCs w:val="28"/>
        </w:rPr>
        <w:t xml:space="preserve">E)= 1/200 </w:t>
      </w:r>
    </w:p>
    <w:p w:rsidR="007E3D29" w:rsidRPr="009D4A74" w:rsidRDefault="007E3D29" w:rsidP="007E3D29">
      <w:pPr>
        <w:autoSpaceDE w:val="0"/>
        <w:autoSpaceDN w:val="0"/>
        <w:adjustRightInd w:val="0"/>
        <w:spacing w:after="0"/>
        <w:ind w:left="425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Therefore,</w:t>
      </w:r>
    </w:p>
    <w:p w:rsidR="007E3D29" w:rsidRPr="009D4A74" w:rsidRDefault="007E3D29" w:rsidP="007E3D29">
      <w:pPr>
        <w:autoSpaceDE w:val="0"/>
        <w:autoSpaceDN w:val="0"/>
        <w:adjustRightInd w:val="0"/>
        <w:spacing w:after="0"/>
        <w:ind w:left="425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Probability that at least one in 5 attempted call reaches the wrong number</w:t>
      </w:r>
    </w:p>
    <w:p w:rsidR="007E3D29" w:rsidRPr="009D4A74" w:rsidRDefault="007E3D29" w:rsidP="007E3D29">
      <w:pPr>
        <w:autoSpaceDE w:val="0"/>
        <w:autoSpaceDN w:val="0"/>
        <w:adjustRightInd w:val="0"/>
        <w:spacing w:after="0"/>
        <w:ind w:left="425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= 1 - Probability that no attempted call reaches the wrong number</w:t>
      </w:r>
    </w:p>
    <w:p w:rsidR="007E3D29" w:rsidRPr="009D4A74" w:rsidRDefault="007E3D29" w:rsidP="007E3D29">
      <w:pPr>
        <w:autoSpaceDE w:val="0"/>
        <w:autoSpaceDN w:val="0"/>
        <w:adjustRightInd w:val="0"/>
        <w:spacing w:after="0"/>
        <w:ind w:left="425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 xml:space="preserve">= 1 – </w:t>
      </w:r>
      <w:proofErr w:type="gramStart"/>
      <w:r w:rsidRPr="009D4A74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9D4A74">
        <w:rPr>
          <w:rFonts w:ascii="Times New Roman" w:hAnsi="Times New Roman" w:cs="Times New Roman"/>
          <w:sz w:val="28"/>
          <w:szCs w:val="28"/>
        </w:rPr>
        <w:t>E bar)</w:t>
      </w:r>
    </w:p>
    <w:p w:rsidR="007E3D29" w:rsidRPr="009D4A74" w:rsidRDefault="007E3D29" w:rsidP="007E3D29">
      <w:pPr>
        <w:autoSpaceDE w:val="0"/>
        <w:autoSpaceDN w:val="0"/>
        <w:adjustRightInd w:val="0"/>
        <w:spacing w:after="0"/>
        <w:ind w:left="425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= 1 – (199/200)* (199/200)* (199/200)* (199/200)* (199/200)</w:t>
      </w:r>
    </w:p>
    <w:p w:rsidR="007E3D29" w:rsidRPr="009D4A74" w:rsidRDefault="007E3D29" w:rsidP="007E3D29">
      <w:pPr>
        <w:autoSpaceDE w:val="0"/>
        <w:autoSpaceDN w:val="0"/>
        <w:adjustRightInd w:val="0"/>
        <w:spacing w:after="0"/>
        <w:ind w:left="425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= 1 - (199/200</w:t>
      </w:r>
      <w:proofErr w:type="gramStart"/>
      <w:r w:rsidRPr="009D4A74">
        <w:rPr>
          <w:rFonts w:ascii="Times New Roman" w:hAnsi="Times New Roman" w:cs="Times New Roman"/>
          <w:sz w:val="28"/>
          <w:szCs w:val="28"/>
        </w:rPr>
        <w:t>)^</w:t>
      </w:r>
      <w:proofErr w:type="gramEnd"/>
      <w:r w:rsidRPr="009D4A74">
        <w:rPr>
          <w:rFonts w:ascii="Times New Roman" w:hAnsi="Times New Roman" w:cs="Times New Roman"/>
          <w:sz w:val="28"/>
          <w:szCs w:val="28"/>
        </w:rPr>
        <w:t>5</w:t>
      </w:r>
    </w:p>
    <w:p w:rsidR="007E3D29" w:rsidRPr="009D4A74" w:rsidRDefault="007E3D29" w:rsidP="007E3D29">
      <w:pPr>
        <w:autoSpaceDE w:val="0"/>
        <w:autoSpaceDN w:val="0"/>
        <w:adjustRightInd w:val="0"/>
        <w:spacing w:after="0"/>
        <w:ind w:left="425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= 0.025</w:t>
      </w:r>
    </w:p>
    <w:p w:rsidR="000E22B2" w:rsidRPr="009D4A7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9D4A7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9D4A7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9D4A74" w:rsidTr="00BB3C58">
        <w:trPr>
          <w:trHeight w:val="276"/>
          <w:jc w:val="center"/>
        </w:trPr>
        <w:tc>
          <w:tcPr>
            <w:tcW w:w="2078" w:type="dxa"/>
          </w:tcPr>
          <w:p w:rsidR="000E22B2" w:rsidRPr="009D4A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A7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0E22B2" w:rsidRPr="009D4A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A74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0E22B2" w:rsidRPr="009D4A74" w:rsidTr="00BB3C58">
        <w:trPr>
          <w:trHeight w:val="276"/>
          <w:jc w:val="center"/>
        </w:trPr>
        <w:tc>
          <w:tcPr>
            <w:tcW w:w="2078" w:type="dxa"/>
          </w:tcPr>
          <w:p w:rsidR="000E22B2" w:rsidRPr="009D4A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A74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0E22B2" w:rsidRPr="009D4A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A74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9D4A74" w:rsidTr="00BB3C58">
        <w:trPr>
          <w:trHeight w:val="276"/>
          <w:jc w:val="center"/>
        </w:trPr>
        <w:tc>
          <w:tcPr>
            <w:tcW w:w="2078" w:type="dxa"/>
          </w:tcPr>
          <w:p w:rsidR="000E22B2" w:rsidRPr="009D4A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A74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0E22B2" w:rsidRPr="009D4A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A74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9D4A74" w:rsidTr="00BB3C58">
        <w:trPr>
          <w:trHeight w:val="276"/>
          <w:jc w:val="center"/>
        </w:trPr>
        <w:tc>
          <w:tcPr>
            <w:tcW w:w="2078" w:type="dxa"/>
          </w:tcPr>
          <w:p w:rsidR="000E22B2" w:rsidRPr="009D4A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A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0E22B2" w:rsidRPr="009D4A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A74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9D4A74" w:rsidTr="00BB3C58">
        <w:trPr>
          <w:trHeight w:val="276"/>
          <w:jc w:val="center"/>
        </w:trPr>
        <w:tc>
          <w:tcPr>
            <w:tcW w:w="2078" w:type="dxa"/>
          </w:tcPr>
          <w:p w:rsidR="000E22B2" w:rsidRPr="009D4A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A7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0E22B2" w:rsidRPr="009D4A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A74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9D4A74" w:rsidTr="00BB3C58">
        <w:trPr>
          <w:trHeight w:val="276"/>
          <w:jc w:val="center"/>
        </w:trPr>
        <w:tc>
          <w:tcPr>
            <w:tcW w:w="2078" w:type="dxa"/>
          </w:tcPr>
          <w:p w:rsidR="000E22B2" w:rsidRPr="009D4A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A74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:rsidR="000E22B2" w:rsidRPr="009D4A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A74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0E22B2" w:rsidRPr="009D4A74" w:rsidTr="00BB3C58">
        <w:trPr>
          <w:trHeight w:val="276"/>
          <w:jc w:val="center"/>
        </w:trPr>
        <w:tc>
          <w:tcPr>
            <w:tcW w:w="2078" w:type="dxa"/>
          </w:tcPr>
          <w:p w:rsidR="000E22B2" w:rsidRPr="009D4A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A74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0E22B2" w:rsidRPr="009D4A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A74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0E22B2" w:rsidRPr="009D4A7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9D4A74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:rsidR="007E3D29" w:rsidRPr="009D4A74" w:rsidRDefault="007E3D29" w:rsidP="007E3D2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Answer</w:t>
      </w:r>
      <w:proofErr w:type="gramStart"/>
      <w:r w:rsidRPr="009D4A74">
        <w:rPr>
          <w:rFonts w:ascii="Times New Roman" w:hAnsi="Times New Roman" w:cs="Times New Roman"/>
          <w:sz w:val="28"/>
          <w:szCs w:val="28"/>
        </w:rPr>
        <w:t>:2000</w:t>
      </w:r>
      <w:proofErr w:type="gramEnd"/>
    </w:p>
    <w:p w:rsidR="000E22B2" w:rsidRPr="009D4A74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:rsidR="007E3D29" w:rsidRPr="009D4A74" w:rsidRDefault="007E3D29" w:rsidP="007E3D2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Answer: Yes. The venture is likely to be successful 60%</w:t>
      </w:r>
      <w:r w:rsidR="00451706" w:rsidRPr="009D4A74">
        <w:rPr>
          <w:rFonts w:ascii="Times New Roman" w:hAnsi="Times New Roman" w:cs="Times New Roman"/>
          <w:sz w:val="28"/>
          <w:szCs w:val="28"/>
        </w:rPr>
        <w:t xml:space="preserve"> with positive return and 20% chances of negative returns</w:t>
      </w:r>
    </w:p>
    <w:p w:rsidR="000E22B2" w:rsidRPr="009D4A74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lastRenderedPageBreak/>
        <w:t>What is the long-term average earning of business ventures of this kind? Explain</w:t>
      </w:r>
    </w:p>
    <w:p w:rsidR="00451706" w:rsidRPr="009D4A74" w:rsidRDefault="00451706" w:rsidP="00451706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Answer: ((-2000*1</w:t>
      </w:r>
      <w:proofErr w:type="gramStart"/>
      <w:r w:rsidRPr="009D4A74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9D4A74">
        <w:rPr>
          <w:rFonts w:ascii="Times New Roman" w:hAnsi="Times New Roman" w:cs="Times New Roman"/>
          <w:sz w:val="28"/>
          <w:szCs w:val="28"/>
        </w:rPr>
        <w:t xml:space="preserve"> (-1000*1)+ (1000*2)+ (2000*3)+ (3000*1) / 6) = 8000/6 = 1333</w:t>
      </w:r>
    </w:p>
    <w:p w:rsidR="000E22B2" w:rsidRPr="009D4A74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What is the good measure of the risk involved in a venture of this kind? Compute this measure</w:t>
      </w:r>
      <w:r w:rsidR="00451706" w:rsidRPr="009D4A74">
        <w:rPr>
          <w:rFonts w:ascii="Times New Roman" w:hAnsi="Times New Roman" w:cs="Times New Roman"/>
          <w:sz w:val="28"/>
          <w:szCs w:val="28"/>
        </w:rPr>
        <w:t>.</w:t>
      </w:r>
    </w:p>
    <w:p w:rsidR="00451706" w:rsidRPr="009D4A74" w:rsidRDefault="00451706" w:rsidP="00451706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9D4A74">
        <w:rPr>
          <w:rFonts w:ascii="Times New Roman" w:hAnsi="Times New Roman" w:cs="Times New Roman"/>
          <w:sz w:val="28"/>
          <w:szCs w:val="28"/>
        </w:rPr>
        <w:t>Answer: good measure is positive returns in this data which is 60%</w:t>
      </w:r>
    </w:p>
    <w:p w:rsidR="00ED4082" w:rsidRPr="009D4A74" w:rsidRDefault="00783786">
      <w:pPr>
        <w:rPr>
          <w:rFonts w:ascii="Times New Roman" w:hAnsi="Times New Roman" w:cs="Times New Roman"/>
          <w:sz w:val="28"/>
          <w:szCs w:val="28"/>
        </w:rPr>
      </w:pPr>
    </w:p>
    <w:sectPr w:rsidR="00ED4082" w:rsidRPr="009D4A74" w:rsidSect="009D4A74">
      <w:footerReference w:type="default" r:id="rId9"/>
      <w:pgSz w:w="12240" w:h="15840"/>
      <w:pgMar w:top="900" w:right="1440" w:bottom="990" w:left="144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786" w:rsidRDefault="00783786">
      <w:pPr>
        <w:spacing w:after="0" w:line="240" w:lineRule="auto"/>
      </w:pPr>
      <w:r>
        <w:separator/>
      </w:r>
    </w:p>
  </w:endnote>
  <w:endnote w:type="continuationSeparator" w:id="0">
    <w:p w:rsidR="00783786" w:rsidRDefault="0078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7837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786" w:rsidRDefault="00783786">
      <w:pPr>
        <w:spacing w:after="0" w:line="240" w:lineRule="auto"/>
      </w:pPr>
      <w:r>
        <w:separator/>
      </w:r>
    </w:p>
  </w:footnote>
  <w:footnote w:type="continuationSeparator" w:id="0">
    <w:p w:rsidR="00783786" w:rsidRDefault="0078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429A9"/>
    <w:rsid w:val="000E22B2"/>
    <w:rsid w:val="00262761"/>
    <w:rsid w:val="002C3E7D"/>
    <w:rsid w:val="00310065"/>
    <w:rsid w:val="00451706"/>
    <w:rsid w:val="00495EF0"/>
    <w:rsid w:val="005734BE"/>
    <w:rsid w:val="005939A9"/>
    <w:rsid w:val="00614CA4"/>
    <w:rsid w:val="00783786"/>
    <w:rsid w:val="007E3D29"/>
    <w:rsid w:val="008B5FFA"/>
    <w:rsid w:val="009D4A74"/>
    <w:rsid w:val="00AF65C6"/>
    <w:rsid w:val="00F86C31"/>
    <w:rsid w:val="00F901A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19B1CB-CD58-401D-8659-652AB259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Chinmay Mhaskar</cp:lastModifiedBy>
  <cp:revision>8</cp:revision>
  <dcterms:created xsi:type="dcterms:W3CDTF">2013-09-25T10:59:00Z</dcterms:created>
  <dcterms:modified xsi:type="dcterms:W3CDTF">2021-05-01T13:57:00Z</dcterms:modified>
</cp:coreProperties>
</file>