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4968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color w:val="111111"/>
          <w:shd w:val="clear" w:color="auto" w:fill="FDFDFD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2B1E2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1E2A" w:rsidRDefault="002B1E2A" w:rsidP="002B1E2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2B1E2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0463250EE89484986D08D398EE497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B1E2A" w:rsidRDefault="002B1E2A" w:rsidP="002B1E2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8 Bit MICROPROCESSOR</w:t>
                    </w:r>
                  </w:p>
                </w:sdtContent>
              </w:sdt>
            </w:tc>
          </w:tr>
          <w:tr w:rsidR="002B1E2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DC60603AF3A4687BEA8246C4011D6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1E2A" w:rsidRDefault="002B1E2A" w:rsidP="002B1E2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Implementation using Harvard Architecture and RISC ISA</w:t>
                    </w:r>
                  </w:p>
                </w:tc>
              </w:sdtContent>
            </w:sdt>
          </w:tr>
        </w:tbl>
        <w:p w:rsidR="002B1E2A" w:rsidRDefault="002B1E2A"/>
        <w:p w:rsidR="002B1E2A" w:rsidRDefault="002B1E2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2B1E2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1E2A" w:rsidRDefault="002B1E2A">
                <w:pPr>
                  <w:pStyle w:val="NoSpacing"/>
                  <w:rPr>
                    <w:color w:val="4F81BD" w:themeColor="accent1"/>
                  </w:rPr>
                </w:pPr>
              </w:p>
              <w:p w:rsidR="002B1E2A" w:rsidRDefault="002B1E2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B1E2A" w:rsidRDefault="002B1E2A"/>
        <w:p w:rsidR="002B1E2A" w:rsidRDefault="002B1E2A">
          <w:pPr>
            <w:rPr>
              <w:rFonts w:cstheme="minorHAnsi"/>
              <w:color w:val="111111"/>
              <w:shd w:val="clear" w:color="auto" w:fill="FDFDFD"/>
            </w:rPr>
          </w:pPr>
          <w:r w:rsidRPr="002B1E2A">
            <w:rPr>
              <w:rFonts w:cstheme="minorHAnsi"/>
              <w:noProof/>
              <w:color w:val="111111"/>
              <w:shd w:val="clear" w:color="auto" w:fill="FDFDFD"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2" type="#_x0000_t202" style="position:absolute;margin-left:264.75pt;margin-top:469.9pt;width:201.15pt;height:102.5pt;z-index:251821056;mso-width-relative:margin;mso-height-relative:margin" stroked="f">
                <v:textbox style="mso-next-textbox:#_x0000_s1202">
                  <w:txbxContent>
                    <w:p w:rsidR="002B1E2A" w:rsidRDefault="002B1E2A">
                      <w:r>
                        <w:t>Submitted By:</w:t>
                      </w:r>
                    </w:p>
                    <w:p w:rsidR="002B1E2A" w:rsidRDefault="002B1E2A">
                      <w:proofErr w:type="spellStart"/>
                      <w:r>
                        <w:t>Karvy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Mohnot</w:t>
                      </w:r>
                      <w:proofErr w:type="spellEnd"/>
                      <w:r>
                        <w:t>- 2018KUEC2061</w:t>
                      </w:r>
                    </w:p>
                    <w:p w:rsidR="002B1E2A" w:rsidRDefault="002B1E2A">
                      <w:proofErr w:type="spellStart"/>
                      <w:r>
                        <w:t>Anushka</w:t>
                      </w:r>
                      <w:proofErr w:type="spellEnd"/>
                      <w:r>
                        <w:t xml:space="preserve"> Joshi- 2018KUEC2062</w:t>
                      </w:r>
                    </w:p>
                  </w:txbxContent>
                </v:textbox>
              </v:shape>
            </w:pict>
          </w:r>
          <w:r>
            <w:rPr>
              <w:rFonts w:cstheme="minorHAnsi"/>
              <w:color w:val="111111"/>
              <w:shd w:val="clear" w:color="auto" w:fill="FDFDFD"/>
            </w:rPr>
            <w:br w:type="page"/>
          </w:r>
        </w:p>
      </w:sdtContent>
    </w:sdt>
    <w:p w:rsidR="003D02B3" w:rsidRDefault="006723E9">
      <w:pPr>
        <w:rPr>
          <w:rFonts w:cstheme="minorHAnsi"/>
          <w:color w:val="111111"/>
          <w:shd w:val="clear" w:color="auto" w:fill="FDFDFD"/>
        </w:rPr>
      </w:pPr>
      <w:r w:rsidRPr="00543569">
        <w:rPr>
          <w:b/>
          <w:sz w:val="28"/>
          <w:szCs w:val="28"/>
          <w:u w:val="single"/>
        </w:rPr>
        <w:lastRenderedPageBreak/>
        <w:t>Project Aim</w:t>
      </w:r>
      <w:r w:rsidR="003D02B3" w:rsidRPr="00543569">
        <w:rPr>
          <w:b/>
          <w:sz w:val="28"/>
          <w:szCs w:val="28"/>
          <w:u w:val="single"/>
        </w:rPr>
        <w:t>:</w:t>
      </w:r>
      <w:r w:rsidR="003D02B3" w:rsidRPr="00543569">
        <w:rPr>
          <w:sz w:val="28"/>
          <w:szCs w:val="28"/>
        </w:rPr>
        <w:t xml:space="preserve"> </w:t>
      </w:r>
      <w:r w:rsidR="003D02B3" w:rsidRPr="00CE1ADA">
        <w:rPr>
          <w:rFonts w:cstheme="minorHAnsi"/>
          <w:color w:val="111111"/>
          <w:shd w:val="clear" w:color="auto" w:fill="FDFDFD"/>
        </w:rPr>
        <w:t>To design and implement a simple microprocessor with a custom instruction set.</w:t>
      </w:r>
    </w:p>
    <w:p w:rsidR="00C91B51" w:rsidRPr="00C91B51" w:rsidRDefault="00C91B51">
      <w:r w:rsidRPr="00543569">
        <w:rPr>
          <w:rFonts w:cstheme="minorHAnsi"/>
          <w:b/>
          <w:color w:val="111111"/>
          <w:sz w:val="28"/>
          <w:szCs w:val="28"/>
          <w:u w:val="single"/>
          <w:shd w:val="clear" w:color="auto" w:fill="FDFDFD"/>
        </w:rPr>
        <w:t>Microprocessor Objective:</w:t>
      </w:r>
      <w:r>
        <w:rPr>
          <w:rFonts w:cstheme="minorHAnsi"/>
          <w:b/>
          <w:color w:val="111111"/>
          <w:shd w:val="clear" w:color="auto" w:fill="FDFDFD"/>
        </w:rPr>
        <w:t xml:space="preserve"> </w:t>
      </w:r>
      <w:r w:rsidR="00283B29">
        <w:rPr>
          <w:rFonts w:cstheme="minorHAnsi"/>
          <w:color w:val="111111"/>
          <w:shd w:val="clear" w:color="auto" w:fill="FDFDFD"/>
        </w:rPr>
        <w:t xml:space="preserve">To implement an eight bit RISC type microprocessor using Harvard architecture that </w:t>
      </w:r>
      <w:r w:rsidR="005E7C9E">
        <w:rPr>
          <w:rFonts w:cstheme="minorHAnsi"/>
          <w:color w:val="111111"/>
          <w:shd w:val="clear" w:color="auto" w:fill="FDFDFD"/>
        </w:rPr>
        <w:t>aims to perform five</w:t>
      </w:r>
      <w:r w:rsidR="00045038">
        <w:rPr>
          <w:rFonts w:cstheme="minorHAnsi"/>
          <w:color w:val="111111"/>
          <w:shd w:val="clear" w:color="auto" w:fill="FDFDFD"/>
        </w:rPr>
        <w:t xml:space="preserve"> basic ari</w:t>
      </w:r>
      <w:r w:rsidR="00283B29">
        <w:rPr>
          <w:rFonts w:cstheme="minorHAnsi"/>
          <w:color w:val="111111"/>
          <w:shd w:val="clear" w:color="auto" w:fill="FDFDFD"/>
        </w:rPr>
        <w:t>thmetic and logical operations</w:t>
      </w:r>
      <w:r w:rsidR="00045038">
        <w:rPr>
          <w:rFonts w:cstheme="minorHAnsi"/>
          <w:color w:val="111111"/>
          <w:shd w:val="clear" w:color="auto" w:fill="FDFDFD"/>
        </w:rPr>
        <w:t xml:space="preserve"> namely </w:t>
      </w:r>
      <w:r w:rsidR="001C7C1D">
        <w:rPr>
          <w:rFonts w:cstheme="minorHAnsi"/>
          <w:color w:val="111111"/>
          <w:shd w:val="clear" w:color="auto" w:fill="FDFDFD"/>
        </w:rPr>
        <w:t>ADD, SUBTRACT,</w:t>
      </w:r>
      <w:r w:rsidR="00FC3BE3">
        <w:rPr>
          <w:rFonts w:cstheme="minorHAnsi"/>
          <w:color w:val="111111"/>
          <w:shd w:val="clear" w:color="auto" w:fill="FDFDFD"/>
        </w:rPr>
        <w:t xml:space="preserve"> </w:t>
      </w:r>
      <w:r w:rsidR="001C7C1D">
        <w:rPr>
          <w:rFonts w:cstheme="minorHAnsi"/>
          <w:color w:val="111111"/>
          <w:shd w:val="clear" w:color="auto" w:fill="FDFDFD"/>
        </w:rPr>
        <w:t>XOR,</w:t>
      </w:r>
      <w:r w:rsidR="00FC3BE3">
        <w:rPr>
          <w:rFonts w:cstheme="minorHAnsi"/>
          <w:color w:val="111111"/>
          <w:shd w:val="clear" w:color="auto" w:fill="FDFDFD"/>
        </w:rPr>
        <w:t xml:space="preserve"> AND, OR</w:t>
      </w:r>
      <w:r w:rsidR="001C7C1D">
        <w:rPr>
          <w:rFonts w:cstheme="minorHAnsi"/>
          <w:color w:val="111111"/>
          <w:shd w:val="clear" w:color="auto" w:fill="FDFDFD"/>
        </w:rPr>
        <w:t xml:space="preserve"> along with other data transfer operations.</w:t>
      </w:r>
      <w:r w:rsidR="00045038">
        <w:rPr>
          <w:rFonts w:cstheme="minorHAnsi"/>
          <w:color w:val="111111"/>
          <w:shd w:val="clear" w:color="auto" w:fill="FDFDFD"/>
        </w:rPr>
        <w:t xml:space="preserve"> </w:t>
      </w:r>
    </w:p>
    <w:p w:rsidR="006723E9" w:rsidRPr="006723E9" w:rsidRDefault="003D02B3" w:rsidP="006723E9">
      <w:pPr>
        <w:spacing w:after="0"/>
        <w:rPr>
          <w:rFonts w:ascii="Helvetica" w:eastAsia="Times New Roman" w:hAnsi="Helvetica" w:cs="Helvetica"/>
          <w:color w:val="111111"/>
        </w:rPr>
      </w:pPr>
      <w:r w:rsidRPr="00543569">
        <w:rPr>
          <w:b/>
          <w:sz w:val="28"/>
          <w:szCs w:val="28"/>
          <w:u w:val="single"/>
        </w:rPr>
        <w:t xml:space="preserve">Project </w:t>
      </w:r>
      <w:r w:rsidR="00E0175E" w:rsidRPr="00543569">
        <w:rPr>
          <w:b/>
          <w:sz w:val="28"/>
          <w:szCs w:val="28"/>
          <w:u w:val="single"/>
        </w:rPr>
        <w:t>El</w:t>
      </w:r>
      <w:r w:rsidRPr="00543569">
        <w:rPr>
          <w:b/>
          <w:sz w:val="28"/>
          <w:szCs w:val="28"/>
          <w:u w:val="single"/>
        </w:rPr>
        <w:t>ements:</w:t>
      </w:r>
      <w:r w:rsidR="006723E9">
        <w:t xml:space="preserve"> A</w:t>
      </w:r>
      <w:r w:rsidRPr="006723E9">
        <w:rPr>
          <w:rFonts w:eastAsia="Times New Roman" w:cstheme="minorHAnsi"/>
          <w:color w:val="111111"/>
        </w:rPr>
        <w:t xml:space="preserve"> microprocessor</w:t>
      </w:r>
      <w:r w:rsidR="006D3D8F">
        <w:rPr>
          <w:rFonts w:eastAsia="Times New Roman" w:cstheme="minorHAnsi"/>
          <w:color w:val="111111"/>
        </w:rPr>
        <w:t xml:space="preserve"> consists of the following basic elements</w:t>
      </w:r>
      <w:r w:rsidRPr="006723E9">
        <w:rPr>
          <w:rFonts w:eastAsia="Times New Roman" w:cstheme="minorHAnsi"/>
          <w:color w:val="111111"/>
        </w:rPr>
        <w:t>:</w:t>
      </w:r>
    </w:p>
    <w:p w:rsidR="006723E9" w:rsidRPr="006723E9" w:rsidRDefault="006723E9" w:rsidP="006723E9">
      <w:pPr>
        <w:pStyle w:val="ListParagraph"/>
        <w:tabs>
          <w:tab w:val="left" w:pos="2534"/>
        </w:tabs>
        <w:spacing w:after="0"/>
        <w:rPr>
          <w:rFonts w:ascii="Helvetica" w:eastAsia="Times New Roman" w:hAnsi="Helvetica" w:cs="Helvetica"/>
          <w:color w:val="111111"/>
          <w:sz w:val="18"/>
          <w:szCs w:val="18"/>
        </w:rPr>
      </w:pPr>
    </w:p>
    <w:p w:rsidR="00C01847" w:rsidRDefault="003D02B3" w:rsidP="003D02B3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01847">
        <w:rPr>
          <w:b/>
        </w:rPr>
        <w:t>Program Counter</w:t>
      </w:r>
    </w:p>
    <w:p w:rsidR="003D02B3" w:rsidRPr="00C01847" w:rsidRDefault="00CE1ADA" w:rsidP="00C01847">
      <w:pPr>
        <w:pStyle w:val="ListParagraph"/>
        <w:spacing w:after="0"/>
        <w:rPr>
          <w:b/>
        </w:rPr>
      </w:pPr>
      <w:r>
        <w:t xml:space="preserve">It is an </w:t>
      </w:r>
      <w:r w:rsidR="003D02B3" w:rsidRPr="003D02B3">
        <w:t xml:space="preserve">8 bit register. </w:t>
      </w:r>
      <w:r>
        <w:t xml:space="preserve">It will always increment by 1 in every clock cycle </w:t>
      </w:r>
      <w:r w:rsidR="003D02B3" w:rsidRPr="003D02B3">
        <w:t xml:space="preserve">to access the next instruction. </w:t>
      </w:r>
    </w:p>
    <w:p w:rsidR="003D02B3" w:rsidRPr="00C01847" w:rsidRDefault="003D02B3" w:rsidP="00C0184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01847">
        <w:rPr>
          <w:b/>
        </w:rPr>
        <w:t>Register file</w:t>
      </w:r>
    </w:p>
    <w:p w:rsidR="003D02B3" w:rsidRPr="003D02B3" w:rsidRDefault="006D3D8F" w:rsidP="00C01847">
      <w:pPr>
        <w:ind w:firstLine="720"/>
      </w:pPr>
      <w:r>
        <w:t>This is a set of 4</w:t>
      </w:r>
      <w:r w:rsidR="003D02B3" w:rsidRPr="003D02B3">
        <w:t xml:space="preserve"> register</w:t>
      </w:r>
      <w:r w:rsidR="005A0B40">
        <w:t>s, each</w:t>
      </w:r>
      <w:r w:rsidR="002B3B8D">
        <w:t xml:space="preserve"> capable of</w:t>
      </w:r>
      <w:r w:rsidR="005A0B40">
        <w:t xml:space="preserve"> storing an 8 bit value. </w:t>
      </w:r>
    </w:p>
    <w:p w:rsidR="00CE1ADA" w:rsidRPr="00C01847" w:rsidRDefault="00CE1ADA" w:rsidP="00C0184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01847">
        <w:rPr>
          <w:b/>
        </w:rPr>
        <w:t>Instruction memory</w:t>
      </w:r>
    </w:p>
    <w:p w:rsidR="00CE1ADA" w:rsidRDefault="00CE1ADA" w:rsidP="00C01847">
      <w:pPr>
        <w:ind w:left="720"/>
      </w:pPr>
      <w:r>
        <w:t xml:space="preserve">It takes the address bus </w:t>
      </w:r>
      <w:r w:rsidRPr="003D02B3">
        <w:t>(8 bit value) as input, and gives out a 16-bit value that is the instruction to be decoded. The address is provided by the Program Counter (PC).</w:t>
      </w:r>
    </w:p>
    <w:p w:rsidR="003D02B3" w:rsidRPr="00C01847" w:rsidRDefault="003D02B3" w:rsidP="00C0184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01847">
        <w:rPr>
          <w:b/>
        </w:rPr>
        <w:t>Data Memory</w:t>
      </w:r>
    </w:p>
    <w:p w:rsidR="003D02B3" w:rsidRPr="003D02B3" w:rsidRDefault="00C01847" w:rsidP="00C01847">
      <w:pPr>
        <w:ind w:left="720"/>
      </w:pPr>
      <w:r>
        <w:t>During a clock</w:t>
      </w:r>
      <w:r w:rsidR="003D02B3" w:rsidRPr="003D02B3">
        <w:t xml:space="preserve"> cycle</w:t>
      </w:r>
      <w:r>
        <w:t>, you are either reading from or writing in</w:t>
      </w:r>
      <w:r w:rsidR="003D02B3" w:rsidRPr="003D02B3">
        <w:t>t</w:t>
      </w:r>
      <w:r>
        <w:t>o the data memory</w:t>
      </w:r>
      <w:r w:rsidR="003D02B3" w:rsidRPr="003D02B3">
        <w:t xml:space="preserve">, with the address given by the address bus. </w:t>
      </w:r>
    </w:p>
    <w:p w:rsidR="00C01847" w:rsidRPr="00C01847" w:rsidRDefault="003D02B3" w:rsidP="00C0184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01847">
        <w:rPr>
          <w:b/>
        </w:rPr>
        <w:t>Arithmetic and Logic Unit (ALU)</w:t>
      </w:r>
    </w:p>
    <w:p w:rsidR="003D02B3" w:rsidRPr="00C01847" w:rsidRDefault="002B3B8D" w:rsidP="00C01847">
      <w:pPr>
        <w:spacing w:after="0"/>
        <w:ind w:firstLine="720"/>
        <w:rPr>
          <w:b/>
        </w:rPr>
      </w:pPr>
      <w:r>
        <w:t xml:space="preserve">It is the core of the processor. It performs all the arithmetic and logical computations. </w:t>
      </w:r>
    </w:p>
    <w:p w:rsidR="00C01847" w:rsidRDefault="00C01847" w:rsidP="006723E9">
      <w:pPr>
        <w:spacing w:after="0"/>
        <w:rPr>
          <w:b/>
        </w:rPr>
      </w:pPr>
    </w:p>
    <w:p w:rsidR="003D02B3" w:rsidRPr="00C01847" w:rsidRDefault="00C01847" w:rsidP="00C01847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01847">
        <w:rPr>
          <w:b/>
        </w:rPr>
        <w:t>Control U</w:t>
      </w:r>
      <w:r w:rsidR="003D02B3" w:rsidRPr="00C01847">
        <w:rPr>
          <w:b/>
        </w:rPr>
        <w:t>nit</w:t>
      </w:r>
      <w:r w:rsidRPr="00C01847">
        <w:rPr>
          <w:b/>
        </w:rPr>
        <w:t xml:space="preserve"> </w:t>
      </w:r>
      <w:r w:rsidR="002B3B8D" w:rsidRPr="00C01847">
        <w:rPr>
          <w:b/>
        </w:rPr>
        <w:t>(CU)</w:t>
      </w:r>
    </w:p>
    <w:p w:rsidR="003D02B3" w:rsidRDefault="003D02B3" w:rsidP="00C01847">
      <w:pPr>
        <w:ind w:left="720"/>
      </w:pPr>
      <w:r w:rsidRPr="003D02B3">
        <w:t>The unit that actually makes the entire processor wor</w:t>
      </w:r>
      <w:r w:rsidR="002B3B8D">
        <w:t>k as expected. The</w:t>
      </w:r>
      <w:r w:rsidRPr="003D02B3">
        <w:t xml:space="preserve"> instruction word</w:t>
      </w:r>
      <w:r w:rsidR="002B3B8D">
        <w:t xml:space="preserve"> serves as the input for the CU</w:t>
      </w:r>
      <w:r w:rsidRPr="003D02B3">
        <w:t>, and the output is a set of control signals that decide</w:t>
      </w:r>
      <w:r w:rsidR="002B3B8D">
        <w:t xml:space="preserve"> the operation to be performed.</w:t>
      </w:r>
    </w:p>
    <w:p w:rsidR="00900308" w:rsidRDefault="00900308" w:rsidP="003D02B3"/>
    <w:p w:rsidR="00900308" w:rsidRDefault="00900308" w:rsidP="003D02B3"/>
    <w:p w:rsidR="00900308" w:rsidRDefault="00900308" w:rsidP="003D02B3"/>
    <w:p w:rsidR="00900308" w:rsidRDefault="00900308" w:rsidP="003D02B3"/>
    <w:p w:rsidR="00B76426" w:rsidRDefault="00B76426" w:rsidP="003D02B3"/>
    <w:p w:rsidR="00B76426" w:rsidRPr="003D02B3" w:rsidRDefault="00B76426" w:rsidP="003D02B3"/>
    <w:p w:rsidR="003D02B3" w:rsidRDefault="003D02B3"/>
    <w:p w:rsidR="00817561" w:rsidRDefault="00817561"/>
    <w:p w:rsidR="00817561" w:rsidRDefault="00817561"/>
    <w:p w:rsidR="005F2FBE" w:rsidRDefault="005F2FBE"/>
    <w:p w:rsidR="00C01847" w:rsidRDefault="001449B9">
      <w:r>
        <w:rPr>
          <w:noProof/>
        </w:rPr>
        <w:pict>
          <v:shape id="_x0000_s1162" type="#_x0000_t202" style="position:absolute;margin-left:167pt;margin-top:3.05pt;width:23.65pt;height:27.7pt;z-index:251647990" stroked="f">
            <v:textbox style="mso-next-textbox:#_x0000_s1162">
              <w:txbxContent>
                <w:p w:rsidR="00745052" w:rsidRPr="00745052" w:rsidRDefault="00745052">
                  <w:pPr>
                    <w:rPr>
                      <w:vertAlign w:val="subscript"/>
                    </w:rPr>
                  </w:pPr>
                  <w:r>
                    <w:t>S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4" type="#_x0000_t32" style="position:absolute;margin-left:185.2pt;margin-top:11.75pt;width:17pt;height:.05pt;z-index:251792384" o:connectortype="straight" strokecolor="#7030a0">
            <v:stroke endarrow="block"/>
          </v:shape>
        </w:pict>
      </w:r>
      <w:r>
        <w:rPr>
          <w:noProof/>
        </w:rPr>
        <w:pict>
          <v:shape id="_x0000_s1217" type="#_x0000_t32" style="position:absolute;margin-left:185.2pt;margin-top:11.75pt;width:.05pt;height:189.5pt;flip:y;z-index:251835392" o:connectortype="straight" strokecolor="#00b050"/>
        </w:pict>
      </w:r>
      <w:r w:rsidR="00EE01D8">
        <w:rPr>
          <w:noProof/>
        </w:rPr>
        <w:pict>
          <v:shape id="_x0000_s1128" type="#_x0000_t32" style="position:absolute;margin-left:530.5pt;margin-top:2.5pt;width:0;height:311.75pt;z-index:251753472" o:connectortype="straight"/>
        </w:pict>
      </w:r>
    </w:p>
    <w:p w:rsidR="00817561" w:rsidRDefault="001449B9">
      <w:r>
        <w:rPr>
          <w:noProof/>
        </w:rPr>
        <w:pict>
          <v:shape id="_x0000_s1163" type="#_x0000_t202" style="position:absolute;margin-left:167pt;margin-top:25.4pt;width:23.65pt;height:27.7pt;z-index:251791360" stroked="f">
            <v:textbox style="mso-next-textbox:#_x0000_s1163">
              <w:txbxContent>
                <w:p w:rsidR="00745052" w:rsidRPr="00745052" w:rsidRDefault="00745052" w:rsidP="00745052">
                  <w:pPr>
                    <w:rPr>
                      <w:vertAlign w:val="subscript"/>
                    </w:rPr>
                  </w:pPr>
                  <w:r>
                    <w:t>S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</v:shape>
        </w:pict>
      </w:r>
    </w:p>
    <w:p w:rsidR="00781031" w:rsidRDefault="001449B9">
      <w:r>
        <w:rPr>
          <w:noProof/>
        </w:rPr>
        <w:pict>
          <v:shape id="_x0000_s1155" type="#_x0000_t32" style="position:absolute;margin-left:169.5pt;margin-top:16.15pt;width:21.15pt;height:.05pt;z-index:251793408" o:connectortype="straight" strokecolor="#7030a0">
            <v:stroke endarrow="block"/>
          </v:shape>
        </w:pict>
      </w:r>
      <w:r>
        <w:rPr>
          <w:noProof/>
        </w:rPr>
        <w:pict>
          <v:shape id="_x0000_s1221" type="#_x0000_t32" style="position:absolute;margin-left:169.55pt;margin-top:15.55pt;width:.05pt;height:146.8pt;flip:y;z-index:251839488" o:connectortype="straight" strokecolor="#00b050"/>
        </w:pict>
      </w:r>
      <w:r w:rsidR="00EE01D8">
        <w:rPr>
          <w:noProof/>
        </w:rPr>
        <w:pict>
          <v:shape id="_x0000_s1165" type="#_x0000_t202" style="position:absolute;margin-left:366.9pt;margin-top:19pt;width:23.65pt;height:27.7pt;z-index:251649015" stroked="f">
            <v:textbox style="mso-next-textbox:#_x0000_s1165">
              <w:txbxContent>
                <w:p w:rsidR="00745052" w:rsidRPr="00745052" w:rsidRDefault="00745052" w:rsidP="00745052">
                  <w:pPr>
                    <w:rPr>
                      <w:vertAlign w:val="subscript"/>
                    </w:rPr>
                  </w:pPr>
                  <w:r>
                    <w:t>S</w:t>
                  </w:r>
                  <w:r>
                    <w:rPr>
                      <w:vertAlign w:val="subscript"/>
                    </w:rPr>
                    <w:t>5</w:t>
                  </w:r>
                </w:p>
              </w:txbxContent>
            </v:textbox>
          </v:shape>
        </w:pict>
      </w:r>
      <w:r w:rsidR="00EE01D8">
        <w:rPr>
          <w:noProof/>
        </w:rPr>
        <w:pict>
          <v:shape id="_x0000_s1161" type="#_x0000_t32" style="position:absolute;margin-left:373.7pt;margin-top:6.3pt;width:0;height:35.7pt;flip:y;z-index:251795456" o:connectortype="straight" strokecolor="#7030a0">
            <v:stroke endarrow="block"/>
          </v:shape>
        </w:pict>
      </w:r>
      <w:r w:rsidR="00090101">
        <w:rPr>
          <w:noProof/>
        </w:rPr>
        <w:pict>
          <v:shape id="_x0000_s1171" type="#_x0000_t202" style="position:absolute;margin-left:-8.65pt;margin-top:50.7pt;width:22.45pt;height:18.5pt;z-index:251653115" stroked="f">
            <v:textbox style="mso-next-textbox:#_x0000_s1171">
              <w:txbxContent>
                <w:p w:rsidR="004343FB" w:rsidRPr="008D337F" w:rsidRDefault="004343FB" w:rsidP="004343FB">
                  <w:pPr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090101">
        <w:rPr>
          <w:noProof/>
        </w:rPr>
        <w:pict>
          <v:shape id="_x0000_s1152" type="#_x0000_t32" style="position:absolute;margin-left:313.9pt;margin-top:23.6pt;width:0;height:6.95pt;z-index:251789312" o:connectortype="straight"/>
        </w:pict>
      </w:r>
      <w:r w:rsidR="00090101">
        <w:rPr>
          <w:noProof/>
        </w:rPr>
        <w:pict>
          <v:shape id="_x0000_s1147" type="#_x0000_t32" style="position:absolute;margin-left:231pt;margin-top:46.65pt;width:222.3pt;height:0;flip:x;z-index:251772928" o:connectortype="straight"/>
        </w:pict>
      </w:r>
      <w:r w:rsidR="00090101">
        <w:rPr>
          <w:noProof/>
        </w:rPr>
        <w:pict>
          <v:shape id="_x0000_s1151" type="#_x0000_t32" style="position:absolute;margin-left:231pt;margin-top:46.65pt;width:0;height:10.35pt;flip:y;z-index:251777024" o:connectortype="straight"/>
        </w:pict>
      </w:r>
      <w:r w:rsidR="00090101">
        <w:rPr>
          <w:noProof/>
        </w:rPr>
        <w:pict>
          <v:shape id="_x0000_s1150" type="#_x0000_t32" style="position:absolute;margin-left:174.55pt;margin-top:57pt;width:56.45pt;height:0;z-index:251776000" o:connectortype="straight"/>
        </w:pict>
      </w:r>
      <w:r w:rsidR="00090101">
        <w:rPr>
          <w:noProof/>
        </w:rPr>
        <w:pict>
          <v:shape id="_x0000_s1149" type="#_x0000_t32" style="position:absolute;margin-left:174.55pt;margin-top:42pt;width:0;height:15pt;z-index:251774976" o:connectortype="straight"/>
        </w:pict>
      </w:r>
      <w:r w:rsidR="00090101">
        <w:rPr>
          <w:noProof/>
        </w:rPr>
        <w:pict>
          <v:shape id="_x0000_s1148" type="#_x0000_t32" style="position:absolute;margin-left:174.55pt;margin-top:42pt;width:16.1pt;height:0;z-index:251773952" o:connectortype="straight">
            <v:stroke endarrow="block"/>
          </v:shape>
        </w:pict>
      </w:r>
      <w:r w:rsidR="00090101">
        <w:rPr>
          <w:noProof/>
        </w:rPr>
        <w:pict>
          <v:shape id="_x0000_s1146" type="#_x0000_t32" style="position:absolute;margin-left:453.3pt;margin-top:46.65pt;width:0;height:20.75pt;flip:y;z-index:251771904" o:connectortype="straight"/>
        </w:pict>
      </w:r>
      <w:r w:rsidR="00090101">
        <w:rPr>
          <w:noProof/>
        </w:rPr>
        <w:pict>
          <v:shape id="_x0000_s1145" type="#_x0000_t32" style="position:absolute;margin-left:442.35pt;margin-top:67.35pt;width:10.95pt;height:.05pt;flip:y;z-index:251770880" o:connectortype="straight"/>
        </w:pict>
      </w:r>
      <w:r w:rsidR="00090101">
        <w:rPr>
          <w:noProof/>
        </w:rPr>
        <w:pict>
          <v:shape id="_x0000_s1144" type="#_x0000_t32" style="position:absolute;margin-left:156.1pt;margin-top:-66.25pt;width:0;height:12.7pt;flip:y;z-index:251769856" o:connectortype="straight" strokecolor="red"/>
        </w:pict>
      </w:r>
      <w:r w:rsidR="00090101">
        <w:rPr>
          <w:noProof/>
        </w:rPr>
        <w:pict>
          <v:shape id="_x0000_s1143" type="#_x0000_t32" style="position:absolute;margin-left:156.1pt;margin-top:-66.25pt;width:302.95pt;height:0;flip:x;z-index:251768832" o:connectortype="straight" strokecolor="red"/>
        </w:pict>
      </w:r>
      <w:r w:rsidR="00090101">
        <w:rPr>
          <w:noProof/>
        </w:rPr>
        <w:pict>
          <v:shape id="_x0000_s1142" type="#_x0000_t32" style="position:absolute;margin-left:459.05pt;margin-top:-66.25pt;width:0;height:141.7pt;flip:y;z-index:251767808" o:connectortype="straight" strokecolor="red"/>
        </w:pict>
      </w:r>
      <w:r w:rsidR="00090101">
        <w:rPr>
          <w:noProof/>
        </w:rPr>
        <w:pict>
          <v:shape id="_x0000_s1141" type="#_x0000_t32" style="position:absolute;margin-left:442.35pt;margin-top:75.45pt;width:16.7pt;height:.05pt;z-index:251766784" o:connectortype="straight" strokecolor="red"/>
        </w:pict>
      </w:r>
      <w:r w:rsidR="00090101">
        <w:rPr>
          <w:noProof/>
        </w:rPr>
        <w:pict>
          <v:shape id="_x0000_s1140" type="#_x0000_t32" style="position:absolute;margin-left:156.1pt;margin-top:-53.55pt;width:46.1pt;height:0;z-index:251765760" o:connectortype="straight" strokecolor="red">
            <v:stroke endarrow="block"/>
          </v:shape>
        </w:pict>
      </w:r>
      <w:r w:rsidR="00090101">
        <w:rPr>
          <w:noProof/>
        </w:rPr>
        <w:pict>
          <v:shape id="_x0000_s1113" type="#_x0000_t32" style="position:absolute;margin-left:442.35pt;margin-top:88.15pt;width:23.55pt;height:0;z-index:251740160" o:connectortype="straight">
            <v:stroke endarrow="block"/>
          </v:shape>
        </w:pict>
      </w:r>
      <w:r w:rsidR="00090101">
        <w:rPr>
          <w:noProof/>
        </w:rPr>
        <w:pict>
          <v:shape id="_x0000_s1132" type="#_x0000_t32" style="position:absolute;margin-left:495.85pt;margin-top:88.15pt;width:43.3pt;height:0;z-index:251757568" o:connectortype="straight" strokecolor="red">
            <v:stroke endarrow="block"/>
          </v:shape>
        </w:pict>
      </w:r>
      <w:r w:rsidR="00090101">
        <w:rPr>
          <w:noProof/>
        </w:rPr>
        <w:pict>
          <v:shape id="_x0000_s1127" type="#_x0000_t32" style="position:absolute;margin-left:386.5pt;margin-top:-48.4pt;width:2in;height:0;z-index:251752448" o:connectortype="straight"/>
        </w:pict>
      </w:r>
      <w:r w:rsidR="00090101">
        <w:rPr>
          <w:noProof/>
        </w:rPr>
        <w:pict>
          <v:shape id="_x0000_s1126" type="#_x0000_t32" style="position:absolute;margin-left:335.8pt;margin-top:191.8pt;width:0;height:61.05pt;flip:y;z-index:251751424" o:connectortype="straight"/>
        </w:pict>
      </w:r>
      <w:r w:rsidR="00090101">
        <w:rPr>
          <w:noProof/>
        </w:rPr>
        <w:pict>
          <v:shape id="_x0000_s1124" type="#_x0000_t32" style="position:absolute;margin-left:335.8pt;margin-top:252.85pt;width:175.1pt;height:0;flip:x;z-index:251749376" o:connectortype="straight"/>
        </w:pict>
      </w:r>
      <w:r w:rsidR="00090101">
        <w:rPr>
          <w:noProof/>
        </w:rPr>
        <w:pict>
          <v:shape id="_x0000_s1125" type="#_x0000_t32" style="position:absolute;margin-left:335.8pt;margin-top:191.8pt;width:27.65pt;height:.05pt;z-index:251750400" o:connectortype="straight">
            <v:stroke endarrow="block"/>
          </v:shape>
        </w:pict>
      </w:r>
      <w:r w:rsidR="00090101">
        <w:rPr>
          <w:noProof/>
        </w:rPr>
        <w:pict>
          <v:shape id="_x0000_s1123" type="#_x0000_t32" style="position:absolute;margin-left:510.9pt;margin-top:-9.2pt;width:0;height:262.05pt;z-index:251748352" o:connectortype="straight"/>
        </w:pict>
      </w:r>
      <w:r w:rsidR="00090101">
        <w:rPr>
          <w:noProof/>
        </w:rPr>
        <w:pict>
          <v:shape id="_x0000_s1122" type="#_x0000_t32" style="position:absolute;margin-left:386.5pt;margin-top:-9.2pt;width:124.4pt;height:0;z-index:251747328" o:connectortype="straight"/>
        </w:pict>
      </w:r>
      <w:r w:rsidR="00090101">
        <w:rPr>
          <w:noProof/>
        </w:rPr>
        <w:pict>
          <v:shape id="_x0000_s1121" type="#_x0000_t32" style="position:absolute;margin-left:453.3pt;margin-top:97.35pt;width:12.6pt;height:0;z-index:251746304" o:connectortype="straight">
            <v:stroke endarrow="block"/>
          </v:shape>
        </w:pict>
      </w:r>
      <w:r w:rsidR="00090101">
        <w:rPr>
          <w:noProof/>
        </w:rPr>
        <w:pict>
          <v:shape id="_x0000_s1120" type="#_x0000_t32" style="position:absolute;margin-left:453.3pt;margin-top:97.35pt;width:0;height:80.65pt;flip:y;z-index:251745280" o:connectortype="straight"/>
        </w:pict>
      </w:r>
      <w:r w:rsidR="00090101">
        <w:rPr>
          <w:noProof/>
        </w:rPr>
        <w:pict>
          <v:shape id="_x0000_s1118" type="#_x0000_t32" style="position:absolute;margin-left:395.75pt;margin-top:178pt;width:57.55pt;height:0;z-index:251744256" o:connectortype="straight"/>
        </w:pict>
      </w:r>
      <w:r w:rsidR="00090101">
        <w:rPr>
          <w:noProof/>
        </w:rPr>
        <w:pict>
          <v:rect id="_x0000_s1051" style="position:absolute;margin-left:362.9pt;margin-top:159.5pt;width:32.85pt;height:40.35pt;z-index:251683840">
            <v:textbox style="mso-next-textbox:#_x0000_s1051">
              <w:txbxContent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MUX</w:t>
                  </w:r>
                </w:p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2X1</w:t>
                  </w:r>
                </w:p>
              </w:txbxContent>
            </v:textbox>
          </v:rect>
        </w:pict>
      </w:r>
      <w:r w:rsidR="00090101">
        <w:rPr>
          <w:noProof/>
        </w:rPr>
        <w:pict>
          <v:shape id="_x0000_s1117" type="#_x0000_t32" style="position:absolute;margin-left:313.9pt;margin-top:127.3pt;width:11pt;height:0;z-index:251743232" o:connectortype="straight">
            <v:stroke endarrow="block"/>
          </v:shape>
        </w:pict>
      </w:r>
      <w:r w:rsidR="00090101">
        <w:rPr>
          <w:noProof/>
        </w:rPr>
        <w:pict>
          <v:shape id="_x0000_s1116" type="#_x0000_t32" style="position:absolute;margin-left:313.9pt;margin-top:127.3pt;width:0;height:77.75pt;flip:y;z-index:251742208" o:connectortype="straight"/>
        </w:pict>
      </w:r>
      <w:r w:rsidR="00090101">
        <w:rPr>
          <w:noProof/>
        </w:rPr>
        <w:pict>
          <v:shape id="_x0000_s1114" type="#_x0000_t32" style="position:absolute;margin-left:298.35pt;margin-top:205.05pt;width:15.55pt;height:0;z-index:251741184" o:connectortype="straight"/>
        </w:pict>
      </w:r>
      <w:r w:rsidR="00090101">
        <w:rPr>
          <w:noProof/>
        </w:rPr>
        <w:pict>
          <v:rect id="_x0000_s1049" style="position:absolute;margin-left:265.5pt;margin-top:181.5pt;width:32.85pt;height:40.35pt;z-index:251681792">
            <v:textbox style="mso-next-textbox:#_x0000_s1049">
              <w:txbxContent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MUX</w:t>
                  </w:r>
                </w:p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2X1</w:t>
                  </w:r>
                </w:p>
              </w:txbxContent>
            </v:textbox>
          </v:rect>
        </w:pict>
      </w:r>
      <w:r w:rsidR="00090101">
        <w:rPr>
          <w:noProof/>
        </w:rPr>
        <w:pict>
          <v:shape id="_x0000_s1112" type="#_x0000_t32" style="position:absolute;margin-left:403.8pt;margin-top:103.1pt;width:14.95pt;height:0;z-index:251739136" o:connectortype="straight">
            <v:stroke endarrow="block"/>
          </v:shape>
        </w:pict>
      </w:r>
      <w:r w:rsidR="00090101">
        <w:rPr>
          <w:noProof/>
        </w:rPr>
        <w:pict>
          <v:rect id="_x0000_s1042" style="position:absolute;margin-left:418.75pt;margin-top:60.5pt;width:23.6pt;height:66.8pt;z-index:251674624">
            <v:textbox style="mso-next-textbox:#_x0000_s1042">
              <w:txbxContent>
                <w:p w:rsidR="00B6262C" w:rsidRPr="00290971" w:rsidRDefault="00B6262C" w:rsidP="00B6262C">
                  <w:pPr>
                    <w:jc w:val="center"/>
                    <w:rPr>
                      <w:sz w:val="16"/>
                      <w:szCs w:val="16"/>
                    </w:rPr>
                  </w:pPr>
                  <w:r w:rsidRPr="00290971">
                    <w:rPr>
                      <w:sz w:val="16"/>
                      <w:szCs w:val="16"/>
                    </w:rPr>
                    <w:t>DEMUX</w:t>
                  </w:r>
                </w:p>
              </w:txbxContent>
            </v:textbox>
          </v:rect>
        </w:pict>
      </w:r>
      <w:r w:rsidR="00090101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54" type="#_x0000_t8" style="position:absolute;margin-left:459.85pt;margin-top:73.45pt;width:42.05pt;height:29.95pt;rotation:270;z-index:251686912">
            <v:textbox style="mso-next-textbox:#_x0000_s1054">
              <w:txbxContent>
                <w:p w:rsidR="00E95EE7" w:rsidRDefault="00E95EE7" w:rsidP="00E95EE7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E95EE7" w:rsidRPr="00AB1675" w:rsidRDefault="00AB1675" w:rsidP="00E95EE7">
                  <w:pPr>
                    <w:spacing w:after="0" w:line="240" w:lineRule="auto"/>
                    <w:rPr>
                      <w:b/>
                      <w:sz w:val="14"/>
                      <w:szCs w:val="14"/>
                    </w:rPr>
                  </w:pPr>
                  <w:r w:rsidRPr="00AB1675">
                    <w:rPr>
                      <w:b/>
                      <w:sz w:val="14"/>
                      <w:szCs w:val="14"/>
                    </w:rPr>
                    <w:t>ALU</w:t>
                  </w:r>
                </w:p>
              </w:txbxContent>
            </v:textbox>
          </v:shape>
        </w:pict>
      </w:r>
      <w:r w:rsidR="00090101">
        <w:rPr>
          <w:noProof/>
        </w:rPr>
        <w:pict>
          <v:shape id="_x0000_s1110" type="#_x0000_t32" style="position:absolute;margin-left:274.2pt;margin-top:85.2pt;width:50.7pt;height:0;z-index:251737088" o:connectortype="straight">
            <v:stroke endarrow="block"/>
          </v:shape>
        </w:pict>
      </w:r>
      <w:r w:rsidR="00090101">
        <w:rPr>
          <w:noProof/>
        </w:rPr>
        <w:pict>
          <v:shape id="_x0000_s1109" type="#_x0000_t32" style="position:absolute;margin-left:259.8pt;margin-top:-39.15pt;width:78.9pt;height:0;z-index:251736064" o:connectortype="straight"/>
        </w:pict>
      </w:r>
      <w:r w:rsidR="00090101">
        <w:rPr>
          <w:noProof/>
        </w:rPr>
        <w:pict>
          <v:shape id="_x0000_s1108" type="#_x0000_t32" style="position:absolute;margin-left:324.9pt;margin-top:1in;width:78.9pt;height:0;z-index:251735040" o:connectortype="straight"/>
        </w:pict>
      </w:r>
      <w:r w:rsidR="00090101">
        <w:rPr>
          <w:noProof/>
        </w:rPr>
        <w:pict>
          <v:shape id="_x0000_s1107" type="#_x0000_t32" style="position:absolute;margin-left:366.9pt;margin-top:92.75pt;width:0;height:20.1pt;z-index:251734016" o:connectortype="straight"/>
        </w:pict>
      </w:r>
      <w:r w:rsidR="00090101">
        <w:rPr>
          <w:noProof/>
        </w:rPr>
        <w:pict>
          <v:shape id="_x0000_s1105" type="#_x0000_t32" style="position:absolute;margin-left:324.9pt;margin-top:92.75pt;width:78.9pt;height:0;z-index:251731968" o:connectortype="straight"/>
        </w:pict>
      </w:r>
      <w:r w:rsidR="00090101">
        <w:rPr>
          <w:noProof/>
        </w:rPr>
        <w:pict>
          <v:shape id="_x0000_s1106" type="#_x0000_t32" style="position:absolute;margin-left:324.9pt;margin-top:112.85pt;width:78.9pt;height:0;z-index:251732992" o:connectortype="straight"/>
        </w:pict>
      </w:r>
      <w:r w:rsidR="00090101">
        <w:rPr>
          <w:noProof/>
        </w:rPr>
        <w:pict>
          <v:rect id="_x0000_s1104" style="position:absolute;margin-left:324.9pt;margin-top:50.7pt;width:78.9pt;height:84.1pt;z-index:251730944" strokecolor="black [3213]">
            <v:textbox style="mso-next-textbox:#_x0000_s1104">
              <w:txbxContent>
                <w:p w:rsidR="00AB1675" w:rsidRPr="009B0701" w:rsidRDefault="00AB1675" w:rsidP="00AB1675">
                  <w:pPr>
                    <w:jc w:val="center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</w:rPr>
                    <w:t>REGISTER FILE</w:t>
                  </w:r>
                </w:p>
                <w:p w:rsidR="00AB1675" w:rsidRDefault="00AB1675" w:rsidP="00AB1675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RsAddr</w:t>
                  </w:r>
                  <w:proofErr w:type="spellEnd"/>
                </w:p>
                <w:p w:rsidR="00AB1675" w:rsidRDefault="00AB1675" w:rsidP="00AB1675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RdAddr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 xml:space="preserve">      Rout</w:t>
                  </w:r>
                </w:p>
                <w:p w:rsidR="00AB1675" w:rsidRPr="00290971" w:rsidRDefault="00AB1675" w:rsidP="00AB1675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Wdata</w:t>
                  </w:r>
                  <w:proofErr w:type="spellEnd"/>
                </w:p>
              </w:txbxContent>
            </v:textbox>
          </v:rect>
        </w:pict>
      </w:r>
      <w:r w:rsidR="00090101">
        <w:rPr>
          <w:noProof/>
        </w:rPr>
        <w:pict>
          <v:rect id="_x0000_s1048" style="position:absolute;margin-left:241.35pt;margin-top:57pt;width:32.85pt;height:40.35pt;z-index:251680768">
            <v:textbox style="mso-next-textbox:#_x0000_s1048">
              <w:txbxContent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MUX</w:t>
                  </w:r>
                </w:p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2X1</w:t>
                  </w:r>
                </w:p>
              </w:txbxContent>
            </v:textbox>
          </v:rect>
        </w:pict>
      </w:r>
      <w:r w:rsidR="00090101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4" type="#_x0000_t34" style="position:absolute;margin-left:338.7pt;margin-top:-29.4pt;width:24.2pt;height:20.2pt;flip:y;z-index:251723776" o:connectortype="elbow" adj=",67152,-366575">
            <v:stroke endarrow="block"/>
          </v:shape>
        </w:pict>
      </w:r>
      <w:r w:rsidR="00090101">
        <w:rPr>
          <w:noProof/>
        </w:rPr>
        <w:pict>
          <v:shape id="_x0000_s1093" type="#_x0000_t32" style="position:absolute;margin-left:298.35pt;margin-top:-20.15pt;width:0;height:22.45pt;z-index:251722752" o:connectortype="straight"/>
        </w:pict>
      </w:r>
      <w:r w:rsidR="00090101">
        <w:rPr>
          <w:noProof/>
        </w:rPr>
        <w:pict>
          <v:shape id="_x0000_s1092" type="#_x0000_t32" style="position:absolute;margin-left:259.8pt;margin-top:2.3pt;width:78.9pt;height:0;z-index:251721728" o:connectortype="straight"/>
        </w:pict>
      </w:r>
      <w:r w:rsidR="00090101">
        <w:rPr>
          <w:noProof/>
        </w:rPr>
        <w:pict>
          <v:shape id="_x0000_s1091" type="#_x0000_t32" style="position:absolute;margin-left:259.8pt;margin-top:-20.15pt;width:78.9pt;height:0;z-index:251720704" o:connectortype="straight"/>
        </w:pict>
      </w:r>
      <w:r w:rsidR="00090101">
        <w:rPr>
          <w:noProof/>
        </w:rPr>
        <w:pict>
          <v:shape id="_x0000_s1090" type="#_x0000_t34" style="position:absolute;margin-left:223.5pt;margin-top:10.35pt;width:36.3pt;height:20.2pt;flip:y;z-index:251719680" o:connectortype="elbow" adj=",109657,-175835">
            <v:stroke endarrow="block"/>
          </v:shape>
        </w:pict>
      </w:r>
      <w:r w:rsidR="00090101">
        <w:rPr>
          <w:noProof/>
        </w:rPr>
        <w:pict>
          <v:shape id="_x0000_s1088" type="#_x0000_t32" style="position:absolute;margin-left:164.15pt;margin-top:-9.2pt;width:0;height:209.05pt;flip:y;z-index:251717632" o:connectortype="straight" strokecolor="#00b0f0"/>
        </w:pict>
      </w:r>
      <w:r w:rsidR="00090101">
        <w:rPr>
          <w:noProof/>
        </w:rPr>
        <w:pict>
          <v:shape id="_x0000_s1089" type="#_x0000_t32" style="position:absolute;margin-left:164.15pt;margin-top:-9.2pt;width:95.65pt;height:0;z-index:251718656" o:connectortype="straight" strokecolor="#00b0f0">
            <v:stroke endarrow="block"/>
          </v:shape>
        </w:pict>
      </w:r>
      <w:r w:rsidR="00090101">
        <w:rPr>
          <w:noProof/>
        </w:rPr>
        <w:pict>
          <v:shape id="_x0000_s1087" type="#_x0000_t32" style="position:absolute;margin-left:152.65pt;margin-top:199.85pt;width:11.5pt;height:0;z-index:251716608" o:connectortype="straight" strokecolor="#00b0f0"/>
        </w:pict>
      </w:r>
      <w:r w:rsidR="00090101">
        <w:rPr>
          <w:noProof/>
        </w:rPr>
        <w:pict>
          <v:shape id="_x0000_s1086" type="#_x0000_t34" style="position:absolute;margin-left:235.05pt;margin-top:-43.8pt;width:24.75pt;height:14.4pt;z-index:251715584" o:connectortype="elbow" adj="10778,-42300,-267971">
            <v:stroke endarrow="block"/>
          </v:shape>
        </w:pict>
      </w:r>
      <w:r w:rsidR="00090101">
        <w:rPr>
          <w:noProof/>
        </w:rPr>
        <w:pict>
          <v:rect id="_x0000_s1035" style="position:absolute;margin-left:259.8pt;margin-top:-60.5pt;width:78.9pt;height:84.1pt;z-index:251667456" strokecolor="black [3213]">
            <v:textbox style="mso-next-textbox:#_x0000_s1035">
              <w:txbxContent>
                <w:p w:rsidR="00290971" w:rsidRPr="009B0701" w:rsidRDefault="009B0701" w:rsidP="009B0701">
                  <w:pPr>
                    <w:jc w:val="center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</w:rPr>
                    <w:t>DATA MEMORY</w:t>
                  </w:r>
                </w:p>
                <w:p w:rsidR="009B0701" w:rsidRDefault="009B070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WAddr</w:t>
                  </w:r>
                  <w:proofErr w:type="spellEnd"/>
                </w:p>
                <w:p w:rsidR="009B0701" w:rsidRDefault="009B070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RAddr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dataout</w:t>
                  </w:r>
                  <w:proofErr w:type="spellEnd"/>
                </w:p>
                <w:p w:rsidR="009B0701" w:rsidRPr="00290971" w:rsidRDefault="009B070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datain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090101" w:rsidRPr="00090101">
        <w:rPr>
          <w:noProof/>
          <w:color w:val="548DD4" w:themeColor="text2" w:themeTint="99"/>
        </w:rPr>
        <w:pict>
          <v:shape id="_x0000_s1085" type="#_x0000_t32" style="position:absolute;margin-left:156.1pt;margin-top:-29.4pt;width:46.1pt;height:0;z-index:251714560" o:connectortype="straight" strokecolor="red">
            <v:stroke endarrow="block"/>
          </v:shape>
        </w:pict>
      </w:r>
      <w:r w:rsidR="00090101" w:rsidRPr="00090101">
        <w:rPr>
          <w:noProof/>
          <w:color w:val="548DD4" w:themeColor="text2" w:themeTint="99"/>
        </w:rPr>
        <w:pict>
          <v:shape id="_x0000_s1082" type="#_x0000_t32" style="position:absolute;margin-left:152.65pt;margin-top:181.5pt;width:3.45pt;height:0;z-index:251712512" o:connectortype="straight" strokecolor="red"/>
        </w:pict>
      </w:r>
      <w:r w:rsidR="00090101" w:rsidRPr="00090101">
        <w:rPr>
          <w:noProof/>
          <w:color w:val="548DD4" w:themeColor="text2" w:themeTint="99"/>
        </w:rPr>
        <w:pict>
          <v:shape id="_x0000_s1083" type="#_x0000_t32" style="position:absolute;margin-left:156.1pt;margin-top:-29.4pt;width:0;height:210.9pt;flip:y;z-index:251713536" o:connectortype="straight" strokecolor="red"/>
        </w:pict>
      </w:r>
      <w:r w:rsidR="00090101">
        <w:rPr>
          <w:noProof/>
        </w:rPr>
        <w:pict>
          <v:shape id="_x0000_s1081" type="#_x0000_t32" style="position:absolute;margin-left:159pt;margin-top:27.65pt;width:31.65pt;height:0;z-index:251711488" o:connectortype="straight">
            <v:stroke endarrow="block"/>
          </v:shape>
        </w:pict>
      </w:r>
      <w:r w:rsidR="00090101">
        <w:rPr>
          <w:noProof/>
        </w:rPr>
        <w:pict>
          <v:shape id="_x0000_s1078" type="#_x0000_t32" style="position:absolute;margin-left:152.65pt;margin-top:157.8pt;width:6.35pt;height:0;z-index:251709440" o:connectortype="straight"/>
        </w:pict>
      </w:r>
      <w:r w:rsidR="00090101">
        <w:rPr>
          <w:noProof/>
        </w:rPr>
        <w:pict>
          <v:shape id="_x0000_s1079" type="#_x0000_t32" style="position:absolute;margin-left:159pt;margin-top:27.65pt;width:0;height:130.15pt;flip:y;z-index:251710464" o:connectortype="straight"/>
        </w:pict>
      </w:r>
      <w:r w:rsidR="00090101">
        <w:rPr>
          <w:noProof/>
        </w:rPr>
        <w:pict>
          <v:rect id="_x0000_s1047" style="position:absolute;margin-left:190.65pt;margin-top:10.35pt;width:32.85pt;height:40.35pt;z-index:251679744" strokecolor="black [3213]">
            <v:textbox style="mso-next-textbox:#_x0000_s1047">
              <w:txbxContent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MUX</w:t>
                  </w:r>
                </w:p>
                <w:p w:rsidR="00F50F78" w:rsidRPr="00F50F78" w:rsidRDefault="00F50F78" w:rsidP="00F50F78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2X1</w:t>
                  </w:r>
                </w:p>
              </w:txbxContent>
            </v:textbox>
          </v:rect>
        </w:pict>
      </w:r>
      <w:r w:rsidR="00090101">
        <w:rPr>
          <w:noProof/>
        </w:rPr>
        <w:pict>
          <v:rect id="_x0000_s1034" style="position:absolute;margin-left:202.2pt;margin-top:-60.5pt;width:32.85pt;height:40.35pt;z-index:251666432" strokecolor="black [3213]">
            <v:textbox style="mso-next-textbox:#_x0000_s1034">
              <w:txbxContent>
                <w:p w:rsidR="004515BD" w:rsidRPr="00F50F78" w:rsidRDefault="004515BD" w:rsidP="00B6262C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MUX</w:t>
                  </w:r>
                </w:p>
                <w:p w:rsidR="00B6262C" w:rsidRPr="00F50F78" w:rsidRDefault="00B6262C" w:rsidP="00B6262C">
                  <w:pPr>
                    <w:jc w:val="center"/>
                    <w:rPr>
                      <w:sz w:val="16"/>
                      <w:szCs w:val="16"/>
                    </w:rPr>
                  </w:pPr>
                  <w:r w:rsidRPr="00F50F78">
                    <w:rPr>
                      <w:sz w:val="16"/>
                      <w:szCs w:val="16"/>
                    </w:rPr>
                    <w:t>2X1</w:t>
                  </w:r>
                </w:p>
              </w:txbxContent>
            </v:textbox>
          </v:rect>
        </w:pict>
      </w:r>
      <w:r w:rsidR="00090101">
        <w:rPr>
          <w:noProof/>
        </w:rPr>
        <w:pict>
          <v:rect id="_x0000_s1053" style="position:absolute;margin-left:362.9pt;margin-top:-60.5pt;width:23.6pt;height:66.8pt;z-index:251685888" strokecolor="black [3213]">
            <v:textbox style="mso-next-textbox:#_x0000_s1053">
              <w:txbxContent>
                <w:p w:rsidR="00290971" w:rsidRP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r w:rsidRPr="00290971">
                    <w:rPr>
                      <w:sz w:val="16"/>
                      <w:szCs w:val="16"/>
                    </w:rPr>
                    <w:t>DEMUX</w:t>
                  </w:r>
                </w:p>
              </w:txbxContent>
            </v:textbox>
          </v:rect>
        </w:pict>
      </w:r>
      <w:r w:rsidR="00090101">
        <w:rPr>
          <w:noProof/>
        </w:rPr>
        <w:pict>
          <v:shape id="_x0000_s1077" type="#_x0000_t32" style="position:absolute;margin-left:-67.95pt;margin-top:75.5pt;width:3.45pt;height:0;z-index:251708416" o:connectortype="straight"/>
        </w:pict>
      </w:r>
      <w:r w:rsidR="00090101">
        <w:rPr>
          <w:noProof/>
        </w:rPr>
        <w:pict>
          <v:shape id="_x0000_s1075" type="#_x0000_t32" style="position:absolute;margin-left:-67.95pt;margin-top:121.55pt;width:12.1pt;height:.05pt;z-index:251706368" o:connectortype="straight">
            <v:stroke endarrow="block"/>
          </v:shape>
        </w:pict>
      </w:r>
      <w:r w:rsidR="00090101">
        <w:rPr>
          <w:noProof/>
        </w:rPr>
        <w:pict>
          <v:shape id="_x0000_s1076" type="#_x0000_t32" style="position:absolute;margin-left:-67.95pt;margin-top:75.45pt;width:0;height:46.1pt;flip:y;z-index:251707392" o:connectortype="straight"/>
        </w:pict>
      </w:r>
      <w:r w:rsidR="00090101">
        <w:rPr>
          <w:noProof/>
        </w:rPr>
        <w:pict>
          <v:shape id="_x0000_s1074" type="#_x0000_t32" style="position:absolute;margin-left:-21.3pt;margin-top:85.8pt;width:5.75pt;height:2.35pt;flip:x y;z-index:251705344" o:connectortype="straight">
            <v:stroke endarrow="block"/>
          </v:shape>
        </w:pict>
      </w:r>
      <w:r w:rsidR="00090101">
        <w:rPr>
          <w:noProof/>
        </w:rPr>
        <w:pict>
          <v:shape id="_x0000_s1073" type="#_x0000_t32" style="position:absolute;margin-left:-15.55pt;margin-top:85.8pt;width:0;height:35.75pt;z-index:251704320" o:connectortype="straight"/>
        </w:pict>
      </w:r>
      <w:r w:rsidR="00090101">
        <w:rPr>
          <w:noProof/>
        </w:rPr>
        <w:pict>
          <v:shape id="_x0000_s1071" type="#_x0000_t32" style="position:absolute;margin-left:66.25pt;margin-top:67.35pt;width:86.4pt;height:0;z-index:251703296" o:connectortype="straight"/>
        </w:pict>
      </w:r>
      <w:r w:rsidR="00090101">
        <w:rPr>
          <w:noProof/>
        </w:rPr>
        <w:pict>
          <v:shape id="_x0000_s1070" type="#_x0000_t32" style="position:absolute;margin-left:66.25pt;margin-top:106pt;width:86.4pt;height:0;z-index:251702272" o:connectortype="straight"/>
        </w:pict>
      </w:r>
      <w:r w:rsidR="00090101">
        <w:rPr>
          <w:noProof/>
        </w:rPr>
        <w:pict>
          <v:shape id="_x0000_s1069" type="#_x0000_t32" style="position:absolute;margin-left:66.25pt;margin-top:210.8pt;width:86.4pt;height:0;z-index:251701248" o:connectortype="straight"/>
        </w:pict>
      </w:r>
      <w:r w:rsidR="00090101">
        <w:rPr>
          <w:noProof/>
        </w:rPr>
        <w:pict>
          <v:shape id="_x0000_s1068" type="#_x0000_t32" style="position:absolute;margin-left:66.25pt;margin-top:188.35pt;width:86.4pt;height:0;z-index:251700224" o:connectortype="straight"/>
        </w:pict>
      </w:r>
      <w:r w:rsidR="00090101">
        <w:rPr>
          <w:noProof/>
        </w:rPr>
        <w:pict>
          <v:shape id="_x0000_s1067" type="#_x0000_t32" style="position:absolute;margin-left:66.25pt;margin-top:231pt;width:86.4pt;height:0;z-index:251699200" o:connectortype="straight"/>
        </w:pict>
      </w:r>
      <w:r w:rsidR="00090101">
        <w:rPr>
          <w:noProof/>
        </w:rPr>
        <w:pict>
          <v:shape id="_x0000_s1066" type="#_x0000_t32" style="position:absolute;margin-left:66.25pt;margin-top:127.3pt;width:86.4pt;height:0;z-index:251698176" o:connectortype="straight"/>
        </w:pict>
      </w:r>
      <w:r w:rsidR="00090101">
        <w:rPr>
          <w:noProof/>
        </w:rPr>
        <w:pict>
          <v:shape id="_x0000_s1064" type="#_x0000_t32" style="position:absolute;margin-left:66.25pt;margin-top:145.75pt;width:86.4pt;height:0;z-index:251697152" o:connectortype="straight"/>
        </w:pict>
      </w:r>
      <w:r w:rsidR="00090101">
        <w:rPr>
          <w:noProof/>
        </w:rPr>
        <w:pict>
          <v:shape id="_x0000_s1063" type="#_x0000_t32" style="position:absolute;margin-left:66.25pt;margin-top:167.05pt;width:86.4pt;height:0;z-index:251696128" o:connectortype="straight"/>
        </w:pict>
      </w:r>
      <w:r w:rsidR="00090101">
        <w:rPr>
          <w:noProof/>
        </w:rPr>
        <w:pict>
          <v:shape id="_x0000_s1062" type="#_x0000_t32" style="position:absolute;margin-left:66.25pt;margin-top:252.85pt;width:86.4pt;height:0;z-index:251695104" o:connectortype="straight"/>
        </w:pict>
      </w:r>
      <w:r w:rsidR="00090101">
        <w:rPr>
          <w:noProof/>
        </w:rPr>
        <w:pict>
          <v:shape id="_x0000_s1061" type="#_x0000_t32" style="position:absolute;margin-left:66.25pt;margin-top:85.2pt;width:86.4pt;height:0;z-index:251694080" o:connectortype="straight"/>
        </w:pict>
      </w:r>
      <w:r w:rsidR="00090101">
        <w:rPr>
          <w:noProof/>
        </w:rPr>
        <w:pict>
          <v:shape id="_x0000_s1057" type="#_x0000_t32" style="position:absolute;margin-left:-21.3pt;margin-top:61.05pt;width:18.55pt;height:.05pt;flip:x;z-index:251689984" o:connectortype="straight">
            <v:stroke endarrow="block"/>
          </v:shape>
        </w:pict>
      </w:r>
      <w:r w:rsidR="00090101">
        <w:rPr>
          <w:noProof/>
        </w:rPr>
        <w:pict>
          <v:shape id="_x0000_s1056" type="#_x0000_t32" style="position:absolute;margin-left:54.15pt;margin-top:121.55pt;width:12.1pt;height:0;z-index:251688960" o:connectortype="straight">
            <v:stroke endarrow="block"/>
          </v:shape>
        </w:pict>
      </w:r>
      <w:r w:rsidR="00090101">
        <w:rPr>
          <w:noProof/>
        </w:rPr>
        <w:pict>
          <v:shape id="_x0000_s1055" type="#_x0000_t32" style="position:absolute;margin-left:-27.05pt;margin-top:120.95pt;width:18.4pt;height:0;z-index:251687936" o:connectortype="straight">
            <v:stroke endarrow="block"/>
          </v:shape>
        </w:pict>
      </w:r>
      <w:r w:rsidR="00090101">
        <w:rPr>
          <w:noProof/>
        </w:rPr>
        <w:pict>
          <v:shape id="_x0000_s1052" type="#_x0000_t8" style="position:absolute;margin-left:-63.95pt;margin-top:50.15pt;width:42.05pt;height:43.2pt;rotation:90;z-index:251684864" strokecolor="black [3213]">
            <v:textbox style="mso-next-textbox:#_x0000_s1052">
              <w:txbxContent>
                <w:p w:rsidR="00290971" w:rsidRDefault="00290971" w:rsidP="00F50F78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</w:p>
                <w:p w:rsidR="00F50F78" w:rsidRPr="00F50F78" w:rsidRDefault="00F50F78" w:rsidP="00F50F78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 w:rsidRPr="00F50F78">
                    <w:rPr>
                      <w:sz w:val="14"/>
                      <w:szCs w:val="14"/>
                    </w:rPr>
                    <w:t>Adder</w:t>
                  </w:r>
                </w:p>
              </w:txbxContent>
            </v:textbox>
          </v:shape>
        </w:pict>
      </w:r>
      <w:r w:rsidR="00090101">
        <w:rPr>
          <w:noProof/>
        </w:rPr>
        <w:pict>
          <v:rect id="_x0000_s1027" style="position:absolute;margin-left:-8.65pt;margin-top:106pt;width:62.8pt;height:28.8pt;z-index:251659264">
            <v:textbox style="mso-next-textbox:#_x0000_s1027">
              <w:txbxContent>
                <w:p w:rsidR="004515BD" w:rsidRPr="00045BAB" w:rsidRDefault="004515BD" w:rsidP="0029097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45BAB">
                    <w:rPr>
                      <w:b/>
                      <w:sz w:val="16"/>
                      <w:szCs w:val="16"/>
                    </w:rPr>
                    <w:t>Instruction</w:t>
                  </w:r>
                  <w:r w:rsidR="00290971" w:rsidRPr="00045BAB">
                    <w:rPr>
                      <w:b/>
                      <w:sz w:val="16"/>
                      <w:szCs w:val="16"/>
                    </w:rPr>
                    <w:t xml:space="preserve"> Memory</w:t>
                  </w:r>
                </w:p>
              </w:txbxContent>
            </v:textbox>
          </v:rect>
        </w:pict>
      </w:r>
      <w:r w:rsidR="00090101">
        <w:rPr>
          <w:noProof/>
        </w:rPr>
        <w:pict>
          <v:rect id="_x0000_s1026" style="position:absolute;margin-left:-55.85pt;margin-top:112.85pt;width:28.8pt;height:17.9pt;z-index:251658240" strokecolor="black [3213]">
            <v:textbox style="mso-next-textbox:#_x0000_s1026">
              <w:txbxContent>
                <w:p w:rsidR="004515BD" w:rsidRPr="00045BAB" w:rsidRDefault="004515BD" w:rsidP="00B6262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45BAB">
                    <w:rPr>
                      <w:b/>
                      <w:sz w:val="16"/>
                      <w:szCs w:val="16"/>
                    </w:rPr>
                    <w:t>PC</w:t>
                  </w:r>
                </w:p>
              </w:txbxContent>
            </v:textbox>
          </v:rect>
        </w:pict>
      </w:r>
    </w:p>
    <w:p w:rsidR="00781031" w:rsidRPr="00781031" w:rsidRDefault="00F16C97" w:rsidP="00781031">
      <w:r>
        <w:rPr>
          <w:noProof/>
        </w:rPr>
        <w:pict>
          <v:rect id="_x0000_s1028" style="position:absolute;margin-left:66.25pt;margin-top:17.3pt;width:86.4pt;height:271.1pt;z-index:251660288" strokecolor="black [3213]">
            <v:textbox style="mso-next-textbox:#_x0000_s1028">
              <w:txbxContent>
                <w:p w:rsidR="00290971" w:rsidRPr="00D86D2B" w:rsidRDefault="00290971" w:rsidP="00290971">
                  <w:pPr>
                    <w:jc w:val="center"/>
                    <w:rPr>
                      <w:b/>
                      <w:caps/>
                      <w:sz w:val="14"/>
                      <w:szCs w:val="14"/>
                    </w:rPr>
                  </w:pPr>
                  <w:r w:rsidRPr="00D86D2B">
                    <w:rPr>
                      <w:b/>
                      <w:caps/>
                      <w:sz w:val="14"/>
                      <w:szCs w:val="14"/>
                    </w:rPr>
                    <w:t>Instruction Decoder</w:t>
                  </w:r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Rreg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                      </w:t>
                  </w:r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Wreg</w:t>
                  </w:r>
                  <w:proofErr w:type="spellEnd"/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OpReg</w:t>
                  </w:r>
                  <w:proofErr w:type="spellEnd"/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ImmtoRegdata</w:t>
                  </w:r>
                  <w:proofErr w:type="spellEnd"/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ImmtoMemdata</w:t>
                  </w:r>
                  <w:proofErr w:type="spellEnd"/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MemWAdd</w:t>
                  </w:r>
                  <w:proofErr w:type="spellEnd"/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MemRAdd</w:t>
                  </w:r>
                  <w:proofErr w:type="spellEnd"/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ALUset</w:t>
                  </w:r>
                  <w:proofErr w:type="spellEnd"/>
                </w:p>
                <w:p w:rsidR="00290971" w:rsidRDefault="00290971" w:rsidP="0029097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OpData</w:t>
                  </w:r>
                  <w:proofErr w:type="spellEnd"/>
                </w:p>
                <w:p w:rsidR="00290971" w:rsidRPr="00F16C97" w:rsidRDefault="00F16C97" w:rsidP="0029097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16C97">
                    <w:rPr>
                      <w:b/>
                      <w:sz w:val="16"/>
                      <w:szCs w:val="16"/>
                    </w:rPr>
                    <w:t>OUTPUT</w:t>
                  </w:r>
                </w:p>
                <w:p w:rsidR="00290971" w:rsidRDefault="00F16C97" w:rsidP="00154D18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Opcode</w:t>
                  </w:r>
                  <w:proofErr w:type="spellEnd"/>
                </w:p>
                <w:p w:rsidR="00F16C97" w:rsidRPr="00154D18" w:rsidRDefault="00F16C97" w:rsidP="00154D18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InsType</w:t>
                  </w:r>
                  <w:proofErr w:type="spellEnd"/>
                </w:p>
              </w:txbxContent>
            </v:textbox>
          </v:rect>
        </w:pict>
      </w:r>
      <w:r w:rsidR="00EE01D8">
        <w:rPr>
          <w:noProof/>
        </w:rPr>
        <w:pict>
          <v:shape id="_x0000_s1216" type="#_x0000_t32" style="position:absolute;margin-left:303.75pt;margin-top:16.55pt;width:69.95pt;height:0;z-index:251834368" o:connectortype="straight" strokecolor="#00b050"/>
        </w:pict>
      </w:r>
      <w:r w:rsidR="00EE01D8">
        <w:rPr>
          <w:noProof/>
        </w:rPr>
        <w:pict>
          <v:shape id="_x0000_s1215" type="#_x0000_t32" style="position:absolute;margin-left:303.75pt;margin-top:17.3pt;width:.05pt;height:238.15pt;flip:y;z-index:251833344" o:connectortype="straight" strokecolor="#00b050"/>
        </w:pict>
      </w:r>
      <w:r w:rsidR="00090101">
        <w:rPr>
          <w:noProof/>
          <w:lang w:eastAsia="zh-TW"/>
        </w:rPr>
        <w:pict>
          <v:shape id="_x0000_s1153" type="#_x0000_t202" style="position:absolute;margin-left:292.65pt;margin-top:2.25pt;width:54.15pt;height:19pt;z-index:251652090;mso-width-relative:margin;mso-height-relative:margin" stroked="f">
            <v:textbox style="mso-next-textbox:#_x0000_s1153">
              <w:txbxContent>
                <w:p w:rsidR="00F61208" w:rsidRPr="00F61208" w:rsidRDefault="00F61208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61208">
                    <w:rPr>
                      <w:sz w:val="16"/>
                      <w:szCs w:val="16"/>
                    </w:rPr>
                    <w:t>MemWrite</w:t>
                  </w:r>
                  <w:proofErr w:type="spellEnd"/>
                </w:p>
              </w:txbxContent>
            </v:textbox>
          </v:shape>
        </w:pict>
      </w:r>
    </w:p>
    <w:p w:rsidR="00781031" w:rsidRPr="00781031" w:rsidRDefault="00EE01D8" w:rsidP="00781031">
      <w:r>
        <w:rPr>
          <w:noProof/>
        </w:rPr>
        <w:pict>
          <v:shape id="_x0000_s1167" type="#_x0000_t202" style="position:absolute;margin-left:212.6pt;margin-top:6.05pt;width:22.45pt;height:18.5pt;z-index:251657215" stroked="f">
            <v:textbox style="mso-next-textbox:#_x0000_s1167">
              <w:txbxContent>
                <w:p w:rsidR="00745052" w:rsidRPr="008D337F" w:rsidRDefault="008D337F" w:rsidP="00745052">
                  <w:pPr>
                    <w:rPr>
                      <w:sz w:val="18"/>
                      <w:szCs w:val="18"/>
                      <w:vertAlign w:val="subscript"/>
                    </w:rPr>
                  </w:pPr>
                  <w:r w:rsidRPr="008D337F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32" style="position:absolute;margin-left:228.75pt;margin-top:16.5pt;width:13.1pt;height:.05pt;z-index:251786240" o:connectortype="straight" strokecolor="#7030a0">
            <v:stroke endarrow="block"/>
          </v:shape>
        </w:pict>
      </w:r>
      <w:r>
        <w:rPr>
          <w:noProof/>
        </w:rPr>
        <w:pict>
          <v:shape id="_x0000_s1213" type="#_x0000_t32" style="position:absolute;margin-left:228.7pt;margin-top:16.45pt;width:.05pt;height:143.45pt;flip:y;z-index:251831296" o:connectortype="straight" strokecolor="#00b050"/>
        </w:pict>
      </w:r>
      <w:r w:rsidR="00532D06">
        <w:rPr>
          <w:noProof/>
        </w:rPr>
        <w:pict>
          <v:shape id="_x0000_s1096" type="#_x0000_t32" style="position:absolute;margin-left:152.65pt;margin-top:24.6pt;width:88.7pt;height:0;z-index:251724800" o:connectortype="straight">
            <v:stroke endarrow="block"/>
          </v:shape>
        </w:pict>
      </w:r>
    </w:p>
    <w:p w:rsidR="00781031" w:rsidRPr="00781031" w:rsidRDefault="00EE01D8" w:rsidP="00781031">
      <w:r>
        <w:rPr>
          <w:noProof/>
        </w:rPr>
        <w:pict>
          <v:shape id="_x0000_s1133" type="#_x0000_t32" style="position:absolute;margin-left:521.3pt;margin-top:11.8pt;width:0;height:170.2pt;z-index:251758592" o:connectortype="straight" strokecolor="red"/>
        </w:pict>
      </w:r>
      <w:r w:rsidR="00532D06">
        <w:rPr>
          <w:noProof/>
        </w:rPr>
        <w:pict>
          <v:shape id="_x0000_s1098" type="#_x0000_t34" style="position:absolute;margin-left:152.65pt;margin-top:21pt;width:172.25pt;height:5.75pt;z-index:251726848" o:connectortype="elbow" adj="10797,-1209600,-28171" strokecolor="red">
            <v:stroke endarrow="block"/>
          </v:shape>
        </w:pict>
      </w:r>
      <w:r w:rsidR="00532D06">
        <w:rPr>
          <w:noProof/>
        </w:rPr>
        <w:pict>
          <v:shape id="_x0000_s1097" type="#_x0000_t34" style="position:absolute;margin-left:152.65pt;margin-top:11.8pt;width:89.2pt;height:29.4pt;flip:y;z-index:251725824" o:connectortype="elbow" adj=",251412,-54400">
            <v:stroke endarrow="block"/>
          </v:shape>
        </w:pict>
      </w:r>
    </w:p>
    <w:p w:rsidR="00781031" w:rsidRPr="00781031" w:rsidRDefault="00781031" w:rsidP="00781031"/>
    <w:p w:rsidR="00781031" w:rsidRPr="00781031" w:rsidRDefault="001449B9" w:rsidP="00781031">
      <w:r>
        <w:rPr>
          <w:noProof/>
        </w:rPr>
        <w:pict>
          <v:shape id="_x0000_s1219" type="#_x0000_t32" style="position:absolute;margin-left:223.5pt;margin-top:23.15pt;width:0;height:92.2pt;z-index:251837440" o:connectortype="straight" strokecolor="#00b050"/>
        </w:pict>
      </w:r>
      <w:r>
        <w:rPr>
          <w:noProof/>
        </w:rPr>
        <w:pict>
          <v:shape id="_x0000_s1218" type="#_x0000_t32" style="position:absolute;margin-left:185.25pt;margin-top:23.15pt;width:38.25pt;height:0;z-index:251836416" o:connectortype="straight" strokecolor="#00b050"/>
        </w:pict>
      </w:r>
      <w:r w:rsidR="00EE01D8">
        <w:rPr>
          <w:noProof/>
        </w:rPr>
        <w:pict>
          <v:shape id="_x0000_s1166" type="#_x0000_t202" style="position:absolute;margin-left:425.9pt;margin-top:16.2pt;width:23.65pt;height:27.7pt;z-index:251796480" stroked="f">
            <v:textbox style="mso-next-textbox:#_x0000_s1166">
              <w:txbxContent>
                <w:p w:rsidR="00745052" w:rsidRPr="00745052" w:rsidRDefault="00745052" w:rsidP="00745052">
                  <w:pPr>
                    <w:rPr>
                      <w:vertAlign w:val="subscript"/>
                    </w:rPr>
                  </w:pPr>
                  <w:r>
                    <w:t>S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EE01D8">
        <w:rPr>
          <w:noProof/>
        </w:rPr>
        <w:pict>
          <v:shape id="_x0000_s1160" type="#_x0000_t32" style="position:absolute;margin-left:429.7pt;margin-top:.1pt;width:.05pt;height:98.8pt;flip:y;z-index:251797504" o:connectortype="straight" strokecolor="#7030a0">
            <v:stroke endarrow="block"/>
          </v:shape>
        </w:pict>
      </w:r>
      <w:r w:rsidR="00090101">
        <w:rPr>
          <w:noProof/>
        </w:rPr>
        <w:pict>
          <v:shape id="_x0000_s1173" type="#_x0000_t32" style="position:absolute;margin-left:353.1pt;margin-top:7.6pt;width:0;height:6.95pt;z-index:251799552" o:connectortype="straight"/>
        </w:pict>
      </w:r>
      <w:r w:rsidR="00090101">
        <w:rPr>
          <w:noProof/>
        </w:rPr>
        <w:pict>
          <v:shape id="_x0000_s1172" type="#_x0000_t202" style="position:absolute;margin-left:341.6pt;margin-top:12.9pt;width:28.75pt;height:14.35pt;z-index:251798528;mso-width-relative:margin;mso-height-relative:margin" stroked="f">
            <v:textbox style="mso-next-textbox:#_x0000_s1172">
              <w:txbxContent>
                <w:p w:rsidR="00561F2A" w:rsidRPr="00F61208" w:rsidRDefault="00561F2A" w:rsidP="00561F2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</w:t>
                  </w:r>
                </w:p>
              </w:txbxContent>
            </v:textbox>
          </v:shape>
        </w:pict>
      </w:r>
    </w:p>
    <w:p w:rsidR="00781031" w:rsidRPr="00781031" w:rsidRDefault="001449B9" w:rsidP="00781031">
      <w:r>
        <w:rPr>
          <w:noProof/>
        </w:rPr>
        <w:pict>
          <v:shape id="_x0000_s1223" type="#_x0000_t32" style="position:absolute;margin-left:241.4pt;margin-top:9.75pt;width:.45pt;height:90.45pt;flip:x;z-index:251841536" o:connectortype="straight" strokecolor="#00b050"/>
        </w:pict>
      </w:r>
      <w:r>
        <w:rPr>
          <w:noProof/>
        </w:rPr>
        <w:pict>
          <v:shape id="_x0000_s1224" type="#_x0000_t32" style="position:absolute;margin-left:169.55pt;margin-top:9.7pt;width:71.8pt;height:.05pt;z-index:251842560" o:connectortype="straight" strokecolor="#00b050"/>
        </w:pict>
      </w:r>
      <w:r w:rsidR="00154D18">
        <w:rPr>
          <w:noProof/>
        </w:rPr>
        <w:pict>
          <v:shape id="_x0000_s1138" type="#_x0000_t32" style="position:absolute;margin-left:169.5pt;margin-top:18.45pt;width:0;height:71.45pt;flip:y;z-index:251763712" o:connectortype="straight" strokecolor="black [3213]"/>
        </w:pict>
      </w:r>
      <w:r w:rsidR="00154D18">
        <w:rPr>
          <w:noProof/>
        </w:rPr>
        <w:pict>
          <v:shape id="_x0000_s1139" type="#_x0000_t32" style="position:absolute;margin-left:169.5pt;margin-top:18.45pt;width:193.95pt;height:0;z-index:251764736" o:connectortype="straight" strokecolor="black [3213]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5146" w:tblpY="257"/>
        <w:tblW w:w="0" w:type="auto"/>
        <w:tblLook w:val="04A0"/>
      </w:tblPr>
      <w:tblGrid>
        <w:gridCol w:w="282"/>
        <w:gridCol w:w="477"/>
      </w:tblGrid>
      <w:tr w:rsidR="001449B9" w:rsidTr="00995304">
        <w:trPr>
          <w:trHeight w:val="259"/>
        </w:trPr>
        <w:tc>
          <w:tcPr>
            <w:tcW w:w="282" w:type="dxa"/>
            <w:vMerge w:val="restart"/>
          </w:tcPr>
          <w:p w:rsidR="001449B9" w:rsidRPr="00995304" w:rsidRDefault="001449B9" w:rsidP="00995304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477" w:type="dxa"/>
          </w:tcPr>
          <w:p w:rsidR="001449B9" w:rsidRPr="00995304" w:rsidRDefault="001449B9" w:rsidP="00995304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 w:rsidRPr="00995304">
              <w:rPr>
                <w:b/>
                <w:u w:val="single"/>
              </w:rPr>
              <w:t>CU</w:t>
            </w:r>
          </w:p>
        </w:tc>
      </w:tr>
      <w:tr w:rsidR="001449B9" w:rsidTr="00995304">
        <w:trPr>
          <w:trHeight w:val="138"/>
        </w:trPr>
        <w:tc>
          <w:tcPr>
            <w:tcW w:w="282" w:type="dxa"/>
            <w:vMerge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1449B9" w:rsidRPr="00995304" w:rsidRDefault="001449B9" w:rsidP="00995304">
            <w:pPr>
              <w:tabs>
                <w:tab w:val="left" w:pos="2534"/>
              </w:tabs>
              <w:jc w:val="center"/>
              <w:rPr>
                <w:vertAlign w:val="subscript"/>
              </w:rPr>
            </w:pPr>
            <w:r>
              <w:rPr>
                <w:noProof/>
              </w:rPr>
              <w:pict>
                <v:shape id="_x0000_s1228" type="#_x0000_t32" style="position:absolute;left:0;text-align:left;margin-left:17.4pt;margin-top:5.5pt;width:12pt;height:0;z-index:251847680;mso-position-horizontal-relative:text;mso-position-vertical-relative:text" o:connectortype="straight" strokecolor="#00b050"/>
              </w:pict>
            </w: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1449B9" w:rsidTr="00995304">
        <w:trPr>
          <w:trHeight w:val="138"/>
        </w:trPr>
        <w:tc>
          <w:tcPr>
            <w:tcW w:w="282" w:type="dxa"/>
            <w:vMerge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27" type="#_x0000_t32" style="position:absolute;left:0;text-align:left;margin-left:17.4pt;margin-top:6.8pt;width:212.95pt;height:0;z-index:251846656;mso-position-horizontal-relative:text;mso-position-vertical-relative:text" o:connectortype="straight" strokecolor="#00b050"/>
              </w:pict>
            </w: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1449B9" w:rsidTr="00995304">
        <w:trPr>
          <w:trHeight w:val="138"/>
        </w:trPr>
        <w:tc>
          <w:tcPr>
            <w:tcW w:w="282" w:type="dxa"/>
            <w:vMerge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30" type="#_x0000_t32" style="position:absolute;left:0;text-align:left;margin-left:17.4pt;margin-top:9.25pt;width:6.75pt;height:0;z-index:251849728;mso-position-horizontal-relative:text;mso-position-vertical-relative:text" o:connectortype="straight" strokecolor="#00b050"/>
              </w:pic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  <w:tr w:rsidR="001449B9" w:rsidTr="00995304">
        <w:trPr>
          <w:trHeight w:val="138"/>
        </w:trPr>
        <w:tc>
          <w:tcPr>
            <w:tcW w:w="282" w:type="dxa"/>
            <w:vMerge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31" type="#_x0000_t32" style="position:absolute;left:0;text-align:left;margin-left:17.4pt;margin-top:5.7pt;width:24.6pt;height:0;z-index:251850752;mso-position-horizontal-relative:text;mso-position-vertical-relative:text" o:connectortype="straight" strokecolor="#00b050"/>
              </w:pict>
            </w: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1449B9" w:rsidTr="00995304">
        <w:trPr>
          <w:trHeight w:val="138"/>
        </w:trPr>
        <w:tc>
          <w:tcPr>
            <w:tcW w:w="282" w:type="dxa"/>
            <w:vMerge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26" type="#_x0000_t32" style="position:absolute;left:0;text-align:left;margin-left:17.35pt;margin-top:7.75pt;width:161.75pt;height:0;z-index:251845632;mso-position-horizontal-relative:text;mso-position-vertical-relative:text" o:connectortype="straight" strokecolor="#00b050"/>
              </w:pict>
            </w:r>
            <w:r>
              <w:t>S</w:t>
            </w:r>
            <w:r>
              <w:rPr>
                <w:vertAlign w:val="subscript"/>
              </w:rPr>
              <w:t>4</w:t>
            </w:r>
          </w:p>
        </w:tc>
      </w:tr>
      <w:tr w:rsidR="001449B9" w:rsidTr="00995304">
        <w:trPr>
          <w:trHeight w:val="138"/>
        </w:trPr>
        <w:tc>
          <w:tcPr>
            <w:tcW w:w="282" w:type="dxa"/>
            <w:vMerge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29" type="#_x0000_t32" style="position:absolute;left:0;text-align:left;margin-left:17.4pt;margin-top:5.85pt;width:87.05pt;height:0;z-index:251848704;mso-position-horizontal-relative:text;mso-position-vertical-relative:text" o:connectortype="straight" strokecolor="#00b050"/>
              </w:pict>
            </w:r>
            <w:r>
              <w:t>S</w:t>
            </w:r>
            <w:r>
              <w:rPr>
                <w:vertAlign w:val="subscript"/>
              </w:rPr>
              <w:t>5</w:t>
            </w:r>
          </w:p>
        </w:tc>
      </w:tr>
      <w:tr w:rsidR="001449B9" w:rsidTr="00995304">
        <w:trPr>
          <w:trHeight w:val="138"/>
        </w:trPr>
        <w:tc>
          <w:tcPr>
            <w:tcW w:w="282" w:type="dxa"/>
            <w:vMerge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1449B9" w:rsidRDefault="001449B9" w:rsidP="00995304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25" type="#_x0000_t32" style="position:absolute;left:0;text-align:left;margin-left:19.25pt;margin-top:6.9pt;width:61.65pt;height:0;z-index:251844608;mso-position-horizontal-relative:text;mso-position-vertical-relative:text" o:connectortype="straight" strokecolor="#00b050"/>
              </w:pict>
            </w:r>
            <w:r>
              <w:t>S</w:t>
            </w:r>
            <w:r>
              <w:rPr>
                <w:vertAlign w:val="subscript"/>
              </w:rPr>
              <w:t>6</w:t>
            </w:r>
          </w:p>
        </w:tc>
      </w:tr>
    </w:tbl>
    <w:p w:rsidR="00781031" w:rsidRPr="00781031" w:rsidRDefault="00EE01D8" w:rsidP="00781031">
      <w:r>
        <w:rPr>
          <w:noProof/>
        </w:rPr>
        <w:pict>
          <v:shape id="_x0000_s1158" type="#_x0000_t32" style="position:absolute;margin-left:378.45pt;margin-top:20.2pt;width:.05pt;height:70.55pt;flip:y;z-index:251785216;mso-position-horizontal-relative:text;mso-position-vertical-relative:text" o:connectortype="straight" strokecolor="#7030a0">
            <v:stroke endarrow="block"/>
          </v:shape>
        </w:pict>
      </w:r>
      <w:r w:rsidR="00154D18">
        <w:rPr>
          <w:noProof/>
        </w:rPr>
        <w:pict>
          <v:shape id="_x0000_s1130" type="#_x0000_t32" style="position:absolute;margin-left:247.4pt;margin-top:13.7pt;width:.05pt;height:71.5pt;flip:y;z-index:251755520;mso-position-horizontal-relative:text;mso-position-vertical-relative:text" o:connectortype="straight"/>
        </w:pict>
      </w:r>
      <w:r w:rsidR="00154D18">
        <w:rPr>
          <w:noProof/>
        </w:rPr>
        <w:pict>
          <v:shape id="_x0000_s1131" type="#_x0000_t32" style="position:absolute;margin-left:247.45pt;margin-top:13.8pt;width:18.05pt;height:0;z-index:251756544;mso-position-horizontal-relative:text;mso-position-vertical-relative:text" o:connectortype="straight">
            <v:stroke endarrow="block"/>
          </v:shape>
        </w:pict>
      </w:r>
    </w:p>
    <w:p w:rsidR="00781031" w:rsidRPr="00781031" w:rsidRDefault="00EE01D8" w:rsidP="00781031">
      <w:r>
        <w:rPr>
          <w:noProof/>
        </w:rPr>
        <w:pict>
          <v:shape id="_x0000_s1170" type="#_x0000_t202" style="position:absolute;margin-left:378.45pt;margin-top:12.3pt;width:22.45pt;height:18.5pt;z-index:251654140" stroked="f">
            <v:textbox style="mso-next-textbox:#_x0000_s1170">
              <w:txbxContent>
                <w:p w:rsidR="00F43FC4" w:rsidRPr="008D337F" w:rsidRDefault="00F43FC4" w:rsidP="00F43FC4">
                  <w:pPr>
                    <w:rPr>
                      <w:sz w:val="18"/>
                      <w:szCs w:val="18"/>
                      <w:vertAlign w:val="subscript"/>
                    </w:rPr>
                  </w:pPr>
                  <w:r w:rsidRPr="008D337F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252pt;margin-top:7.3pt;width:.05pt;height:47.5pt;flip:y;z-index:251760640" o:connectortype="straight" strokecolor="red"/>
        </w:pict>
      </w:r>
      <w:r>
        <w:rPr>
          <w:noProof/>
        </w:rPr>
        <w:pict>
          <v:shape id="_x0000_s1157" type="#_x0000_t32" style="position:absolute;margin-left:280.55pt;margin-top:18.3pt;width:0;height:74pt;flip:y;z-index:251784192" o:connectortype="straight" strokecolor="#7030a0">
            <v:stroke endarrow="block"/>
          </v:shape>
        </w:pict>
      </w:r>
      <w:r w:rsidR="00154D18">
        <w:rPr>
          <w:noProof/>
        </w:rPr>
        <w:pict>
          <v:shape id="_x0000_s1136" type="#_x0000_t32" style="position:absolute;margin-left:252pt;margin-top:7.25pt;width:13.5pt;height:.05pt;z-index:251761664" o:connectortype="straight" strokecolor="red">
            <v:stroke endarrow="block"/>
          </v:shape>
        </w:pict>
      </w:r>
    </w:p>
    <w:p w:rsidR="00781031" w:rsidRPr="00781031" w:rsidRDefault="00EE01D8" w:rsidP="00781031">
      <w:r>
        <w:rPr>
          <w:noProof/>
        </w:rPr>
        <w:pict>
          <v:shape id="_x0000_s1169" type="#_x0000_t202" style="position:absolute;margin-left:275.9pt;margin-top:5.35pt;width:22.45pt;height:18.5pt;z-index:251655165" stroked="f">
            <v:textbox style="mso-next-textbox:#_x0000_s1169">
              <w:txbxContent>
                <w:p w:rsidR="00F43FC4" w:rsidRPr="008D337F" w:rsidRDefault="00F43FC4" w:rsidP="00F43FC4">
                  <w:pPr>
                    <w:rPr>
                      <w:sz w:val="18"/>
                      <w:szCs w:val="18"/>
                      <w:vertAlign w:val="subscript"/>
                    </w:rPr>
                  </w:pPr>
                  <w:r w:rsidRPr="008D337F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  <w:vertAlign w:val="subscript"/>
                    </w:rPr>
                    <w:t>6</w:t>
                  </w:r>
                </w:p>
              </w:txbxContent>
            </v:textbox>
          </v:shape>
        </w:pict>
      </w:r>
      <w:r w:rsidR="00154D18">
        <w:rPr>
          <w:noProof/>
        </w:rPr>
        <w:pict>
          <v:shape id="_x0000_s1137" type="#_x0000_t32" style="position:absolute;margin-left:152.65pt;margin-top:13.5pt;width:16.85pt;height:0;z-index:251762688" o:connectortype="straight" strokecolor="black [3213]"/>
        </w:pict>
      </w:r>
    </w:p>
    <w:p w:rsidR="00184669" w:rsidRDefault="00EE01D8" w:rsidP="00781031">
      <w:pPr>
        <w:tabs>
          <w:tab w:val="left" w:pos="2534"/>
        </w:tabs>
      </w:pPr>
      <w:r>
        <w:rPr>
          <w:noProof/>
        </w:rPr>
        <w:pict>
          <v:shape id="_x0000_s1129" type="#_x0000_t32" style="position:absolute;margin-left:247.4pt;margin-top:8.9pt;width:283.1pt;height:.05pt;flip:x;z-index:251754496" o:connectortype="straight"/>
        </w:pict>
      </w:r>
      <w:r>
        <w:rPr>
          <w:noProof/>
        </w:rPr>
        <w:pict>
          <v:shape id="_x0000_s1134" type="#_x0000_t32" style="position:absolute;margin-left:252pt;margin-top:3.95pt;width:269.3pt;height:0;flip:x;z-index:251759616" o:connectortype="straight" strokecolor="red"/>
        </w:pict>
      </w:r>
      <w:r w:rsidR="00154D18">
        <w:rPr>
          <w:noProof/>
        </w:rPr>
        <w:pict>
          <v:shape id="_x0000_s1203" type="#_x0000_t32" style="position:absolute;margin-left:66.25pt;margin-top:20pt;width:86.4pt;height:0;z-index:251822080" o:connectortype="straight"/>
        </w:pict>
      </w:r>
    </w:p>
    <w:p w:rsidR="00781031" w:rsidRDefault="00F16C97" w:rsidP="00781031">
      <w:pPr>
        <w:tabs>
          <w:tab w:val="left" w:pos="2534"/>
        </w:tabs>
      </w:pPr>
      <w:r>
        <w:rPr>
          <w:noProof/>
        </w:rPr>
        <w:pict>
          <v:shape id="_x0000_s1205" type="#_x0000_t32" style="position:absolute;margin-left:152.65pt;margin-top:1pt;width:27.35pt;height:0;z-index:251823104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152.65pt;margin-top:16.05pt;width:27.35pt;height:0;z-index:251824128" o:connectortype="straight">
            <v:stroke endarrow="block"/>
          </v:shape>
        </w:pict>
      </w:r>
      <w:r>
        <w:rPr>
          <w:noProof/>
        </w:rPr>
        <w:pict>
          <v:shape id="_x0000_s1232" type="#_x0000_t32" style="position:absolute;margin-left:66.25pt;margin-top:11.5pt;width:86.4pt;height:0;z-index:251851776" o:connectortype="straight"/>
        </w:pict>
      </w:r>
    </w:p>
    <w:p w:rsidR="00154D18" w:rsidRDefault="00154D18" w:rsidP="00817561">
      <w:pPr>
        <w:tabs>
          <w:tab w:val="left" w:pos="2534"/>
        </w:tabs>
        <w:jc w:val="center"/>
      </w:pPr>
    </w:p>
    <w:p w:rsidR="00817561" w:rsidRDefault="00817561" w:rsidP="00817561">
      <w:pPr>
        <w:tabs>
          <w:tab w:val="left" w:pos="2534"/>
        </w:tabs>
        <w:jc w:val="center"/>
      </w:pPr>
      <w:r>
        <w:t>Fig: Microprocessor Elemental Layout Description with Signals</w:t>
      </w:r>
    </w:p>
    <w:p w:rsidR="00781031" w:rsidRDefault="00A2113D" w:rsidP="00781031">
      <w:pPr>
        <w:tabs>
          <w:tab w:val="left" w:pos="2534"/>
        </w:tabs>
      </w:pPr>
      <w:r>
        <w:t>Components:</w:t>
      </w:r>
    </w:p>
    <w:p w:rsidR="006723E9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Program Counter</w:t>
      </w:r>
    </w:p>
    <w:p w:rsidR="006723E9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Instruction Memory</w:t>
      </w:r>
    </w:p>
    <w:p w:rsidR="006723E9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Instruction Decoder</w:t>
      </w:r>
    </w:p>
    <w:p w:rsidR="006723E9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Data Memory</w:t>
      </w:r>
    </w:p>
    <w:p w:rsidR="006723E9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Register Files</w:t>
      </w:r>
    </w:p>
    <w:p w:rsidR="006723E9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ALU</w:t>
      </w:r>
    </w:p>
    <w:p w:rsidR="006723E9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MUX &amp; DEMUX blocks</w:t>
      </w:r>
    </w:p>
    <w:p w:rsidR="00817561" w:rsidRDefault="00817561" w:rsidP="006723E9">
      <w:pPr>
        <w:pStyle w:val="ListParagraph"/>
        <w:numPr>
          <w:ilvl w:val="0"/>
          <w:numId w:val="4"/>
        </w:numPr>
        <w:tabs>
          <w:tab w:val="left" w:pos="2534"/>
        </w:tabs>
      </w:pPr>
      <w:r>
        <w:t>Adder Block</w:t>
      </w:r>
    </w:p>
    <w:p w:rsidR="00817561" w:rsidRDefault="00817561" w:rsidP="00781031">
      <w:pPr>
        <w:tabs>
          <w:tab w:val="left" w:pos="2534"/>
        </w:tabs>
      </w:pPr>
    </w:p>
    <w:p w:rsidR="00CE1ADA" w:rsidRDefault="00CE1ADA" w:rsidP="00781031">
      <w:pPr>
        <w:tabs>
          <w:tab w:val="left" w:pos="2534"/>
        </w:tabs>
      </w:pPr>
    </w:p>
    <w:p w:rsidR="00CE1ADA" w:rsidRPr="00543569" w:rsidRDefault="00C55B77" w:rsidP="00781031">
      <w:pPr>
        <w:tabs>
          <w:tab w:val="left" w:pos="2534"/>
        </w:tabs>
        <w:rPr>
          <w:b/>
          <w:sz w:val="28"/>
          <w:szCs w:val="28"/>
          <w:u w:val="single"/>
        </w:rPr>
      </w:pPr>
      <w:r w:rsidRPr="00543569">
        <w:rPr>
          <w:b/>
          <w:sz w:val="28"/>
          <w:szCs w:val="28"/>
          <w:u w:val="single"/>
        </w:rPr>
        <w:t>ELEMENT</w:t>
      </w:r>
      <w:r w:rsidR="00045BAB" w:rsidRPr="00543569">
        <w:rPr>
          <w:b/>
          <w:sz w:val="28"/>
          <w:szCs w:val="28"/>
          <w:u w:val="single"/>
        </w:rPr>
        <w:t>AL</w:t>
      </w:r>
      <w:r w:rsidRPr="00543569">
        <w:rPr>
          <w:b/>
          <w:sz w:val="28"/>
          <w:szCs w:val="28"/>
          <w:u w:val="single"/>
        </w:rPr>
        <w:t xml:space="preserve"> FUNCTIONING:</w:t>
      </w:r>
    </w:p>
    <w:p w:rsidR="00543569" w:rsidRDefault="00700FFD" w:rsidP="00543569">
      <w:p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r>
        <w:rPr>
          <w:b/>
          <w:noProof/>
          <w:u w:val="single"/>
        </w:rPr>
        <w:pict>
          <v:shape id="_x0000_s1191" type="#_x0000_t202" style="position:absolute;margin-left:421.5pt;margin-top:11.35pt;width:65.45pt;height:17.6pt;z-index:251650040;mso-width-relative:margin;mso-height-relative:margin" stroked="f">
            <v:textbox style="mso-next-textbox:#_x0000_s1191">
              <w:txbxContent>
                <w:p w:rsidR="00700FFD" w:rsidRPr="00700FFD" w:rsidRDefault="00700FFD" w:rsidP="00700FFD">
                  <w:pPr>
                    <w:rPr>
                      <w:color w:val="00B0F0"/>
                    </w:rPr>
                  </w:pPr>
                  <w:proofErr w:type="spellStart"/>
                  <w:r>
                    <w:rPr>
                      <w:color w:val="00B0F0"/>
                    </w:rPr>
                    <w:t>PCnext</w:t>
                  </w:r>
                  <w:proofErr w:type="spellEnd"/>
                </w:p>
              </w:txbxContent>
            </v:textbox>
          </v:shape>
        </w:pict>
      </w:r>
      <w:r w:rsidRPr="00543569">
        <w:rPr>
          <w:rFonts w:cstheme="minorHAnsi"/>
          <w:noProof/>
          <w:color w:val="222222"/>
          <w:shd w:val="clear" w:color="auto" w:fill="FFFFFF"/>
          <w:lang w:eastAsia="zh-TW"/>
        </w:rPr>
        <w:pict>
          <v:shape id="_x0000_s1190" type="#_x0000_t202" style="position:absolute;margin-left:299.8pt;margin-top:11.35pt;width:65.45pt;height:17.6pt;z-index:251651065;mso-width-relative:margin;mso-height-relative:margin" stroked="f">
            <v:textbox style="mso-next-textbox:#_x0000_s1190">
              <w:txbxContent>
                <w:p w:rsidR="00543569" w:rsidRPr="00700FFD" w:rsidRDefault="00700FFD">
                  <w:pPr>
                    <w:rPr>
                      <w:color w:val="FF0000"/>
                    </w:rPr>
                  </w:pPr>
                  <w:proofErr w:type="spellStart"/>
                  <w:r w:rsidRPr="00700FFD">
                    <w:rPr>
                      <w:color w:val="FF0000"/>
                    </w:rPr>
                    <w:t>PCcurrent</w:t>
                  </w:r>
                  <w:proofErr w:type="spellEnd"/>
                </w:p>
              </w:txbxContent>
            </v:textbox>
          </v:shape>
        </w:pict>
      </w:r>
      <w:r w:rsidR="00C55B77" w:rsidRPr="00C55B77">
        <w:rPr>
          <w:b/>
          <w:u w:val="single"/>
        </w:rPr>
        <w:t>PROGRAM COUNTER:</w:t>
      </w:r>
      <w:r w:rsidR="00543569">
        <w:rPr>
          <w:b/>
          <w:u w:val="single"/>
        </w:rPr>
        <w:t xml:space="preserve"> </w:t>
      </w:r>
      <w:r w:rsidR="00543569">
        <w:rPr>
          <w:rFonts w:cstheme="minorHAnsi"/>
          <w:color w:val="222222"/>
          <w:shd w:val="clear" w:color="auto" w:fill="FFFFFF"/>
        </w:rPr>
        <w:t>It</w:t>
      </w:r>
      <w:r w:rsidR="00543569" w:rsidRPr="00543569">
        <w:rPr>
          <w:rFonts w:cstheme="minorHAnsi"/>
          <w:color w:val="222222"/>
          <w:shd w:val="clear" w:color="auto" w:fill="FFFFFF"/>
        </w:rPr>
        <w:t xml:space="preserve"> is a register structure that contains the </w:t>
      </w:r>
    </w:p>
    <w:p w:rsidR="00543569" w:rsidRDefault="00543569" w:rsidP="00543569">
      <w:p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r>
        <w:rPr>
          <w:b/>
          <w:noProof/>
          <w:u w:val="single"/>
        </w:rPr>
        <w:pict>
          <v:shape id="_x0000_s1189" type="#_x0000_t32" style="position:absolute;margin-left:421.5pt;margin-top:13.5pt;width:62.25pt;height:0;z-index:251813888" o:connectortype="straight" strokecolor="#00b0f0">
            <v:stroke endarrow="block"/>
          </v:shape>
        </w:pict>
      </w:r>
      <w:r>
        <w:rPr>
          <w:b/>
          <w:noProof/>
          <w:u w:val="single"/>
        </w:rPr>
        <w:pict>
          <v:rect id="_x0000_s1187" style="position:absolute;margin-left:375.75pt;margin-top:1.6pt;width:45.75pt;height:23.15pt;z-index:251811840" strokecolor="black [3213]">
            <v:textbox style="mso-next-textbox:#_x0000_s1187">
              <w:txbxContent>
                <w:p w:rsidR="00543569" w:rsidRPr="00045BAB" w:rsidRDefault="00543569" w:rsidP="0054356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45BAB">
                    <w:rPr>
                      <w:b/>
                      <w:sz w:val="16"/>
                      <w:szCs w:val="16"/>
                    </w:rPr>
                    <w:t>PC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188" type="#_x0000_t32" style="position:absolute;margin-left:307.5pt;margin-top:13.5pt;width:68.25pt;height:0;z-index:251812864" o:connectortype="straight" strokecolor="red">
            <v:stroke endarrow="block"/>
          </v:shape>
        </w:pict>
      </w:r>
      <w:r w:rsidRPr="00543569">
        <w:rPr>
          <w:rFonts w:cstheme="minorHAnsi"/>
          <w:color w:val="222222"/>
          <w:shd w:val="clear" w:color="auto" w:fill="FFFFFF"/>
        </w:rPr>
        <w:t xml:space="preserve">address pointer value of the current instruction. Each cycle, the </w:t>
      </w:r>
    </w:p>
    <w:p w:rsidR="00543569" w:rsidRDefault="00543569" w:rsidP="00543569">
      <w:p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r w:rsidRPr="00543569">
        <w:rPr>
          <w:rFonts w:cstheme="minorHAnsi"/>
          <w:color w:val="222222"/>
          <w:shd w:val="clear" w:color="auto" w:fill="FFFFFF"/>
        </w:rPr>
        <w:t>value at the pointer is read into the instruction decoder and</w:t>
      </w:r>
    </w:p>
    <w:p w:rsidR="00C55B77" w:rsidRDefault="00543569" w:rsidP="00543569">
      <w:pPr>
        <w:tabs>
          <w:tab w:val="left" w:pos="2534"/>
        </w:tabs>
        <w:spacing w:after="0"/>
        <w:rPr>
          <w:b/>
          <w:u w:val="single"/>
        </w:rPr>
      </w:pPr>
      <w:r w:rsidRPr="00543569">
        <w:rPr>
          <w:rFonts w:cstheme="minorHAnsi"/>
          <w:color w:val="222222"/>
          <w:shd w:val="clear" w:color="auto" w:fill="FFFFFF"/>
        </w:rPr>
        <w:t xml:space="preserve"> the program counter is updated to point to the next instruction.</w:t>
      </w:r>
    </w:p>
    <w:p w:rsidR="00700FFD" w:rsidRDefault="00700FFD" w:rsidP="00781031">
      <w:pPr>
        <w:tabs>
          <w:tab w:val="left" w:pos="2534"/>
        </w:tabs>
        <w:rPr>
          <w:b/>
          <w:u w:val="single"/>
        </w:rPr>
      </w:pPr>
    </w:p>
    <w:p w:rsidR="00B33DD1" w:rsidRPr="00B33DD1" w:rsidRDefault="00B33DD1" w:rsidP="00781031">
      <w:pPr>
        <w:tabs>
          <w:tab w:val="left" w:pos="2534"/>
        </w:tabs>
      </w:pPr>
      <w:r>
        <w:rPr>
          <w:b/>
          <w:u w:val="single"/>
        </w:rPr>
        <w:t xml:space="preserve">MICROPROCESSOR MEMORY: </w:t>
      </w:r>
      <w:r>
        <w:t xml:space="preserve">Harvard Architecture of microprocessor deals with separate data and instruction memory. </w:t>
      </w:r>
    </w:p>
    <w:p w:rsidR="00FC3BE3" w:rsidRPr="00FC3BE3" w:rsidRDefault="00C55B77" w:rsidP="00B33DD1">
      <w:pPr>
        <w:pStyle w:val="ListParagraph"/>
        <w:numPr>
          <w:ilvl w:val="0"/>
          <w:numId w:val="7"/>
        </w:numPr>
        <w:tabs>
          <w:tab w:val="left" w:pos="2534"/>
        </w:tabs>
        <w:rPr>
          <w:b/>
          <w:u w:val="single"/>
        </w:rPr>
      </w:pPr>
      <w:r w:rsidRPr="00B33DD1">
        <w:rPr>
          <w:b/>
          <w:u w:val="single"/>
        </w:rPr>
        <w:t>INSTRUCTION MEMORY:</w:t>
      </w:r>
      <w:r w:rsidR="006D3D8F">
        <w:rPr>
          <w:b/>
          <w:u w:val="single"/>
        </w:rPr>
        <w:t xml:space="preserve"> </w:t>
      </w:r>
      <w:r w:rsidR="006D3D8F">
        <w:t xml:space="preserve"> </w:t>
      </w:r>
    </w:p>
    <w:p w:rsidR="009622A8" w:rsidRDefault="00FC3BE3" w:rsidP="00FC3BE3">
      <w:pPr>
        <w:pStyle w:val="ListParagraph"/>
        <w:tabs>
          <w:tab w:val="left" w:pos="2534"/>
        </w:tabs>
      </w:pPr>
      <w:r>
        <w:t xml:space="preserve">The instruction memory </w:t>
      </w:r>
      <w:r w:rsidR="00045BAB">
        <w:t xml:space="preserve">is read only and cannot be written over </w:t>
      </w:r>
    </w:p>
    <w:p w:rsidR="009622A8" w:rsidRDefault="00045BAB" w:rsidP="00FC3BE3">
      <w:pPr>
        <w:pStyle w:val="ListParagraph"/>
        <w:tabs>
          <w:tab w:val="left" w:pos="2534"/>
        </w:tabs>
      </w:pPr>
      <w:proofErr w:type="gramStart"/>
      <w:r>
        <w:t>by</w:t>
      </w:r>
      <w:proofErr w:type="gramEnd"/>
      <w:r>
        <w:t xml:space="preserve"> the programmer. It </w:t>
      </w:r>
      <w:r w:rsidR="00FC3BE3">
        <w:t xml:space="preserve">stores up to 4096 instructions using </w:t>
      </w:r>
    </w:p>
    <w:p w:rsidR="009622A8" w:rsidRDefault="00FC3BE3" w:rsidP="00FC3BE3">
      <w:pPr>
        <w:pStyle w:val="ListParagraph"/>
        <w:tabs>
          <w:tab w:val="left" w:pos="2534"/>
        </w:tabs>
      </w:pPr>
      <w:r>
        <w:t>8 bit addresses and 16 bit data.</w:t>
      </w:r>
    </w:p>
    <w:p w:rsidR="009622A8" w:rsidRDefault="009622A8" w:rsidP="00FC3BE3">
      <w:pPr>
        <w:pStyle w:val="ListParagraph"/>
        <w:tabs>
          <w:tab w:val="left" w:pos="2534"/>
        </w:tabs>
      </w:pPr>
      <w:r>
        <w:rPr>
          <w:noProof/>
        </w:rPr>
        <w:pict>
          <v:shape id="_x0000_s1199" type="#_x0000_t32" style="position:absolute;left:0;text-align:left;margin-left:375.75pt;margin-top:76.65pt;width:78.9pt;height:0;z-index:251816960" o:connectortype="straight"/>
        </w:pict>
      </w:r>
      <w:r>
        <w:rPr>
          <w:noProof/>
        </w:rPr>
        <w:pict>
          <v:shape id="_x0000_s1198" type="#_x0000_t32" style="position:absolute;left:0;text-align:left;margin-left:375.75pt;margin-top:54.2pt;width:78.9pt;height:0;z-index:251815936" o:connectortype="straight"/>
        </w:pict>
      </w:r>
      <w:r>
        <w:rPr>
          <w:noProof/>
        </w:rPr>
        <w:pict>
          <v:rect id="_x0000_s1197" style="position:absolute;left:0;text-align:left;margin-left:375.75pt;margin-top:13.85pt;width:78.9pt;height:84.1pt;z-index:251814912" strokecolor="black [3213]">
            <v:textbox style="mso-next-textbox:#_x0000_s1197">
              <w:txbxContent>
                <w:p w:rsidR="009622A8" w:rsidRPr="009B0701" w:rsidRDefault="009622A8" w:rsidP="009622A8">
                  <w:pPr>
                    <w:jc w:val="center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</w:rPr>
                    <w:t>DATA MEMORY</w:t>
                  </w:r>
                </w:p>
                <w:p w:rsidR="009622A8" w:rsidRDefault="009622A8" w:rsidP="009622A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WAddr</w:t>
                  </w:r>
                  <w:proofErr w:type="spellEnd"/>
                </w:p>
                <w:p w:rsidR="009622A8" w:rsidRDefault="009622A8" w:rsidP="009622A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RAddr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dataout</w:t>
                  </w:r>
                  <w:proofErr w:type="spellEnd"/>
                </w:p>
                <w:p w:rsidR="009622A8" w:rsidRPr="00290971" w:rsidRDefault="009622A8" w:rsidP="009622A8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datain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200" type="#_x0000_t32" style="position:absolute;left:0;text-align:left;margin-left:414.3pt;margin-top:54.2pt;width:0;height:22.45pt;z-index:251817984" o:connectortype="straight"/>
        </w:pict>
      </w:r>
    </w:p>
    <w:p w:rsidR="00FC3BE3" w:rsidRPr="00FC3BE3" w:rsidRDefault="00C55B77" w:rsidP="00B33DD1">
      <w:pPr>
        <w:pStyle w:val="ListParagraph"/>
        <w:numPr>
          <w:ilvl w:val="0"/>
          <w:numId w:val="7"/>
        </w:numPr>
        <w:tabs>
          <w:tab w:val="left" w:pos="2534"/>
        </w:tabs>
        <w:rPr>
          <w:b/>
          <w:u w:val="single"/>
        </w:rPr>
      </w:pPr>
      <w:r w:rsidRPr="00B33DD1">
        <w:rPr>
          <w:b/>
          <w:u w:val="single"/>
        </w:rPr>
        <w:t>DATA MEMORY:</w:t>
      </w:r>
      <w:r w:rsidR="006D3D8F" w:rsidRPr="006D3D8F">
        <w:t xml:space="preserve"> </w:t>
      </w:r>
    </w:p>
    <w:p w:rsidR="009622A8" w:rsidRDefault="009622A8" w:rsidP="00FC3BE3">
      <w:pPr>
        <w:pStyle w:val="ListParagraph"/>
        <w:tabs>
          <w:tab w:val="left" w:pos="2534"/>
        </w:tabs>
      </w:pPr>
      <w:r>
        <w:rPr>
          <w:noProof/>
        </w:rPr>
        <w:pict>
          <v:shape id="_x0000_s1201" type="#_x0000_t32" style="position:absolute;left:0;text-align:left;margin-left:375.75pt;margin-top:4.3pt;width:78.9pt;height:0;z-index:251819008" o:connectortype="straight"/>
        </w:pict>
      </w:r>
      <w:r w:rsidR="00FC3BE3">
        <w:t xml:space="preserve">The data </w:t>
      </w:r>
      <w:proofErr w:type="gramStart"/>
      <w:r w:rsidR="00FC3BE3">
        <w:t>memory</w:t>
      </w:r>
      <w:r w:rsidR="00045BAB">
        <w:t xml:space="preserve"> is read and write</w:t>
      </w:r>
      <w:proofErr w:type="gramEnd"/>
      <w:r w:rsidR="00045BAB">
        <w:t xml:space="preserve"> type. It</w:t>
      </w:r>
      <w:r w:rsidR="00FC3BE3">
        <w:t xml:space="preserve"> stores</w:t>
      </w:r>
      <w:r w:rsidR="008E4F84">
        <w:t xml:space="preserve"> data using</w:t>
      </w:r>
      <w:r w:rsidR="00FC3BE3">
        <w:t xml:space="preserve"> </w:t>
      </w:r>
    </w:p>
    <w:p w:rsidR="00C55B77" w:rsidRDefault="006D3D8F" w:rsidP="00FC3BE3">
      <w:pPr>
        <w:pStyle w:val="ListParagraph"/>
        <w:tabs>
          <w:tab w:val="left" w:pos="2534"/>
        </w:tabs>
      </w:pPr>
      <w:r>
        <w:t>8 bit address</w:t>
      </w:r>
      <w:r w:rsidR="008E4F84">
        <w:t xml:space="preserve"> and</w:t>
      </w:r>
      <w:r>
        <w:t xml:space="preserve"> 8 bit data</w:t>
      </w:r>
      <w:r w:rsidR="008E4F84">
        <w:t>.</w:t>
      </w:r>
    </w:p>
    <w:p w:rsidR="009622A8" w:rsidRDefault="009622A8" w:rsidP="00FC3BE3">
      <w:pPr>
        <w:pStyle w:val="ListParagraph"/>
        <w:tabs>
          <w:tab w:val="left" w:pos="2534"/>
        </w:tabs>
      </w:pPr>
      <w:r>
        <w:t>Signals:</w:t>
      </w:r>
    </w:p>
    <w:p w:rsidR="009622A8" w:rsidRDefault="009622A8" w:rsidP="009622A8">
      <w:pPr>
        <w:pStyle w:val="ListParagraph"/>
        <w:numPr>
          <w:ilvl w:val="0"/>
          <w:numId w:val="10"/>
        </w:numPr>
        <w:tabs>
          <w:tab w:val="left" w:pos="2534"/>
        </w:tabs>
      </w:pPr>
      <w:proofErr w:type="spellStart"/>
      <w:r>
        <w:t>WAddr</w:t>
      </w:r>
      <w:proofErr w:type="spellEnd"/>
      <w:r>
        <w:t xml:space="preserve">: </w:t>
      </w:r>
      <w:r w:rsidR="00CC2318">
        <w:t>Write Address</w:t>
      </w:r>
    </w:p>
    <w:p w:rsidR="009622A8" w:rsidRDefault="009622A8" w:rsidP="009622A8">
      <w:pPr>
        <w:pStyle w:val="ListParagraph"/>
        <w:numPr>
          <w:ilvl w:val="0"/>
          <w:numId w:val="10"/>
        </w:numPr>
        <w:tabs>
          <w:tab w:val="left" w:pos="2534"/>
        </w:tabs>
      </w:pPr>
      <w:proofErr w:type="spellStart"/>
      <w:r>
        <w:t>RAddr</w:t>
      </w:r>
      <w:proofErr w:type="spellEnd"/>
      <w:r>
        <w:t>:</w:t>
      </w:r>
      <w:r w:rsidR="00CC2318">
        <w:t xml:space="preserve"> Read Address</w:t>
      </w:r>
    </w:p>
    <w:p w:rsidR="009622A8" w:rsidRDefault="009622A8" w:rsidP="009622A8">
      <w:pPr>
        <w:pStyle w:val="ListParagraph"/>
        <w:numPr>
          <w:ilvl w:val="0"/>
          <w:numId w:val="10"/>
        </w:numPr>
        <w:tabs>
          <w:tab w:val="left" w:pos="2534"/>
        </w:tabs>
      </w:pPr>
      <w:proofErr w:type="spellStart"/>
      <w:r>
        <w:t>datain</w:t>
      </w:r>
      <w:proofErr w:type="spellEnd"/>
      <w:r>
        <w:t>:</w:t>
      </w:r>
      <w:r w:rsidR="00CC2318">
        <w:t xml:space="preserve"> data to be written</w:t>
      </w:r>
    </w:p>
    <w:p w:rsidR="009622A8" w:rsidRDefault="009622A8" w:rsidP="009622A8">
      <w:pPr>
        <w:pStyle w:val="ListParagraph"/>
        <w:numPr>
          <w:ilvl w:val="0"/>
          <w:numId w:val="10"/>
        </w:numPr>
        <w:tabs>
          <w:tab w:val="left" w:pos="2534"/>
        </w:tabs>
      </w:pPr>
      <w:proofErr w:type="spellStart"/>
      <w:r>
        <w:t>dataout</w:t>
      </w:r>
      <w:proofErr w:type="spellEnd"/>
      <w:r>
        <w:t>:</w:t>
      </w:r>
      <w:r w:rsidR="00CC2318">
        <w:t xml:space="preserve"> data read</w:t>
      </w:r>
    </w:p>
    <w:p w:rsidR="009622A8" w:rsidRDefault="009622A8" w:rsidP="00FC3BE3">
      <w:pPr>
        <w:pStyle w:val="ListParagraph"/>
        <w:tabs>
          <w:tab w:val="left" w:pos="2534"/>
        </w:tabs>
      </w:pPr>
    </w:p>
    <w:p w:rsidR="009622A8" w:rsidRPr="00B33DD1" w:rsidRDefault="009622A8" w:rsidP="00FC3BE3">
      <w:pPr>
        <w:pStyle w:val="ListParagraph"/>
        <w:tabs>
          <w:tab w:val="left" w:pos="2534"/>
        </w:tabs>
        <w:rPr>
          <w:b/>
          <w:u w:val="single"/>
        </w:rPr>
      </w:pPr>
    </w:p>
    <w:p w:rsidR="005F2FBE" w:rsidRDefault="005F2FBE" w:rsidP="00B33DD1">
      <w:pPr>
        <w:tabs>
          <w:tab w:val="left" w:pos="2534"/>
        </w:tabs>
        <w:spacing w:after="0"/>
        <w:rPr>
          <w:b/>
          <w:u w:val="single"/>
        </w:rPr>
      </w:pPr>
      <w:r w:rsidRPr="001C7C1D">
        <w:rPr>
          <w:b/>
          <w:u w:val="single"/>
        </w:rPr>
        <w:t>INSTRUCTION DECODER:</w:t>
      </w:r>
    </w:p>
    <w:p w:rsidR="001C7C1D" w:rsidRPr="007C5751" w:rsidRDefault="004907FF" w:rsidP="00B33DD1">
      <w:pPr>
        <w:tabs>
          <w:tab w:val="left" w:pos="2534"/>
        </w:tabs>
        <w:spacing w:after="0"/>
      </w:pPr>
      <w:r w:rsidRPr="004907FF">
        <w:rPr>
          <w:rFonts w:cstheme="minorHAnsi"/>
          <w:color w:val="222222"/>
          <w:shd w:val="clear" w:color="auto" w:fill="FFFFFF"/>
        </w:rPr>
        <w:t xml:space="preserve">It reads the next instruction in from memory, and sends the component pieces of that instruction to the necessary destinations. </w:t>
      </w:r>
      <w:r>
        <w:rPr>
          <w:rFonts w:cstheme="minorHAnsi"/>
        </w:rPr>
        <w:t>It takes 16 bit input from the Instruction Memory.</w:t>
      </w:r>
      <w:r w:rsidR="007C5751">
        <w:tab/>
      </w:r>
    </w:p>
    <w:p w:rsidR="005F2FBE" w:rsidRPr="005D1B14" w:rsidRDefault="005F2FBE" w:rsidP="005F2FBE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RReg</w:t>
      </w:r>
      <w:proofErr w:type="spellEnd"/>
      <w:r w:rsidR="00414817" w:rsidRPr="005D1B14">
        <w:rPr>
          <w:b/>
        </w:rPr>
        <w:t>-</w:t>
      </w:r>
    </w:p>
    <w:p w:rsidR="00414817" w:rsidRDefault="00414817" w:rsidP="00414817">
      <w:pPr>
        <w:pStyle w:val="ListParagraph"/>
        <w:tabs>
          <w:tab w:val="left" w:pos="2534"/>
        </w:tabs>
      </w:pPr>
      <w:r>
        <w:t>Address of memory where immediate data needs to be stored</w:t>
      </w:r>
      <w:r w:rsidR="00C55B77">
        <w:t xml:space="preserve"> </w:t>
      </w:r>
    </w:p>
    <w:p w:rsidR="005D1B14" w:rsidRDefault="005D1B14" w:rsidP="00414817">
      <w:pPr>
        <w:pStyle w:val="ListParagraph"/>
        <w:tabs>
          <w:tab w:val="left" w:pos="2534"/>
        </w:tabs>
      </w:pPr>
      <w:r>
        <w:t xml:space="preserve">Signal for: </w:t>
      </w:r>
      <w:proofErr w:type="spellStart"/>
      <w:r>
        <w:t>Rsaddr</w:t>
      </w:r>
      <w:proofErr w:type="spellEnd"/>
    </w:p>
    <w:p w:rsidR="00414817" w:rsidRPr="005D1B14" w:rsidRDefault="005F2FBE" w:rsidP="00414817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WReg</w:t>
      </w:r>
      <w:proofErr w:type="spellEnd"/>
      <w:r w:rsidR="00414817" w:rsidRPr="005D1B14">
        <w:rPr>
          <w:b/>
        </w:rPr>
        <w:t>-</w:t>
      </w:r>
    </w:p>
    <w:p w:rsidR="005D1B14" w:rsidRDefault="005D1B14" w:rsidP="005D1B14">
      <w:pPr>
        <w:pStyle w:val="ListParagraph"/>
        <w:tabs>
          <w:tab w:val="left" w:pos="2534"/>
        </w:tabs>
      </w:pPr>
      <w:r>
        <w:t>Address of memory where immediate data needs to be stored</w:t>
      </w:r>
    </w:p>
    <w:p w:rsidR="005D1B14" w:rsidRDefault="009404CD" w:rsidP="005D1B14">
      <w:pPr>
        <w:pStyle w:val="ListParagraph"/>
        <w:tabs>
          <w:tab w:val="left" w:pos="2534"/>
        </w:tabs>
      </w:pPr>
      <w:r>
        <w:t xml:space="preserve">Signal for: </w:t>
      </w:r>
      <w:proofErr w:type="spellStart"/>
      <w:r>
        <w:t>Rd</w:t>
      </w:r>
      <w:r w:rsidR="005D1B14">
        <w:t>addr</w:t>
      </w:r>
      <w:proofErr w:type="spellEnd"/>
    </w:p>
    <w:p w:rsidR="005F2FBE" w:rsidRPr="005D1B14" w:rsidRDefault="005F2FBE" w:rsidP="005F2FBE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OpR</w:t>
      </w:r>
      <w:r w:rsidR="00414817" w:rsidRPr="005D1B14">
        <w:rPr>
          <w:b/>
        </w:rPr>
        <w:t>r</w:t>
      </w:r>
      <w:r w:rsidRPr="005D1B14">
        <w:rPr>
          <w:b/>
        </w:rPr>
        <w:t>eg</w:t>
      </w:r>
      <w:proofErr w:type="spellEnd"/>
      <w:r w:rsidR="00414817" w:rsidRPr="005D1B14">
        <w:rPr>
          <w:b/>
        </w:rPr>
        <w:t>-</w:t>
      </w:r>
    </w:p>
    <w:p w:rsidR="00414817" w:rsidRDefault="00414817" w:rsidP="00414817">
      <w:pPr>
        <w:pStyle w:val="ListParagraph"/>
        <w:tabs>
          <w:tab w:val="left" w:pos="2534"/>
        </w:tabs>
      </w:pPr>
      <w:r>
        <w:t>Data stored in Operand 1</w:t>
      </w:r>
    </w:p>
    <w:p w:rsidR="005D1B14" w:rsidRDefault="005D1B14" w:rsidP="005D1B14">
      <w:pPr>
        <w:pStyle w:val="ListParagraph"/>
        <w:tabs>
          <w:tab w:val="left" w:pos="2534"/>
        </w:tabs>
      </w:pPr>
      <w:r>
        <w:t xml:space="preserve">Signal for: </w:t>
      </w:r>
      <w:proofErr w:type="spellStart"/>
      <w:r>
        <w:t>Rsaddr</w:t>
      </w:r>
      <w:proofErr w:type="spellEnd"/>
    </w:p>
    <w:p w:rsidR="00414817" w:rsidRPr="0003030A" w:rsidRDefault="005F2FBE" w:rsidP="0003030A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ImmtoRegData</w:t>
      </w:r>
      <w:proofErr w:type="spellEnd"/>
      <w:r w:rsidR="00414817" w:rsidRPr="005D1B14">
        <w:rPr>
          <w:b/>
        </w:rPr>
        <w:t>-</w:t>
      </w:r>
    </w:p>
    <w:tbl>
      <w:tblPr>
        <w:tblStyle w:val="TableGrid"/>
        <w:tblpPr w:leftFromText="180" w:rightFromText="180" w:vertAnchor="text" w:horzAnchor="margin" w:tblpXSpec="right" w:tblpY="119"/>
        <w:tblW w:w="0" w:type="auto"/>
        <w:tblLook w:val="04A0"/>
      </w:tblPr>
      <w:tblGrid>
        <w:gridCol w:w="1728"/>
      </w:tblGrid>
      <w:tr w:rsidR="0003030A" w:rsidTr="0003030A">
        <w:tc>
          <w:tcPr>
            <w:tcW w:w="1728" w:type="dxa"/>
          </w:tcPr>
          <w:p w:rsidR="0003030A" w:rsidRPr="00F16C97" w:rsidRDefault="0003030A" w:rsidP="0003030A">
            <w:pPr>
              <w:pStyle w:val="ListParagraph"/>
              <w:tabs>
                <w:tab w:val="left" w:pos="2534"/>
              </w:tabs>
              <w:ind w:left="0"/>
              <w:jc w:val="center"/>
              <w:rPr>
                <w:b/>
                <w:u w:val="single"/>
              </w:rPr>
            </w:pPr>
            <w:r w:rsidRPr="00F16C97">
              <w:rPr>
                <w:b/>
                <w:u w:val="single"/>
              </w:rPr>
              <w:t xml:space="preserve">INSTRUCTION </w:t>
            </w:r>
            <w:r w:rsidRPr="00F16C97">
              <w:rPr>
                <w:b/>
                <w:u w:val="single"/>
              </w:rPr>
              <w:lastRenderedPageBreak/>
              <w:t>DECODER</w:t>
            </w:r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lastRenderedPageBreak/>
              <w:t>RReg</w:t>
            </w:r>
            <w:proofErr w:type="spellEnd"/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WReg</w:t>
            </w:r>
            <w:proofErr w:type="spellEnd"/>
          </w:p>
        </w:tc>
      </w:tr>
      <w:tr w:rsidR="0003030A" w:rsidTr="0003030A">
        <w:trPr>
          <w:trHeight w:val="215"/>
        </w:trPr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OpReg</w:t>
            </w:r>
            <w:proofErr w:type="spellEnd"/>
          </w:p>
        </w:tc>
      </w:tr>
      <w:tr w:rsidR="0003030A" w:rsidTr="0003030A">
        <w:trPr>
          <w:trHeight w:val="125"/>
        </w:trPr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ImmtoRegData</w:t>
            </w:r>
            <w:proofErr w:type="spellEnd"/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ImmtoMemData</w:t>
            </w:r>
            <w:proofErr w:type="spellEnd"/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MemWAdd</w:t>
            </w:r>
            <w:proofErr w:type="spellEnd"/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MemRAdd</w:t>
            </w:r>
            <w:proofErr w:type="spellEnd"/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ALUSel</w:t>
            </w:r>
            <w:proofErr w:type="spellEnd"/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OpData</w:t>
            </w:r>
            <w:proofErr w:type="spellEnd"/>
          </w:p>
        </w:tc>
      </w:tr>
      <w:tr w:rsidR="00F16C97" w:rsidTr="0003030A">
        <w:tc>
          <w:tcPr>
            <w:tcW w:w="1728" w:type="dxa"/>
          </w:tcPr>
          <w:p w:rsidR="00F16C97" w:rsidRPr="00F16C97" w:rsidRDefault="00F16C97" w:rsidP="00F16C97">
            <w:pPr>
              <w:pStyle w:val="ListParagraph"/>
              <w:tabs>
                <w:tab w:val="left" w:pos="225"/>
                <w:tab w:val="center" w:pos="756"/>
                <w:tab w:val="left" w:pos="2534"/>
              </w:tabs>
              <w:ind w:left="0"/>
              <w:jc w:val="center"/>
              <w:rPr>
                <w:b/>
                <w:u w:val="single"/>
              </w:rPr>
            </w:pPr>
            <w:r w:rsidRPr="00F16C97">
              <w:rPr>
                <w:b/>
                <w:u w:val="single"/>
              </w:rPr>
              <w:t>OUTPUTS</w:t>
            </w:r>
          </w:p>
        </w:tc>
      </w:tr>
      <w:tr w:rsidR="0003030A" w:rsidTr="0003030A">
        <w:tc>
          <w:tcPr>
            <w:tcW w:w="1728" w:type="dxa"/>
          </w:tcPr>
          <w:p w:rsidR="0003030A" w:rsidRDefault="00F16C97" w:rsidP="00F16C97">
            <w:pPr>
              <w:pStyle w:val="ListParagraph"/>
              <w:tabs>
                <w:tab w:val="left" w:pos="225"/>
                <w:tab w:val="center" w:pos="756"/>
                <w:tab w:val="left" w:pos="2534"/>
              </w:tabs>
              <w:ind w:left="0"/>
            </w:pPr>
            <w:r>
              <w:tab/>
            </w:r>
            <w:r>
              <w:tab/>
            </w:r>
            <w:proofErr w:type="spellStart"/>
            <w:r>
              <w:t>Opcode</w:t>
            </w:r>
            <w:proofErr w:type="spellEnd"/>
          </w:p>
        </w:tc>
      </w:tr>
      <w:tr w:rsidR="0003030A" w:rsidTr="0003030A">
        <w:tc>
          <w:tcPr>
            <w:tcW w:w="1728" w:type="dxa"/>
          </w:tcPr>
          <w:p w:rsidR="0003030A" w:rsidRDefault="00F16C97" w:rsidP="0003030A">
            <w:pPr>
              <w:pStyle w:val="ListParagraph"/>
              <w:tabs>
                <w:tab w:val="left" w:pos="2534"/>
              </w:tabs>
              <w:ind w:left="0"/>
              <w:jc w:val="center"/>
            </w:pPr>
            <w:proofErr w:type="spellStart"/>
            <w:r>
              <w:t>InsType</w:t>
            </w:r>
            <w:proofErr w:type="spellEnd"/>
          </w:p>
        </w:tc>
      </w:tr>
    </w:tbl>
    <w:p w:rsidR="005F2FBE" w:rsidRDefault="00414817" w:rsidP="00414817">
      <w:pPr>
        <w:pStyle w:val="ListParagraph"/>
        <w:tabs>
          <w:tab w:val="left" w:pos="2534"/>
        </w:tabs>
      </w:pPr>
      <w:r>
        <w:t xml:space="preserve"> Immediate data to be stored in register</w:t>
      </w:r>
    </w:p>
    <w:p w:rsidR="005D1B14" w:rsidRDefault="009404CD" w:rsidP="005D1B14">
      <w:pPr>
        <w:pStyle w:val="ListParagraph"/>
        <w:tabs>
          <w:tab w:val="left" w:pos="2534"/>
        </w:tabs>
      </w:pPr>
      <w:r>
        <w:t xml:space="preserve">Signal for: </w:t>
      </w:r>
      <w:proofErr w:type="spellStart"/>
      <w:r>
        <w:t>Wdata</w:t>
      </w:r>
      <w:proofErr w:type="spellEnd"/>
    </w:p>
    <w:p w:rsidR="005F2FBE" w:rsidRPr="005D1B14" w:rsidRDefault="005F2FBE" w:rsidP="005F2FBE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ImmtoMemData</w:t>
      </w:r>
      <w:proofErr w:type="spellEnd"/>
      <w:r w:rsidR="00414817" w:rsidRPr="005D1B14">
        <w:rPr>
          <w:b/>
        </w:rPr>
        <w:t>-</w:t>
      </w:r>
    </w:p>
    <w:p w:rsidR="00414817" w:rsidRDefault="00414817" w:rsidP="00414817">
      <w:pPr>
        <w:pStyle w:val="ListParagraph"/>
        <w:tabs>
          <w:tab w:val="left" w:pos="2534"/>
        </w:tabs>
      </w:pPr>
      <w:r>
        <w:t>Immediate data to be stored in memory</w:t>
      </w:r>
    </w:p>
    <w:p w:rsidR="005D1B14" w:rsidRDefault="009404CD" w:rsidP="005D1B14">
      <w:pPr>
        <w:pStyle w:val="ListParagraph"/>
        <w:tabs>
          <w:tab w:val="left" w:pos="2534"/>
        </w:tabs>
      </w:pPr>
      <w:r>
        <w:t xml:space="preserve">Signal for: </w:t>
      </w:r>
      <w:proofErr w:type="spellStart"/>
      <w:r>
        <w:t>datain</w:t>
      </w:r>
      <w:proofErr w:type="spellEnd"/>
    </w:p>
    <w:p w:rsidR="005F2FBE" w:rsidRPr="005D1B14" w:rsidRDefault="005F2FBE" w:rsidP="005F2FBE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MemWAdd</w:t>
      </w:r>
      <w:proofErr w:type="spellEnd"/>
      <w:r w:rsidR="00414817" w:rsidRPr="005D1B14">
        <w:rPr>
          <w:b/>
        </w:rPr>
        <w:t>-</w:t>
      </w:r>
    </w:p>
    <w:p w:rsidR="00414817" w:rsidRDefault="00414817" w:rsidP="00414817">
      <w:pPr>
        <w:pStyle w:val="ListParagraph"/>
        <w:tabs>
          <w:tab w:val="left" w:pos="2534"/>
        </w:tabs>
      </w:pPr>
      <w:r>
        <w:t>Address of memory where data from the register needs to be stored</w:t>
      </w:r>
    </w:p>
    <w:p w:rsidR="005D1B14" w:rsidRDefault="005D1B14" w:rsidP="00414817">
      <w:pPr>
        <w:pStyle w:val="ListParagraph"/>
        <w:tabs>
          <w:tab w:val="left" w:pos="2534"/>
        </w:tabs>
      </w:pPr>
      <w:r>
        <w:t xml:space="preserve">Signal for: </w:t>
      </w:r>
      <w:proofErr w:type="spellStart"/>
      <w:r w:rsidR="009404CD">
        <w:t>Waddr</w:t>
      </w:r>
      <w:proofErr w:type="spellEnd"/>
    </w:p>
    <w:p w:rsidR="00414817" w:rsidRPr="005D1B14" w:rsidRDefault="005F2FBE" w:rsidP="00414817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MemRAdd</w:t>
      </w:r>
      <w:proofErr w:type="spellEnd"/>
      <w:r w:rsidR="00414817" w:rsidRPr="005D1B14">
        <w:rPr>
          <w:b/>
        </w:rPr>
        <w:t>-</w:t>
      </w:r>
    </w:p>
    <w:p w:rsidR="00414817" w:rsidRDefault="00414817" w:rsidP="00414817">
      <w:pPr>
        <w:pStyle w:val="ListParagraph"/>
        <w:tabs>
          <w:tab w:val="left" w:pos="2534"/>
        </w:tabs>
      </w:pPr>
      <w:r>
        <w:t>Address of memory from which data to be stored in register</w:t>
      </w:r>
    </w:p>
    <w:p w:rsidR="005D1B14" w:rsidRDefault="005D1B14" w:rsidP="005D1B14">
      <w:pPr>
        <w:pStyle w:val="ListParagraph"/>
        <w:tabs>
          <w:tab w:val="left" w:pos="2534"/>
        </w:tabs>
      </w:pPr>
      <w:r>
        <w:t>Signal for:</w:t>
      </w:r>
      <w:r w:rsidR="009404CD">
        <w:t xml:space="preserve"> </w:t>
      </w:r>
      <w:proofErr w:type="spellStart"/>
      <w:r w:rsidR="009404CD">
        <w:t>Raddr</w:t>
      </w:r>
      <w:proofErr w:type="spellEnd"/>
    </w:p>
    <w:p w:rsidR="005F2FBE" w:rsidRPr="005D1B14" w:rsidRDefault="005F2FBE" w:rsidP="005F2FBE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ALUSel</w:t>
      </w:r>
      <w:proofErr w:type="spellEnd"/>
      <w:r w:rsidR="00414817" w:rsidRPr="005D1B14">
        <w:rPr>
          <w:b/>
        </w:rPr>
        <w:t>-</w:t>
      </w:r>
    </w:p>
    <w:p w:rsidR="00414817" w:rsidRDefault="00414817" w:rsidP="00414817">
      <w:pPr>
        <w:pStyle w:val="ListParagraph"/>
        <w:tabs>
          <w:tab w:val="left" w:pos="2534"/>
        </w:tabs>
      </w:pPr>
      <w:r>
        <w:t>Control signal for ALU</w:t>
      </w:r>
    </w:p>
    <w:p w:rsidR="005D1B14" w:rsidRDefault="005D1B14" w:rsidP="00414817">
      <w:pPr>
        <w:pStyle w:val="ListParagraph"/>
        <w:tabs>
          <w:tab w:val="left" w:pos="2534"/>
        </w:tabs>
      </w:pPr>
      <w:r>
        <w:t>Signal for:</w:t>
      </w:r>
      <w:r w:rsidR="009404CD">
        <w:t xml:space="preserve"> To </w:t>
      </w:r>
      <w:proofErr w:type="spellStart"/>
      <w:r w:rsidR="009404CD">
        <w:t>sel</w:t>
      </w:r>
      <w:proofErr w:type="spellEnd"/>
      <w:r w:rsidR="009404CD">
        <w:t xml:space="preserve"> in ALU</w:t>
      </w:r>
    </w:p>
    <w:p w:rsidR="005F2FBE" w:rsidRPr="005D1B14" w:rsidRDefault="005F2FBE" w:rsidP="005F2FBE">
      <w:pPr>
        <w:pStyle w:val="ListParagraph"/>
        <w:numPr>
          <w:ilvl w:val="0"/>
          <w:numId w:val="6"/>
        </w:numPr>
        <w:tabs>
          <w:tab w:val="left" w:pos="2534"/>
        </w:tabs>
        <w:rPr>
          <w:b/>
        </w:rPr>
      </w:pPr>
      <w:proofErr w:type="spellStart"/>
      <w:r w:rsidRPr="005D1B14">
        <w:rPr>
          <w:b/>
        </w:rPr>
        <w:t>OpData</w:t>
      </w:r>
      <w:proofErr w:type="spellEnd"/>
      <w:r w:rsidR="00414817" w:rsidRPr="005D1B14">
        <w:rPr>
          <w:b/>
        </w:rPr>
        <w:t>-</w:t>
      </w:r>
    </w:p>
    <w:p w:rsidR="00414817" w:rsidRDefault="00414817" w:rsidP="00414817">
      <w:pPr>
        <w:pStyle w:val="ListParagraph"/>
        <w:tabs>
          <w:tab w:val="left" w:pos="2534"/>
        </w:tabs>
      </w:pPr>
      <w:r>
        <w:t>Operand for operation performed by ALU</w:t>
      </w:r>
    </w:p>
    <w:p w:rsidR="005D1B14" w:rsidRDefault="005D1B14" w:rsidP="00414817">
      <w:pPr>
        <w:pStyle w:val="ListParagraph"/>
        <w:tabs>
          <w:tab w:val="left" w:pos="2534"/>
        </w:tabs>
      </w:pPr>
      <w:r>
        <w:t>Signal for:</w:t>
      </w:r>
      <w:r w:rsidR="009404CD">
        <w:t xml:space="preserve"> To MUX for ALU Input</w:t>
      </w:r>
    </w:p>
    <w:p w:rsidR="0003030A" w:rsidRDefault="0003030A" w:rsidP="00414817">
      <w:pPr>
        <w:pStyle w:val="ListParagraph"/>
        <w:tabs>
          <w:tab w:val="left" w:pos="2534"/>
        </w:tabs>
      </w:pPr>
    </w:p>
    <w:p w:rsidR="0003030A" w:rsidRDefault="0003030A" w:rsidP="0003030A">
      <w:pPr>
        <w:tabs>
          <w:tab w:val="left" w:pos="2534"/>
        </w:tabs>
        <w:spacing w:after="0"/>
        <w:rPr>
          <w:b/>
          <w:u w:val="single"/>
        </w:rPr>
      </w:pPr>
      <w:r>
        <w:rPr>
          <w:b/>
          <w:u w:val="single"/>
        </w:rPr>
        <w:t>Outputs from Instruction Decoder:</w:t>
      </w:r>
    </w:p>
    <w:p w:rsidR="00213C92" w:rsidRDefault="00213C92" w:rsidP="0003030A">
      <w:pPr>
        <w:pStyle w:val="ListParagraph"/>
        <w:numPr>
          <w:ilvl w:val="0"/>
          <w:numId w:val="16"/>
        </w:numPr>
        <w:tabs>
          <w:tab w:val="left" w:pos="2534"/>
        </w:tabs>
        <w:spacing w:after="0"/>
        <w:rPr>
          <w:b/>
          <w:u w:val="single"/>
        </w:rPr>
      </w:pPr>
      <w:proofErr w:type="spellStart"/>
      <w:r w:rsidRPr="00213C92">
        <w:rPr>
          <w:b/>
          <w:u w:val="single"/>
        </w:rPr>
        <w:t>Opcode</w:t>
      </w:r>
      <w:proofErr w:type="spellEnd"/>
    </w:p>
    <w:p w:rsidR="00213C92" w:rsidRPr="00213C92" w:rsidRDefault="00F16C97" w:rsidP="0003030A">
      <w:pPr>
        <w:pStyle w:val="ListParagraph"/>
        <w:numPr>
          <w:ilvl w:val="0"/>
          <w:numId w:val="16"/>
        </w:numPr>
        <w:tabs>
          <w:tab w:val="left" w:pos="2534"/>
        </w:tabs>
        <w:spacing w:after="0"/>
        <w:rPr>
          <w:b/>
          <w:u w:val="single"/>
        </w:rPr>
      </w:pPr>
      <w:proofErr w:type="spellStart"/>
      <w:r>
        <w:rPr>
          <w:b/>
          <w:u w:val="single"/>
        </w:rPr>
        <w:t>InsType</w:t>
      </w:r>
      <w:proofErr w:type="spellEnd"/>
    </w:p>
    <w:p w:rsidR="0003030A" w:rsidRPr="0003030A" w:rsidRDefault="0003030A" w:rsidP="0003030A">
      <w:pPr>
        <w:pStyle w:val="ListParagraph"/>
        <w:tabs>
          <w:tab w:val="left" w:pos="2534"/>
        </w:tabs>
        <w:spacing w:after="0"/>
      </w:pPr>
      <w:r>
        <w:t xml:space="preserve">These are inputs for: Control Unit, these help CU in instruction decoding and execution. </w:t>
      </w:r>
    </w:p>
    <w:p w:rsidR="00213C92" w:rsidRDefault="00213C92" w:rsidP="00414817">
      <w:pPr>
        <w:pStyle w:val="ListParagraph"/>
        <w:tabs>
          <w:tab w:val="left" w:pos="2534"/>
        </w:tabs>
      </w:pPr>
    </w:p>
    <w:p w:rsidR="00C55B77" w:rsidRDefault="00F16C97" w:rsidP="00C55B77">
      <w:pPr>
        <w:tabs>
          <w:tab w:val="left" w:pos="2534"/>
        </w:tabs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w:pict>
          <v:shape id="_x0000_s1235" type="#_x0000_t32" style="position:absolute;margin-left:388.8pt;margin-top:109.75pt;width:78.9pt;height:0;z-index:251854848" o:connectortype="straight"/>
        </w:pict>
      </w:r>
      <w:r>
        <w:rPr>
          <w:rFonts w:cstheme="minorHAnsi"/>
          <w:noProof/>
          <w:color w:val="222222"/>
        </w:rPr>
        <w:pict>
          <v:shape id="_x0000_s1234" type="#_x0000_t32" style="position:absolute;margin-left:388.8pt;margin-top:89.65pt;width:78.9pt;height:0;z-index:251853824" o:connectortype="straight"/>
        </w:pict>
      </w:r>
      <w:r>
        <w:rPr>
          <w:rFonts w:cstheme="minorHAnsi"/>
          <w:noProof/>
          <w:color w:val="222222"/>
        </w:rPr>
        <w:pict>
          <v:rect id="_x0000_s1233" style="position:absolute;margin-left:388.8pt;margin-top:47.6pt;width:78.9pt;height:84.1pt;z-index:251852800" strokecolor="black [3213]">
            <v:textbox style="mso-next-textbox:#_x0000_s1233">
              <w:txbxContent>
                <w:p w:rsidR="00F16C97" w:rsidRPr="009B0701" w:rsidRDefault="00F16C97" w:rsidP="00F16C97">
                  <w:pPr>
                    <w:jc w:val="center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</w:rPr>
                    <w:t>REGISTER FILE</w:t>
                  </w:r>
                </w:p>
                <w:p w:rsidR="00F16C97" w:rsidRDefault="00F16C97" w:rsidP="00F16C9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RsAddr</w:t>
                  </w:r>
                  <w:proofErr w:type="spellEnd"/>
                </w:p>
                <w:p w:rsidR="00F16C97" w:rsidRDefault="00F16C97" w:rsidP="00F16C9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RdAddr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 xml:space="preserve">      Rout</w:t>
                  </w:r>
                </w:p>
                <w:p w:rsidR="00F16C97" w:rsidRPr="00290971" w:rsidRDefault="00F16C97" w:rsidP="00F16C9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Wdata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noProof/>
          <w:color w:val="222222"/>
        </w:rPr>
        <w:pict>
          <v:shape id="_x0000_s1237" type="#_x0000_t32" style="position:absolute;margin-left:388.8pt;margin-top:68.9pt;width:78.9pt;height:0;z-index:251856896" o:connectortype="straight"/>
        </w:pict>
      </w:r>
      <w:r>
        <w:rPr>
          <w:rFonts w:cstheme="minorHAnsi"/>
          <w:noProof/>
          <w:color w:val="222222"/>
        </w:rPr>
        <w:pict>
          <v:shape id="_x0000_s1236" type="#_x0000_t32" style="position:absolute;margin-left:430.8pt;margin-top:89.65pt;width:0;height:20.1pt;z-index:251855872" o:connectortype="straight"/>
        </w:pict>
      </w:r>
      <w:r w:rsidR="00C55B77" w:rsidRPr="00C55B77">
        <w:rPr>
          <w:b/>
          <w:u w:val="single"/>
        </w:rPr>
        <w:t>REGISTER FILE:</w:t>
      </w:r>
      <w:r w:rsidR="00CC2318">
        <w:rPr>
          <w:b/>
          <w:u w:val="single"/>
        </w:rPr>
        <w:t xml:space="preserve"> </w:t>
      </w:r>
      <w:r w:rsidR="00CC2318" w:rsidRPr="00CC2318">
        <w:rPr>
          <w:rFonts w:cstheme="minorHAnsi"/>
          <w:color w:val="222222"/>
          <w:shd w:val="clear" w:color="auto" w:fill="FFFFFF"/>
        </w:rPr>
        <w:t>A register file is the component that contains all the general purpose registers of the microprocessor.</w:t>
      </w:r>
      <w:r w:rsidR="008D02D0">
        <w:rPr>
          <w:rFonts w:cstheme="minorHAnsi"/>
          <w:color w:val="222222"/>
          <w:shd w:val="clear" w:color="auto" w:fill="FFFFFF"/>
        </w:rPr>
        <w:t xml:space="preserve"> Register file in our microprocessor contains four general purpose registers each capable of storing an eight bit value.</w:t>
      </w:r>
    </w:p>
    <w:p w:rsidR="008D02D0" w:rsidRDefault="008D02D0" w:rsidP="008D02D0">
      <w:p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Signals:</w:t>
      </w:r>
    </w:p>
    <w:p w:rsidR="008D02D0" w:rsidRDefault="008D02D0" w:rsidP="008D02D0">
      <w:pPr>
        <w:pStyle w:val="ListParagraph"/>
        <w:numPr>
          <w:ilvl w:val="0"/>
          <w:numId w:val="11"/>
        </w:num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RsAddr</w:t>
      </w:r>
      <w:proofErr w:type="spellEnd"/>
      <w:r>
        <w:rPr>
          <w:rFonts w:cstheme="minorHAnsi"/>
          <w:color w:val="222222"/>
          <w:shd w:val="clear" w:color="auto" w:fill="FFFFFF"/>
        </w:rPr>
        <w:t>: Source Address</w:t>
      </w:r>
    </w:p>
    <w:p w:rsidR="008D02D0" w:rsidRDefault="008D02D0" w:rsidP="008D02D0">
      <w:pPr>
        <w:pStyle w:val="ListParagraph"/>
        <w:numPr>
          <w:ilvl w:val="0"/>
          <w:numId w:val="11"/>
        </w:num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RdAddr</w:t>
      </w:r>
      <w:proofErr w:type="spellEnd"/>
      <w:r>
        <w:rPr>
          <w:rFonts w:cstheme="minorHAnsi"/>
          <w:color w:val="222222"/>
          <w:shd w:val="clear" w:color="auto" w:fill="FFFFFF"/>
        </w:rPr>
        <w:t>: Destination Address</w:t>
      </w:r>
    </w:p>
    <w:p w:rsidR="008D02D0" w:rsidRDefault="008D02D0" w:rsidP="008D02D0">
      <w:pPr>
        <w:pStyle w:val="ListParagraph"/>
        <w:numPr>
          <w:ilvl w:val="0"/>
          <w:numId w:val="11"/>
        </w:num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Rout: Source data read</w:t>
      </w:r>
    </w:p>
    <w:p w:rsidR="008D02D0" w:rsidRPr="008D02D0" w:rsidRDefault="008D02D0" w:rsidP="008D02D0">
      <w:pPr>
        <w:pStyle w:val="ListParagraph"/>
        <w:numPr>
          <w:ilvl w:val="0"/>
          <w:numId w:val="11"/>
        </w:num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Wdata</w:t>
      </w:r>
      <w:proofErr w:type="spellEnd"/>
      <w:r>
        <w:rPr>
          <w:rFonts w:cstheme="minorHAnsi"/>
          <w:color w:val="222222"/>
          <w:shd w:val="clear" w:color="auto" w:fill="FFFFFF"/>
        </w:rPr>
        <w:t>: Data to be written</w:t>
      </w:r>
    </w:p>
    <w:p w:rsidR="008D02D0" w:rsidRDefault="008D02D0" w:rsidP="008D02D0">
      <w:pPr>
        <w:tabs>
          <w:tab w:val="left" w:pos="2534"/>
        </w:tabs>
        <w:spacing w:after="0"/>
        <w:rPr>
          <w:rFonts w:cstheme="minorHAnsi"/>
          <w:color w:val="222222"/>
          <w:shd w:val="clear" w:color="auto" w:fill="FFFFFF"/>
        </w:rPr>
      </w:pPr>
    </w:p>
    <w:p w:rsidR="00A052C7" w:rsidRDefault="00FE13D8" w:rsidP="00A052C7">
      <w:pPr>
        <w:tabs>
          <w:tab w:val="left" w:pos="2534"/>
        </w:tabs>
        <w:spacing w:after="0"/>
        <w:rPr>
          <w:rFonts w:cstheme="minorHAnsi"/>
        </w:rPr>
      </w:pPr>
      <w:r>
        <w:rPr>
          <w:b/>
          <w:noProof/>
          <w:u w:val="single"/>
        </w:rPr>
        <w:pict>
          <v:shape id="_x0000_s1238" type="#_x0000_t8" style="position:absolute;margin-left:192pt;margin-top:101.35pt;width:89.25pt;height:54.75pt;rotation:270;z-index:251857920"/>
        </w:pict>
      </w:r>
      <w:r w:rsidR="00C55B77" w:rsidRPr="00C55B77">
        <w:rPr>
          <w:b/>
          <w:u w:val="single"/>
        </w:rPr>
        <w:t>ARITHMETIC AND LOGIC UNIT</w:t>
      </w:r>
      <w:r w:rsidR="00A052C7">
        <w:rPr>
          <w:b/>
          <w:u w:val="single"/>
        </w:rPr>
        <w:t xml:space="preserve"> (ALU)</w:t>
      </w:r>
      <w:r w:rsidR="00C55B77" w:rsidRPr="00C55B77">
        <w:rPr>
          <w:b/>
          <w:u w:val="single"/>
        </w:rPr>
        <w:t>:</w:t>
      </w:r>
      <w:r w:rsidR="00A052C7">
        <w:rPr>
          <w:b/>
          <w:u w:val="single"/>
        </w:rPr>
        <w:t xml:space="preserve"> </w:t>
      </w:r>
      <w:r w:rsidR="00A052C7">
        <w:t xml:space="preserve">ALU is the block that performs all the arithmetic and logical expressions of the microprocessor. </w:t>
      </w:r>
      <w:r w:rsidR="00A052C7" w:rsidRPr="00A052C7">
        <w:rPr>
          <w:rFonts w:cstheme="minorHAnsi"/>
          <w:shd w:val="clear" w:color="auto" w:fill="FFFFFF"/>
        </w:rPr>
        <w:t>The inputs to an ALU are the data to be operated on, called </w:t>
      </w:r>
      <w:hyperlink r:id="rId6" w:tooltip="Operand" w:history="1">
        <w:r w:rsidR="00A052C7" w:rsidRPr="00A052C7">
          <w:rPr>
            <w:rStyle w:val="Hyperlink"/>
            <w:rFonts w:cstheme="minorHAnsi"/>
            <w:color w:val="auto"/>
            <w:u w:val="none"/>
            <w:shd w:val="clear" w:color="auto" w:fill="FFFFFF"/>
          </w:rPr>
          <w:t>operands</w:t>
        </w:r>
      </w:hyperlink>
      <w:r w:rsidR="00A052C7" w:rsidRPr="00A052C7">
        <w:rPr>
          <w:rFonts w:cstheme="minorHAnsi"/>
          <w:shd w:val="clear" w:color="auto" w:fill="FFFFFF"/>
        </w:rPr>
        <w:t>, and a code indicating the operation to be performed; the ALU's output is the result of the performed operation.</w:t>
      </w:r>
      <w:r w:rsidR="00A052C7" w:rsidRPr="00A052C7">
        <w:rPr>
          <w:rFonts w:cstheme="minorHAnsi"/>
        </w:rPr>
        <w:t xml:space="preserve"> </w:t>
      </w:r>
      <w:r w:rsidR="00A052C7">
        <w:rPr>
          <w:rFonts w:cstheme="minorHAnsi"/>
        </w:rPr>
        <w:t xml:space="preserve">Size of ALU in our microprocessor is 8 bit. It performs 5 operations ADD, SUBTRACT, AND, OR and XOR; the operation performed is defined according to the instruction format explained in later section.  </w:t>
      </w:r>
    </w:p>
    <w:p w:rsidR="00A052C7" w:rsidRDefault="00FE13D8" w:rsidP="00781031">
      <w:pPr>
        <w:tabs>
          <w:tab w:val="left" w:pos="2534"/>
        </w:tabs>
        <w:rPr>
          <w:b/>
          <w:u w:val="single"/>
        </w:rPr>
      </w:pPr>
      <w:r>
        <w:rPr>
          <w:b/>
          <w:noProof/>
          <w:u w:val="single"/>
        </w:rPr>
        <w:pict>
          <v:shape id="_x0000_s1251" type="#_x0000_t202" style="position:absolute;margin-left:241.5pt;margin-top:73.2pt;width:54.75pt;height:21.8pt;z-index:251643890;mso-width-relative:margin;mso-height-relative:margin" stroked="f">
            <v:textbox>
              <w:txbxContent>
                <w:p w:rsidR="00FE13D8" w:rsidRDefault="00FE13D8" w:rsidP="00FE13D8">
                  <w:proofErr w:type="spellStart"/>
                  <w:r>
                    <w:t>ALUSel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250" type="#_x0000_t32" style="position:absolute;margin-left:246.75pt;margin-top:65.8pt;width:.05pt;height:21.65pt;flip:y;z-index:251866112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249" type="#_x0000_t202" style="position:absolute;margin-left:269.8pt;margin-top:17.7pt;width:54.95pt;height:21.8pt;z-index:251644915;mso-width-relative:margin;mso-height-relative:margin" stroked="f">
            <v:textbox>
              <w:txbxContent>
                <w:p w:rsidR="00FE13D8" w:rsidRDefault="00FE13D8" w:rsidP="00FE13D8">
                  <w:proofErr w:type="spellStart"/>
                  <w:r>
                    <w:t>ALUOut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248" type="#_x0000_t202" style="position:absolute;margin-left:133.5pt;margin-top:44pt;width:54.95pt;height:21.8pt;z-index:251645940;mso-width-relative:margin;mso-height-relative:margin" stroked="f">
            <v:textbox>
              <w:txbxContent>
                <w:p w:rsidR="00FE13D8" w:rsidRDefault="00FE13D8" w:rsidP="00FE13D8">
                  <w:proofErr w:type="spellStart"/>
                  <w:r>
                    <w:t>ALUOp</w:t>
                  </w:r>
                  <w:proofErr w:type="spellEnd"/>
                </w:p>
              </w:txbxContent>
            </v:textbox>
          </v:shape>
        </w:pict>
      </w:r>
      <w:r w:rsidRPr="00FE13D8">
        <w:rPr>
          <w:b/>
          <w:noProof/>
          <w:u w:val="single"/>
          <w:lang w:eastAsia="zh-TW"/>
        </w:rPr>
        <w:pict>
          <v:shape id="_x0000_s1246" type="#_x0000_t202" style="position:absolute;margin-left:142.5pt;margin-top:.4pt;width:36.2pt;height:21.8pt;z-index:251646965;mso-width-relative:margin;mso-height-relative:margin" stroked="f">
            <v:textbox>
              <w:txbxContent>
                <w:p w:rsidR="00FE13D8" w:rsidRDefault="00FE13D8">
                  <w:r>
                    <w:t>R03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245" type="#_x0000_t32" style="position:absolute;margin-left:264pt;margin-top:34.95pt;width:66.75pt;height:0;z-index:25186508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243" type="#_x0000_t32" style="position:absolute;margin-left:142.5pt;margin-top:58.95pt;width:66.75pt;height:0;z-index:251863040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244" type="#_x0000_t32" style="position:absolute;margin-left:142.5pt;margin-top:17.7pt;width:66.75pt;height:0;z-index:251864064" o:connectortype="straight">
            <v:stroke endarrow="block"/>
          </v:shape>
        </w:pict>
      </w:r>
      <w:r w:rsidRPr="00FE13D8">
        <w:rPr>
          <w:b/>
          <w:noProof/>
          <w:u w:val="single"/>
          <w:lang w:eastAsia="zh-TW"/>
        </w:rPr>
        <w:pict>
          <v:shape id="_x0000_s1239" type="#_x0000_t202" style="position:absolute;margin-left:215.9pt;margin-top:22.2pt;width:43.6pt;height:21.8pt;z-index:251859968;mso-width-relative:margin;mso-height-relative:margin" stroked="f">
            <v:textbox>
              <w:txbxContent>
                <w:p w:rsidR="00FE13D8" w:rsidRDefault="00FE13D8" w:rsidP="00FE13D8">
                  <w:pPr>
                    <w:jc w:val="center"/>
                  </w:pPr>
                  <w:r>
                    <w:t>ALU</w:t>
                  </w:r>
                </w:p>
              </w:txbxContent>
            </v:textbox>
          </v:shape>
        </w:pict>
      </w:r>
    </w:p>
    <w:p w:rsidR="002B1E2A" w:rsidRDefault="002B1E2A" w:rsidP="00A052C7">
      <w:pPr>
        <w:tabs>
          <w:tab w:val="left" w:pos="2534"/>
        </w:tabs>
        <w:spacing w:after="0"/>
        <w:rPr>
          <w:b/>
          <w:u w:val="single"/>
        </w:rPr>
      </w:pPr>
    </w:p>
    <w:p w:rsidR="002B1E2A" w:rsidRDefault="002B1E2A" w:rsidP="00A052C7">
      <w:pPr>
        <w:tabs>
          <w:tab w:val="left" w:pos="2534"/>
        </w:tabs>
        <w:spacing w:after="0"/>
        <w:rPr>
          <w:b/>
          <w:u w:val="single"/>
        </w:rPr>
      </w:pPr>
    </w:p>
    <w:p w:rsidR="002B1E2A" w:rsidRDefault="002B1E2A" w:rsidP="00A052C7">
      <w:pPr>
        <w:tabs>
          <w:tab w:val="left" w:pos="2534"/>
        </w:tabs>
        <w:spacing w:after="0"/>
        <w:rPr>
          <w:b/>
          <w:u w:val="single"/>
        </w:rPr>
      </w:pPr>
    </w:p>
    <w:p w:rsidR="00700FFD" w:rsidRDefault="00700FFD" w:rsidP="00A052C7">
      <w:pPr>
        <w:tabs>
          <w:tab w:val="left" w:pos="2534"/>
        </w:tabs>
        <w:spacing w:after="0"/>
        <w:rPr>
          <w:b/>
          <w:u w:val="single"/>
        </w:rPr>
      </w:pPr>
      <w:r>
        <w:rPr>
          <w:b/>
          <w:u w:val="single"/>
        </w:rPr>
        <w:t>CONTROL UNIT:</w:t>
      </w:r>
    </w:p>
    <w:tbl>
      <w:tblPr>
        <w:tblStyle w:val="TableGrid"/>
        <w:tblpPr w:leftFromText="180" w:rightFromText="180" w:vertAnchor="text" w:horzAnchor="page" w:tblpX="8683" w:tblpY="551"/>
        <w:tblW w:w="0" w:type="auto"/>
        <w:tblLook w:val="04A0"/>
      </w:tblPr>
      <w:tblGrid>
        <w:gridCol w:w="282"/>
        <w:gridCol w:w="477"/>
      </w:tblGrid>
      <w:tr w:rsidR="00F72176" w:rsidTr="00F72176">
        <w:trPr>
          <w:trHeight w:val="259"/>
        </w:trPr>
        <w:tc>
          <w:tcPr>
            <w:tcW w:w="282" w:type="dxa"/>
            <w:vMerge w:val="restart"/>
          </w:tcPr>
          <w:p w:rsidR="00F72176" w:rsidRPr="00995304" w:rsidRDefault="00F72176" w:rsidP="00F72176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477" w:type="dxa"/>
          </w:tcPr>
          <w:p w:rsidR="00F72176" w:rsidRPr="00995304" w:rsidRDefault="00F72176" w:rsidP="00F72176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 w:rsidRPr="00995304">
              <w:rPr>
                <w:b/>
                <w:u w:val="single"/>
              </w:rPr>
              <w:t>CU</w:t>
            </w:r>
          </w:p>
        </w:tc>
      </w:tr>
      <w:tr w:rsidR="00F72176" w:rsidTr="00F72176">
        <w:trPr>
          <w:trHeight w:val="138"/>
        </w:trPr>
        <w:tc>
          <w:tcPr>
            <w:tcW w:w="282" w:type="dxa"/>
            <w:vMerge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F72176" w:rsidRPr="00995304" w:rsidRDefault="00F72176" w:rsidP="00F72176">
            <w:pPr>
              <w:tabs>
                <w:tab w:val="left" w:pos="2534"/>
              </w:tabs>
              <w:jc w:val="center"/>
              <w:rPr>
                <w:vertAlign w:val="subscript"/>
              </w:rPr>
            </w:pPr>
            <w:r>
              <w:rPr>
                <w:noProof/>
              </w:rPr>
              <w:pict>
                <v:shape id="_x0000_s1270" type="#_x0000_t32" style="position:absolute;left:0;text-align:left;margin-left:18.3pt;margin-top:4.25pt;width:15pt;height:0;z-index:251869184;mso-position-horizontal-relative:text;mso-position-vertical-relative:text" o:connectortype="straight">
                  <v:stroke endarrow="block"/>
                </v:shape>
              </w:pict>
            </w: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F72176" w:rsidTr="00F72176">
        <w:trPr>
          <w:trHeight w:val="138"/>
        </w:trPr>
        <w:tc>
          <w:tcPr>
            <w:tcW w:w="282" w:type="dxa"/>
            <w:vMerge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71" type="#_x0000_t32" style="position:absolute;left:0;text-align:left;margin-left:18.3pt;margin-top:6.1pt;width:15pt;height:0;z-index:251870208;mso-position-horizontal-relative:text;mso-position-vertical-relative:text" o:connectortype="straight">
                  <v:stroke endarrow="block"/>
                </v:shape>
              </w:pict>
            </w: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F72176" w:rsidTr="00F72176">
        <w:trPr>
          <w:trHeight w:val="138"/>
        </w:trPr>
        <w:tc>
          <w:tcPr>
            <w:tcW w:w="282" w:type="dxa"/>
            <w:vMerge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73" type="#_x0000_t32" style="position:absolute;left:0;text-align:left;margin-left:18.3pt;margin-top:4.85pt;width:15pt;height:0;z-index:251871232;mso-position-horizontal-relative:text;mso-position-vertical-relative:text" o:connectortype="straight">
                  <v:stroke endarrow="block"/>
                </v:shape>
              </w:pic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  <w:tr w:rsidR="00F72176" w:rsidTr="00F72176">
        <w:trPr>
          <w:trHeight w:val="138"/>
        </w:trPr>
        <w:tc>
          <w:tcPr>
            <w:tcW w:w="282" w:type="dxa"/>
            <w:vMerge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75" type="#_x0000_t32" style="position:absolute;left:0;text-align:left;margin-left:18.3pt;margin-top:8.2pt;width:15pt;height:0;z-index:251873280;mso-position-horizontal-relative:text;mso-position-vertical-relative:text" o:connectortype="straight">
                  <v:stroke endarrow="block"/>
                </v:shape>
              </w:pict>
            </w: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F72176" w:rsidTr="00F72176">
        <w:trPr>
          <w:trHeight w:val="138"/>
        </w:trPr>
        <w:tc>
          <w:tcPr>
            <w:tcW w:w="282" w:type="dxa"/>
            <w:vMerge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76" type="#_x0000_t32" style="position:absolute;left:0;text-align:left;margin-left:18.3pt;margin-top:5.45pt;width:15pt;height:0;z-index:251874304;mso-position-horizontal-relative:text;mso-position-vertical-relative:text" o:connectortype="straight">
                  <v:stroke endarrow="block"/>
                </v:shape>
              </w:pict>
            </w:r>
            <w:r>
              <w:t>S</w:t>
            </w:r>
            <w:r>
              <w:rPr>
                <w:vertAlign w:val="subscript"/>
              </w:rPr>
              <w:t>4</w:t>
            </w:r>
          </w:p>
        </w:tc>
      </w:tr>
      <w:tr w:rsidR="00F72176" w:rsidTr="00F72176">
        <w:trPr>
          <w:trHeight w:val="138"/>
        </w:trPr>
        <w:tc>
          <w:tcPr>
            <w:tcW w:w="282" w:type="dxa"/>
            <w:vMerge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77" type="#_x0000_t32" style="position:absolute;left:0;text-align:left;margin-left:18.3pt;margin-top:6.6pt;width:15pt;height:0;z-index:251875328;mso-position-horizontal-relative:text;mso-position-vertical-relative:text" o:connectortype="straight">
                  <v:stroke endarrow="block"/>
                </v:shape>
              </w:pict>
            </w:r>
            <w:r>
              <w:t>S</w:t>
            </w:r>
            <w:r>
              <w:rPr>
                <w:vertAlign w:val="subscript"/>
              </w:rPr>
              <w:t>5</w:t>
            </w:r>
          </w:p>
        </w:tc>
      </w:tr>
      <w:tr w:rsidR="00F72176" w:rsidTr="00F72176">
        <w:trPr>
          <w:trHeight w:val="138"/>
        </w:trPr>
        <w:tc>
          <w:tcPr>
            <w:tcW w:w="282" w:type="dxa"/>
            <w:vMerge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</w:p>
        </w:tc>
        <w:tc>
          <w:tcPr>
            <w:tcW w:w="477" w:type="dxa"/>
          </w:tcPr>
          <w:p w:rsidR="00F72176" w:rsidRDefault="00F72176" w:rsidP="00F72176">
            <w:pPr>
              <w:tabs>
                <w:tab w:val="left" w:pos="2534"/>
              </w:tabs>
              <w:jc w:val="center"/>
            </w:pPr>
            <w:r>
              <w:rPr>
                <w:noProof/>
              </w:rPr>
              <w:pict>
                <v:shape id="_x0000_s1274" type="#_x0000_t32" style="position:absolute;left:0;text-align:left;margin-left:18.3pt;margin-top:6.95pt;width:15pt;height:.75pt;z-index:251872256;mso-position-horizontal-relative:text;mso-position-vertical-relative:text" o:connectortype="straight">
                  <v:stroke endarrow="block"/>
                </v:shape>
              </w:pict>
            </w:r>
            <w:r>
              <w:t>S</w:t>
            </w:r>
            <w:r>
              <w:rPr>
                <w:vertAlign w:val="subscript"/>
              </w:rPr>
              <w:t>6</w:t>
            </w:r>
          </w:p>
        </w:tc>
      </w:tr>
    </w:tbl>
    <w:p w:rsidR="00A052C7" w:rsidRDefault="00A052C7" w:rsidP="00781031">
      <w:pPr>
        <w:tabs>
          <w:tab w:val="left" w:pos="2534"/>
        </w:tabs>
        <w:rPr>
          <w:rFonts w:cstheme="minorHAnsi"/>
        </w:rPr>
      </w:pPr>
      <w:r w:rsidRPr="00A052C7">
        <w:rPr>
          <w:rFonts w:cstheme="minorHAnsi"/>
        </w:rPr>
        <w:t>The control unit is responsible for setting all the control signals so that each instruction is executed properly.</w:t>
      </w:r>
      <w:r w:rsidR="00E32144">
        <w:rPr>
          <w:rFonts w:cstheme="minorHAnsi"/>
        </w:rPr>
        <w:t xml:space="preserve"> </w:t>
      </w:r>
    </w:p>
    <w:p w:rsidR="00F72176" w:rsidRDefault="00F72176" w:rsidP="00E32144">
      <w:pPr>
        <w:tabs>
          <w:tab w:val="left" w:pos="2534"/>
        </w:tabs>
        <w:spacing w:after="0"/>
        <w:rPr>
          <w:rFonts w:cstheme="minorHAnsi"/>
        </w:rPr>
      </w:pPr>
      <w:r w:rsidRPr="00F72176">
        <w:rPr>
          <w:rFonts w:cstheme="minorHAnsi"/>
          <w:noProof/>
          <w:lang w:eastAsia="zh-TW"/>
        </w:rPr>
        <w:pict>
          <v:shape id="_x0000_s1268" type="#_x0000_t202" style="position:absolute;margin-left:285.65pt;margin-top:5.35pt;width:61.65pt;height:28.45pt;z-index:251642865;mso-width-relative:margin;mso-height-relative:margin" stroked="f">
            <v:textbox>
              <w:txbxContent>
                <w:p w:rsidR="00F72176" w:rsidRDefault="00F72176">
                  <w:proofErr w:type="spellStart"/>
                  <w:r>
                    <w:t>Opcode</w:t>
                  </w:r>
                  <w:proofErr w:type="spellEnd"/>
                </w:p>
              </w:txbxContent>
            </v:textbox>
          </v:shape>
        </w:pict>
      </w:r>
      <w:r w:rsidR="00E32144">
        <w:rPr>
          <w:rFonts w:cstheme="minorHAnsi"/>
        </w:rPr>
        <w:t>Inputs to the Control Unit:</w:t>
      </w:r>
    </w:p>
    <w:p w:rsidR="00E32144" w:rsidRDefault="00F72176" w:rsidP="00E32144">
      <w:pPr>
        <w:tabs>
          <w:tab w:val="left" w:pos="2534"/>
        </w:tabs>
        <w:spacing w:after="0"/>
        <w:rPr>
          <w:rFonts w:cstheme="minorHAnsi"/>
        </w:rPr>
      </w:pPr>
      <w:r>
        <w:rPr>
          <w:rFonts w:cstheme="minorHAnsi"/>
          <w:noProof/>
        </w:rPr>
        <w:pict>
          <v:shape id="_x0000_s1266" type="#_x0000_t32" style="position:absolute;margin-left:315pt;margin-top:4.9pt;width:41.25pt;height:.75pt;flip:y;z-index:251867136" o:connectortype="straight">
            <v:stroke endarrow="block"/>
          </v:shape>
        </w:pict>
      </w:r>
    </w:p>
    <w:p w:rsidR="00E32144" w:rsidRDefault="00F72176" w:rsidP="00E32144">
      <w:pPr>
        <w:pStyle w:val="ListParagraph"/>
        <w:numPr>
          <w:ilvl w:val="0"/>
          <w:numId w:val="12"/>
        </w:numPr>
        <w:tabs>
          <w:tab w:val="left" w:pos="2534"/>
        </w:tabs>
        <w:spacing w:after="0"/>
        <w:rPr>
          <w:rFonts w:cstheme="minorHAnsi"/>
        </w:rPr>
      </w:pPr>
      <w:r>
        <w:rPr>
          <w:rFonts w:cstheme="minorHAnsi"/>
          <w:noProof/>
        </w:rPr>
        <w:pict>
          <v:shape id="_x0000_s1269" type="#_x0000_t202" style="position:absolute;left:0;text-align:left;margin-left:285.65pt;margin-top:2.9pt;width:61.65pt;height:28.45pt;z-index:251641840;mso-width-relative:margin;mso-height-relative:margin" stroked="f">
            <v:textbox>
              <w:txbxContent>
                <w:p w:rsidR="00F72176" w:rsidRDefault="00F72176" w:rsidP="00F72176">
                  <w:proofErr w:type="spellStart"/>
                  <w:r>
                    <w:t>Instype</w:t>
                  </w:r>
                  <w:proofErr w:type="spellEnd"/>
                </w:p>
              </w:txbxContent>
            </v:textbox>
          </v:shape>
        </w:pict>
      </w:r>
      <w:proofErr w:type="spellStart"/>
      <w:r w:rsidR="00E32144">
        <w:rPr>
          <w:rFonts w:cstheme="minorHAnsi"/>
        </w:rPr>
        <w:t>Opcode</w:t>
      </w:r>
      <w:proofErr w:type="spellEnd"/>
      <w:r w:rsidR="00E32144">
        <w:rPr>
          <w:rFonts w:cstheme="minorHAnsi"/>
        </w:rPr>
        <w:t>- 2 bits</w:t>
      </w:r>
    </w:p>
    <w:p w:rsidR="00E32144" w:rsidRDefault="00F72176" w:rsidP="00E32144">
      <w:pPr>
        <w:pStyle w:val="ListParagraph"/>
        <w:numPr>
          <w:ilvl w:val="0"/>
          <w:numId w:val="12"/>
        </w:numPr>
        <w:tabs>
          <w:tab w:val="left" w:pos="2534"/>
        </w:tabs>
        <w:spacing w:after="0"/>
        <w:rPr>
          <w:rFonts w:cstheme="minorHAnsi"/>
        </w:rPr>
      </w:pPr>
      <w:r>
        <w:rPr>
          <w:rFonts w:cstheme="minorHAnsi"/>
          <w:noProof/>
        </w:rPr>
        <w:pict>
          <v:shape id="_x0000_s1267" type="#_x0000_t32" style="position:absolute;left:0;text-align:left;margin-left:315pt;margin-top:4.75pt;width:41.25pt;height:0;z-index:251868160" o:connectortype="straight">
            <v:stroke endarrow="block"/>
          </v:shape>
        </w:pict>
      </w:r>
      <w:proofErr w:type="spellStart"/>
      <w:r w:rsidR="00E32144">
        <w:rPr>
          <w:rFonts w:cstheme="minorHAnsi"/>
        </w:rPr>
        <w:t>Instype</w:t>
      </w:r>
      <w:proofErr w:type="spellEnd"/>
      <w:r w:rsidR="00E32144">
        <w:rPr>
          <w:rFonts w:cstheme="minorHAnsi"/>
        </w:rPr>
        <w:t>- 2 bits</w:t>
      </w:r>
    </w:p>
    <w:p w:rsidR="00F72176" w:rsidRDefault="00E32144" w:rsidP="00F72176">
      <w:pPr>
        <w:spacing w:after="0"/>
      </w:pPr>
      <w:r>
        <w:t>The</w:t>
      </w:r>
      <w:r w:rsidRPr="003D02B3">
        <w:t xml:space="preserve"> instruction word</w:t>
      </w:r>
      <w:r>
        <w:t xml:space="preserve"> serves as the input for the CU</w:t>
      </w:r>
      <w:r w:rsidRPr="003D02B3">
        <w:t xml:space="preserve">, and the output is a </w:t>
      </w:r>
    </w:p>
    <w:p w:rsidR="00E32144" w:rsidRDefault="00E32144" w:rsidP="00E32144">
      <w:proofErr w:type="gramStart"/>
      <w:r w:rsidRPr="003D02B3">
        <w:t>set</w:t>
      </w:r>
      <w:proofErr w:type="gramEnd"/>
      <w:r w:rsidRPr="003D02B3">
        <w:t xml:space="preserve"> of control signals that decide</w:t>
      </w:r>
      <w:r>
        <w:t xml:space="preserve"> the operation to be performed.</w:t>
      </w:r>
    </w:p>
    <w:p w:rsidR="00E32144" w:rsidRPr="002B1E2A" w:rsidRDefault="002B1E2A" w:rsidP="00781031">
      <w:pPr>
        <w:tabs>
          <w:tab w:val="left" w:pos="2534"/>
        </w:tabs>
        <w:rPr>
          <w:rFonts w:cstheme="minorHAnsi"/>
        </w:rPr>
      </w:pPr>
      <w:r w:rsidRPr="002B1E2A">
        <w:rPr>
          <w:rFonts w:cstheme="minorHAnsi"/>
          <w:b/>
          <w:u w:val="single"/>
        </w:rPr>
        <w:t>MUX &amp; DEMUX:</w:t>
      </w:r>
      <w:r>
        <w:rPr>
          <w:rFonts w:cstheme="minorHAnsi"/>
          <w:b/>
          <w:u w:val="single"/>
        </w:rPr>
        <w:t xml:space="preserve"> </w:t>
      </w:r>
    </w:p>
    <w:p w:rsidR="00C55B77" w:rsidRDefault="00E32144" w:rsidP="00781031">
      <w:pPr>
        <w:tabs>
          <w:tab w:val="left" w:pos="2534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 SET ARCHITECTURE</w:t>
      </w:r>
      <w:r w:rsidR="00383466" w:rsidRPr="00543569">
        <w:rPr>
          <w:b/>
          <w:sz w:val="28"/>
          <w:szCs w:val="28"/>
          <w:u w:val="single"/>
        </w:rPr>
        <w:t>:</w:t>
      </w:r>
    </w:p>
    <w:p w:rsidR="00E32144" w:rsidRDefault="00E32144" w:rsidP="00E32144">
      <w:pPr>
        <w:tabs>
          <w:tab w:val="left" w:pos="2534"/>
        </w:tabs>
        <w:spacing w:after="0"/>
      </w:pPr>
      <w:r>
        <w:rPr>
          <w:b/>
          <w:u w:val="single"/>
        </w:rPr>
        <w:t xml:space="preserve">Addressing modes: </w:t>
      </w:r>
      <w:r>
        <w:t xml:space="preserve">The instruction set architecture has been devised in a way such that the first operand is bound to be accessed from register in both data transfer and arithmetic and logical instructions. </w:t>
      </w:r>
    </w:p>
    <w:p w:rsidR="00E32144" w:rsidRDefault="00E32144" w:rsidP="001A347E">
      <w:pPr>
        <w:tabs>
          <w:tab w:val="left" w:pos="2534"/>
        </w:tabs>
        <w:spacing w:after="0"/>
      </w:pPr>
      <w:r>
        <w:t>Available operand addressing modes:</w:t>
      </w:r>
    </w:p>
    <w:p w:rsidR="001A347E" w:rsidRDefault="001A347E" w:rsidP="001A347E">
      <w:pPr>
        <w:pStyle w:val="ListParagraph"/>
        <w:numPr>
          <w:ilvl w:val="0"/>
          <w:numId w:val="14"/>
        </w:numPr>
        <w:tabs>
          <w:tab w:val="left" w:pos="2534"/>
        </w:tabs>
        <w:spacing w:after="0"/>
      </w:pPr>
      <w:r>
        <w:t xml:space="preserve">Direct Register addressing </w:t>
      </w:r>
    </w:p>
    <w:p w:rsidR="001A347E" w:rsidRDefault="001A347E" w:rsidP="001A347E">
      <w:pPr>
        <w:pStyle w:val="ListParagraph"/>
        <w:numPr>
          <w:ilvl w:val="0"/>
          <w:numId w:val="14"/>
        </w:numPr>
        <w:tabs>
          <w:tab w:val="left" w:pos="2534"/>
        </w:tabs>
        <w:spacing w:after="0"/>
      </w:pPr>
      <w:r>
        <w:t>Indirect Memory addressing</w:t>
      </w:r>
    </w:p>
    <w:p w:rsidR="001A347E" w:rsidRDefault="001A347E" w:rsidP="001A347E">
      <w:pPr>
        <w:pStyle w:val="ListParagraph"/>
        <w:numPr>
          <w:ilvl w:val="0"/>
          <w:numId w:val="14"/>
        </w:numPr>
        <w:tabs>
          <w:tab w:val="left" w:pos="2534"/>
        </w:tabs>
        <w:spacing w:after="0"/>
      </w:pPr>
      <w:r>
        <w:t>Immediate addressing</w:t>
      </w:r>
    </w:p>
    <w:p w:rsidR="001A347E" w:rsidRPr="00E32144" w:rsidRDefault="001A347E" w:rsidP="001A347E">
      <w:pPr>
        <w:tabs>
          <w:tab w:val="left" w:pos="2534"/>
        </w:tabs>
        <w:spacing w:after="0"/>
      </w:pPr>
    </w:p>
    <w:p w:rsidR="00E32144" w:rsidRPr="00E32144" w:rsidRDefault="00E32144" w:rsidP="00781031">
      <w:pPr>
        <w:tabs>
          <w:tab w:val="left" w:pos="2534"/>
        </w:tabs>
        <w:rPr>
          <w:b/>
          <w:u w:val="single"/>
        </w:rPr>
      </w:pPr>
      <w:r>
        <w:rPr>
          <w:b/>
          <w:u w:val="single"/>
        </w:rPr>
        <w:t>Instruction Format:</w:t>
      </w:r>
    </w:p>
    <w:tbl>
      <w:tblPr>
        <w:tblStyle w:val="TableGrid"/>
        <w:tblW w:w="0" w:type="auto"/>
        <w:tblLook w:val="04A0"/>
      </w:tblPr>
      <w:tblGrid>
        <w:gridCol w:w="2538"/>
        <w:gridCol w:w="2610"/>
        <w:gridCol w:w="4428"/>
      </w:tblGrid>
      <w:tr w:rsidR="008E4F84" w:rsidTr="008E4F84">
        <w:tc>
          <w:tcPr>
            <w:tcW w:w="2538" w:type="dxa"/>
          </w:tcPr>
          <w:p w:rsidR="008E4F84" w:rsidRPr="008E4F84" w:rsidRDefault="008E4F84" w:rsidP="008E4F84">
            <w:pPr>
              <w:tabs>
                <w:tab w:val="left" w:pos="2534"/>
              </w:tabs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15</w:t>
            </w:r>
          </w:p>
        </w:tc>
        <w:tc>
          <w:tcPr>
            <w:tcW w:w="2610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A</w:t>
            </w:r>
            <w:r>
              <w:rPr>
                <w:vertAlign w:val="subscript"/>
              </w:rPr>
              <w:t>14</w:t>
            </w:r>
          </w:p>
        </w:tc>
        <w:tc>
          <w:tcPr>
            <w:tcW w:w="442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Instruction Type</w:t>
            </w:r>
          </w:p>
        </w:tc>
      </w:tr>
      <w:tr w:rsidR="008E4F84" w:rsidTr="008E4F84">
        <w:tc>
          <w:tcPr>
            <w:tcW w:w="253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0</w:t>
            </w:r>
          </w:p>
        </w:tc>
        <w:tc>
          <w:tcPr>
            <w:tcW w:w="2610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0</w:t>
            </w:r>
          </w:p>
        </w:tc>
        <w:tc>
          <w:tcPr>
            <w:tcW w:w="442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Data Transfer Instructions</w:t>
            </w:r>
          </w:p>
        </w:tc>
      </w:tr>
      <w:tr w:rsidR="008E4F84" w:rsidTr="008E4F84">
        <w:tc>
          <w:tcPr>
            <w:tcW w:w="253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0</w:t>
            </w:r>
          </w:p>
        </w:tc>
        <w:tc>
          <w:tcPr>
            <w:tcW w:w="2610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1</w:t>
            </w:r>
          </w:p>
        </w:tc>
        <w:tc>
          <w:tcPr>
            <w:tcW w:w="442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Arithmetic &amp; Logic Instructions</w:t>
            </w:r>
          </w:p>
        </w:tc>
      </w:tr>
      <w:tr w:rsidR="008E4F84" w:rsidTr="008E4F84">
        <w:tc>
          <w:tcPr>
            <w:tcW w:w="253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1</w:t>
            </w:r>
          </w:p>
        </w:tc>
        <w:tc>
          <w:tcPr>
            <w:tcW w:w="2610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0</w:t>
            </w:r>
          </w:p>
        </w:tc>
        <w:tc>
          <w:tcPr>
            <w:tcW w:w="442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HLT, NOP Instructions (not implemented)</w:t>
            </w:r>
          </w:p>
        </w:tc>
      </w:tr>
      <w:tr w:rsidR="008E4F84" w:rsidTr="008E4F84">
        <w:tc>
          <w:tcPr>
            <w:tcW w:w="253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1</w:t>
            </w:r>
          </w:p>
        </w:tc>
        <w:tc>
          <w:tcPr>
            <w:tcW w:w="2610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1</w:t>
            </w:r>
          </w:p>
        </w:tc>
        <w:tc>
          <w:tcPr>
            <w:tcW w:w="4428" w:type="dxa"/>
          </w:tcPr>
          <w:p w:rsidR="008E4F84" w:rsidRDefault="008E4F84" w:rsidP="008E4F84">
            <w:pPr>
              <w:tabs>
                <w:tab w:val="left" w:pos="2534"/>
              </w:tabs>
              <w:jc w:val="center"/>
            </w:pPr>
            <w:r>
              <w:t>Don’t Care</w:t>
            </w:r>
          </w:p>
        </w:tc>
      </w:tr>
    </w:tbl>
    <w:p w:rsidR="008E4F84" w:rsidRPr="008E4F84" w:rsidRDefault="008E4F84" w:rsidP="00781031">
      <w:pPr>
        <w:tabs>
          <w:tab w:val="left" w:pos="2534"/>
        </w:tabs>
      </w:pPr>
    </w:p>
    <w:p w:rsidR="00383466" w:rsidRDefault="00383466" w:rsidP="00383466">
      <w:pPr>
        <w:pStyle w:val="ListParagraph"/>
        <w:numPr>
          <w:ilvl w:val="0"/>
          <w:numId w:val="8"/>
        </w:numPr>
        <w:tabs>
          <w:tab w:val="left" w:pos="2534"/>
        </w:tabs>
        <w:rPr>
          <w:b/>
          <w:u w:val="single"/>
        </w:rPr>
      </w:pPr>
      <w:r>
        <w:rPr>
          <w:b/>
          <w:u w:val="single"/>
        </w:rPr>
        <w:t>Data Transfer Instructions:</w:t>
      </w:r>
    </w:p>
    <w:p w:rsidR="00D8587E" w:rsidRPr="00D8587E" w:rsidRDefault="00D8587E" w:rsidP="00D8587E">
      <w:pPr>
        <w:pStyle w:val="ListParagraph"/>
        <w:tabs>
          <w:tab w:val="left" w:pos="2534"/>
        </w:tabs>
      </w:pPr>
      <w:r>
        <w:t>Instruction Size: 2 Bytes</w:t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/>
      </w:tblPr>
      <w:tblGrid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A64C73" w:rsidTr="00A64C73">
        <w:trPr>
          <w:trHeight w:val="70"/>
        </w:trPr>
        <w:tc>
          <w:tcPr>
            <w:tcW w:w="518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15</w:t>
            </w:r>
          </w:p>
        </w:tc>
        <w:tc>
          <w:tcPr>
            <w:tcW w:w="518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14</w:t>
            </w:r>
          </w:p>
        </w:tc>
        <w:tc>
          <w:tcPr>
            <w:tcW w:w="518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13</w:t>
            </w:r>
          </w:p>
        </w:tc>
        <w:tc>
          <w:tcPr>
            <w:tcW w:w="518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12</w:t>
            </w:r>
          </w:p>
        </w:tc>
        <w:tc>
          <w:tcPr>
            <w:tcW w:w="518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11</w:t>
            </w:r>
          </w:p>
        </w:tc>
        <w:tc>
          <w:tcPr>
            <w:tcW w:w="518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10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9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8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7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6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5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4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3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2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</w:t>
            </w:r>
          </w:p>
        </w:tc>
        <w:tc>
          <w:tcPr>
            <w:tcW w:w="519" w:type="dxa"/>
          </w:tcPr>
          <w:p w:rsidR="00A64C73" w:rsidRPr="00A64C73" w:rsidRDefault="00A64C73" w:rsidP="00A64C73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0</w:t>
            </w:r>
          </w:p>
        </w:tc>
      </w:tr>
      <w:tr w:rsidR="008E4F84" w:rsidTr="00B816B4">
        <w:trPr>
          <w:trHeight w:val="70"/>
        </w:trPr>
        <w:tc>
          <w:tcPr>
            <w:tcW w:w="518" w:type="dxa"/>
          </w:tcPr>
          <w:p w:rsidR="008E4F84" w:rsidRPr="00A64C73" w:rsidRDefault="008E4F84" w:rsidP="00A64C73">
            <w:pPr>
              <w:pStyle w:val="ListParagraph"/>
              <w:tabs>
                <w:tab w:val="left" w:pos="2534"/>
              </w:tabs>
              <w:ind w:left="0"/>
              <w:jc w:val="center"/>
            </w:pPr>
            <w:r>
              <w:t>0</w:t>
            </w:r>
          </w:p>
        </w:tc>
        <w:tc>
          <w:tcPr>
            <w:tcW w:w="518" w:type="dxa"/>
          </w:tcPr>
          <w:p w:rsidR="008E4F84" w:rsidRPr="00A64C73" w:rsidRDefault="008E4F84" w:rsidP="00A64C73">
            <w:pPr>
              <w:pStyle w:val="ListParagraph"/>
              <w:tabs>
                <w:tab w:val="left" w:pos="2534"/>
              </w:tabs>
              <w:ind w:left="0"/>
              <w:jc w:val="center"/>
            </w:pPr>
            <w:r>
              <w:t>0</w:t>
            </w:r>
          </w:p>
        </w:tc>
        <w:tc>
          <w:tcPr>
            <w:tcW w:w="1036" w:type="dxa"/>
            <w:gridSpan w:val="2"/>
          </w:tcPr>
          <w:p w:rsidR="008E4F84" w:rsidRPr="00A64C73" w:rsidRDefault="008E4F84" w:rsidP="00A64C73">
            <w:pPr>
              <w:pStyle w:val="ListParagraph"/>
              <w:tabs>
                <w:tab w:val="left" w:pos="2534"/>
              </w:tabs>
              <w:ind w:left="0"/>
            </w:pPr>
            <w:r>
              <w:t>Type of Data Transfer</w:t>
            </w:r>
          </w:p>
        </w:tc>
        <w:tc>
          <w:tcPr>
            <w:tcW w:w="1036" w:type="dxa"/>
            <w:gridSpan w:val="2"/>
          </w:tcPr>
          <w:p w:rsidR="008E4F84" w:rsidRPr="00A64C73" w:rsidRDefault="008E4F84" w:rsidP="00A64C73">
            <w:pPr>
              <w:pStyle w:val="ListParagraph"/>
              <w:tabs>
                <w:tab w:val="left" w:pos="2534"/>
              </w:tabs>
              <w:ind w:left="0"/>
            </w:pPr>
            <w:r>
              <w:t>Specify the Register Number</w:t>
            </w:r>
          </w:p>
        </w:tc>
        <w:tc>
          <w:tcPr>
            <w:tcW w:w="519" w:type="dxa"/>
          </w:tcPr>
          <w:p w:rsidR="008E4F84" w:rsidRPr="00A64C73" w:rsidRDefault="008E4F84" w:rsidP="00A64C73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A64C73">
              <w:t>X</w:t>
            </w:r>
          </w:p>
        </w:tc>
        <w:tc>
          <w:tcPr>
            <w:tcW w:w="519" w:type="dxa"/>
          </w:tcPr>
          <w:p w:rsidR="008E4F84" w:rsidRPr="00A64C73" w:rsidRDefault="008E4F84" w:rsidP="00A64C73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A64C73">
              <w:t>X</w:t>
            </w:r>
          </w:p>
        </w:tc>
        <w:tc>
          <w:tcPr>
            <w:tcW w:w="4152" w:type="dxa"/>
            <w:gridSpan w:val="8"/>
          </w:tcPr>
          <w:p w:rsidR="008E4F84" w:rsidRPr="00A64C73" w:rsidRDefault="008E4F84" w:rsidP="00A64C73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A64C73">
              <w:t>-----Data or Memory Address-----</w:t>
            </w:r>
          </w:p>
        </w:tc>
      </w:tr>
    </w:tbl>
    <w:p w:rsidR="00DE2EE1" w:rsidRPr="00A819CD" w:rsidRDefault="00A819CD" w:rsidP="00A819CD">
      <w:pPr>
        <w:tabs>
          <w:tab w:val="left" w:pos="2534"/>
        </w:tabs>
        <w:ind w:left="360"/>
        <w:rPr>
          <w:b/>
          <w:u w:val="single"/>
        </w:rPr>
      </w:pPr>
      <w:r w:rsidRPr="00A819CD">
        <w:rPr>
          <w:b/>
        </w:rPr>
        <w:t>Type of Data Transfer:</w:t>
      </w:r>
      <w:r w:rsidR="00DE2EE1">
        <w:rPr>
          <w:b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3060"/>
        <w:gridCol w:w="3061"/>
        <w:gridCol w:w="3095"/>
      </w:tblGrid>
      <w:tr w:rsidR="00DE2EE1" w:rsidTr="00DE2EE1">
        <w:tc>
          <w:tcPr>
            <w:tcW w:w="3192" w:type="dxa"/>
          </w:tcPr>
          <w:p w:rsidR="00DE2EE1" w:rsidRPr="00DE2EE1" w:rsidRDefault="00DE2EE1" w:rsidP="00DE2EE1">
            <w:pPr>
              <w:tabs>
                <w:tab w:val="left" w:pos="2534"/>
              </w:tabs>
              <w:jc w:val="center"/>
              <w:rPr>
                <w:b/>
                <w:vertAlign w:val="subscript"/>
              </w:rPr>
            </w:pPr>
            <w:r w:rsidRPr="00DE2EE1">
              <w:rPr>
                <w:b/>
              </w:rPr>
              <w:lastRenderedPageBreak/>
              <w:t>A</w:t>
            </w:r>
            <w:r w:rsidRPr="00DE2EE1">
              <w:rPr>
                <w:b/>
                <w:vertAlign w:val="subscript"/>
              </w:rPr>
              <w:t>13</w:t>
            </w:r>
          </w:p>
        </w:tc>
        <w:tc>
          <w:tcPr>
            <w:tcW w:w="3192" w:type="dxa"/>
          </w:tcPr>
          <w:p w:rsidR="00DE2EE1" w:rsidRPr="00DE2EE1" w:rsidRDefault="00DE2EE1" w:rsidP="00DE2EE1">
            <w:pPr>
              <w:tabs>
                <w:tab w:val="left" w:pos="2534"/>
              </w:tabs>
              <w:jc w:val="center"/>
              <w:rPr>
                <w:b/>
                <w:vertAlign w:val="subscript"/>
              </w:rPr>
            </w:pPr>
            <w:r w:rsidRPr="00DE2EE1">
              <w:rPr>
                <w:b/>
              </w:rPr>
              <w:t>A</w:t>
            </w:r>
            <w:r w:rsidRPr="00DE2EE1">
              <w:rPr>
                <w:b/>
                <w:vertAlign w:val="subscript"/>
              </w:rPr>
              <w:t>12</w:t>
            </w:r>
          </w:p>
        </w:tc>
        <w:tc>
          <w:tcPr>
            <w:tcW w:w="3192" w:type="dxa"/>
          </w:tcPr>
          <w:p w:rsidR="00DE2EE1" w:rsidRPr="00DE2EE1" w:rsidRDefault="00DE2EE1" w:rsidP="00DE2EE1">
            <w:pPr>
              <w:tabs>
                <w:tab w:val="left" w:pos="2534"/>
              </w:tabs>
              <w:jc w:val="center"/>
              <w:rPr>
                <w:b/>
              </w:rPr>
            </w:pPr>
            <w:r w:rsidRPr="00DE2EE1">
              <w:rPr>
                <w:b/>
              </w:rPr>
              <w:t>Type of Data Transfer</w:t>
            </w:r>
          </w:p>
        </w:tc>
      </w:tr>
      <w:tr w:rsidR="00DE2EE1" w:rsidTr="00DE2EE1"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</w:t>
            </w:r>
          </w:p>
        </w:tc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</w:t>
            </w:r>
          </w:p>
        </w:tc>
        <w:tc>
          <w:tcPr>
            <w:tcW w:w="3192" w:type="dxa"/>
          </w:tcPr>
          <w:p w:rsidR="00DE2EE1" w:rsidRPr="00DE2EE1" w:rsidRDefault="00DE2EE1" w:rsidP="00DE2EE1">
            <w:pPr>
              <w:tabs>
                <w:tab w:val="left" w:pos="2534"/>
              </w:tabs>
              <w:jc w:val="center"/>
            </w:pPr>
            <w:r w:rsidRPr="00DE2EE1">
              <w:t>Immediate to Register</w:t>
            </w:r>
          </w:p>
        </w:tc>
      </w:tr>
      <w:tr w:rsidR="00DE2EE1" w:rsidTr="00DE2EE1"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</w:t>
            </w:r>
          </w:p>
        </w:tc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 w:rsidRPr="00DE2EE1">
              <w:t xml:space="preserve">Immediate to </w:t>
            </w:r>
            <w:r>
              <w:t>Memory</w:t>
            </w:r>
          </w:p>
        </w:tc>
      </w:tr>
      <w:tr w:rsidR="00DE2EE1" w:rsidTr="00DE2EE1"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</w:t>
            </w:r>
          </w:p>
        </w:tc>
        <w:tc>
          <w:tcPr>
            <w:tcW w:w="3192" w:type="dxa"/>
          </w:tcPr>
          <w:p w:rsidR="00DE2EE1" w:rsidRPr="00DE2EE1" w:rsidRDefault="00DE2EE1" w:rsidP="00DE2EE1">
            <w:pPr>
              <w:tabs>
                <w:tab w:val="left" w:pos="2534"/>
              </w:tabs>
              <w:jc w:val="center"/>
            </w:pPr>
            <w:r w:rsidRPr="00DE2EE1">
              <w:t>Memory to Register</w:t>
            </w:r>
          </w:p>
        </w:tc>
      </w:tr>
      <w:tr w:rsidR="00DE2EE1" w:rsidTr="00DE2EE1"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192" w:type="dxa"/>
          </w:tcPr>
          <w:p w:rsidR="00DE2EE1" w:rsidRDefault="00DE2EE1" w:rsidP="00DE2EE1">
            <w:pPr>
              <w:tabs>
                <w:tab w:val="left" w:pos="2534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192" w:type="dxa"/>
          </w:tcPr>
          <w:p w:rsidR="00DE2EE1" w:rsidRPr="00DE2EE1" w:rsidRDefault="00DE2EE1" w:rsidP="00DE2EE1">
            <w:pPr>
              <w:tabs>
                <w:tab w:val="left" w:pos="2534"/>
              </w:tabs>
              <w:jc w:val="center"/>
            </w:pPr>
            <w:r w:rsidRPr="00DE2EE1">
              <w:t>Register to Memory</w:t>
            </w:r>
          </w:p>
        </w:tc>
      </w:tr>
    </w:tbl>
    <w:p w:rsidR="00A819CD" w:rsidRPr="00A819CD" w:rsidRDefault="00A819CD" w:rsidP="00A819CD">
      <w:pPr>
        <w:tabs>
          <w:tab w:val="left" w:pos="2534"/>
        </w:tabs>
        <w:ind w:left="360"/>
        <w:rPr>
          <w:b/>
          <w:u w:val="single"/>
        </w:rPr>
      </w:pPr>
    </w:p>
    <w:p w:rsidR="00A819CD" w:rsidRPr="00A819CD" w:rsidRDefault="00A819CD" w:rsidP="00A64C73">
      <w:pPr>
        <w:tabs>
          <w:tab w:val="left" w:pos="2534"/>
        </w:tabs>
        <w:ind w:left="360"/>
      </w:pPr>
    </w:p>
    <w:p w:rsidR="00A64C73" w:rsidRDefault="00A64C73" w:rsidP="00A64C73">
      <w:pPr>
        <w:pStyle w:val="ListParagraph"/>
        <w:numPr>
          <w:ilvl w:val="0"/>
          <w:numId w:val="8"/>
        </w:numPr>
        <w:tabs>
          <w:tab w:val="left" w:pos="2534"/>
        </w:tabs>
        <w:rPr>
          <w:b/>
          <w:u w:val="single"/>
        </w:rPr>
      </w:pPr>
      <w:r w:rsidRPr="00A64C73">
        <w:rPr>
          <w:b/>
          <w:u w:val="single"/>
        </w:rPr>
        <w:t>Arithmetic &amp; Logical Operations based Instructions:</w:t>
      </w:r>
    </w:p>
    <w:p w:rsidR="00D8587E" w:rsidRPr="00D8587E" w:rsidRDefault="00D8587E" w:rsidP="00D8587E">
      <w:pPr>
        <w:pStyle w:val="ListParagraph"/>
        <w:tabs>
          <w:tab w:val="left" w:pos="2534"/>
        </w:tabs>
      </w:pPr>
      <w:r>
        <w:t>Instruction Size: 2 Bytes</w:t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/>
      </w:tblPr>
      <w:tblGrid>
        <w:gridCol w:w="518"/>
        <w:gridCol w:w="518"/>
        <w:gridCol w:w="970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015267" w:rsidRPr="00A64C73" w:rsidTr="00015267">
        <w:trPr>
          <w:trHeight w:val="70"/>
        </w:trPr>
        <w:tc>
          <w:tcPr>
            <w:tcW w:w="518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15</w:t>
            </w:r>
          </w:p>
        </w:tc>
        <w:tc>
          <w:tcPr>
            <w:tcW w:w="518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14</w:t>
            </w:r>
          </w:p>
        </w:tc>
        <w:tc>
          <w:tcPr>
            <w:tcW w:w="970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13</w:t>
            </w:r>
          </w:p>
        </w:tc>
        <w:tc>
          <w:tcPr>
            <w:tcW w:w="518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12</w:t>
            </w:r>
          </w:p>
        </w:tc>
        <w:tc>
          <w:tcPr>
            <w:tcW w:w="518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11</w:t>
            </w:r>
          </w:p>
        </w:tc>
        <w:tc>
          <w:tcPr>
            <w:tcW w:w="518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10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9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8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7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6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5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4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3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2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1</w:t>
            </w:r>
          </w:p>
        </w:tc>
        <w:tc>
          <w:tcPr>
            <w:tcW w:w="519" w:type="dxa"/>
          </w:tcPr>
          <w:p w:rsidR="00015267" w:rsidRPr="00A64C73" w:rsidRDefault="00015267" w:rsidP="00753CC1">
            <w:pPr>
              <w:pStyle w:val="ListParagraph"/>
              <w:tabs>
                <w:tab w:val="left" w:pos="2534"/>
              </w:tabs>
              <w:ind w:left="0"/>
            </w:pPr>
            <w:r w:rsidRPr="00A64C73">
              <w:t>A</w:t>
            </w:r>
            <w:r w:rsidRPr="00A64C73">
              <w:rPr>
                <w:vertAlign w:val="subscript"/>
              </w:rPr>
              <w:t>0</w:t>
            </w:r>
          </w:p>
        </w:tc>
      </w:tr>
      <w:tr w:rsidR="00543569" w:rsidRPr="00A64C73" w:rsidTr="008B14C9">
        <w:trPr>
          <w:trHeight w:val="70"/>
        </w:trPr>
        <w:tc>
          <w:tcPr>
            <w:tcW w:w="518" w:type="dxa"/>
          </w:tcPr>
          <w:p w:rsidR="00543569" w:rsidRPr="00A64C73" w:rsidRDefault="00543569" w:rsidP="00753CC1">
            <w:pPr>
              <w:pStyle w:val="ListParagraph"/>
              <w:tabs>
                <w:tab w:val="left" w:pos="2534"/>
              </w:tabs>
              <w:ind w:left="0"/>
              <w:jc w:val="center"/>
            </w:pPr>
            <w:r>
              <w:t>0</w:t>
            </w:r>
          </w:p>
        </w:tc>
        <w:tc>
          <w:tcPr>
            <w:tcW w:w="518" w:type="dxa"/>
          </w:tcPr>
          <w:p w:rsidR="00543569" w:rsidRPr="00A64C73" w:rsidRDefault="00543569" w:rsidP="00753CC1">
            <w:pPr>
              <w:pStyle w:val="ListParagraph"/>
              <w:tabs>
                <w:tab w:val="left" w:pos="2534"/>
              </w:tabs>
              <w:ind w:left="0"/>
              <w:jc w:val="center"/>
            </w:pPr>
            <w:r>
              <w:t>1</w:t>
            </w:r>
          </w:p>
        </w:tc>
        <w:tc>
          <w:tcPr>
            <w:tcW w:w="970" w:type="dxa"/>
          </w:tcPr>
          <w:p w:rsidR="00543569" w:rsidRDefault="00543569" w:rsidP="00015267">
            <w:pPr>
              <w:pStyle w:val="ListParagraph"/>
              <w:tabs>
                <w:tab w:val="left" w:pos="2534"/>
              </w:tabs>
              <w:ind w:left="0"/>
              <w:rPr>
                <w:vertAlign w:val="subscript"/>
              </w:rPr>
            </w:pPr>
            <w:r>
              <w:t>Decides if A</w:t>
            </w:r>
            <w:r>
              <w:rPr>
                <w:vertAlign w:val="subscript"/>
              </w:rPr>
              <w:t>7</w:t>
            </w:r>
            <w:r>
              <w:t>-A</w:t>
            </w:r>
            <w:r>
              <w:rPr>
                <w:vertAlign w:val="subscript"/>
              </w:rPr>
              <w:t>0</w:t>
            </w:r>
          </w:p>
          <w:p w:rsidR="00543569" w:rsidRPr="00015267" w:rsidRDefault="00543569" w:rsidP="00015267">
            <w:pPr>
              <w:pStyle w:val="ListParagraph"/>
              <w:tabs>
                <w:tab w:val="left" w:pos="2534"/>
              </w:tabs>
              <w:ind w:left="0"/>
            </w:pPr>
            <w:r>
              <w:t>Are data bits or memory</w:t>
            </w:r>
          </w:p>
        </w:tc>
        <w:tc>
          <w:tcPr>
            <w:tcW w:w="1554" w:type="dxa"/>
            <w:gridSpan w:val="3"/>
          </w:tcPr>
          <w:p w:rsidR="00543569" w:rsidRPr="00A64C73" w:rsidRDefault="00543569" w:rsidP="00753CC1">
            <w:pPr>
              <w:pStyle w:val="ListParagraph"/>
              <w:tabs>
                <w:tab w:val="left" w:pos="2534"/>
              </w:tabs>
              <w:ind w:left="0"/>
              <w:jc w:val="center"/>
            </w:pPr>
            <w:r>
              <w:t>Selects the Operation to be performed by ALU</w:t>
            </w:r>
          </w:p>
        </w:tc>
        <w:tc>
          <w:tcPr>
            <w:tcW w:w="1038" w:type="dxa"/>
            <w:gridSpan w:val="2"/>
          </w:tcPr>
          <w:p w:rsidR="00543569" w:rsidRPr="00A64C73" w:rsidRDefault="00F91E40" w:rsidP="00F91E40">
            <w:pPr>
              <w:pStyle w:val="ListParagraph"/>
              <w:tabs>
                <w:tab w:val="left" w:pos="2534"/>
              </w:tabs>
              <w:ind w:left="0"/>
              <w:jc w:val="center"/>
            </w:pPr>
            <w:r>
              <w:t>Specifies the source register</w:t>
            </w:r>
          </w:p>
        </w:tc>
        <w:tc>
          <w:tcPr>
            <w:tcW w:w="4152" w:type="dxa"/>
            <w:gridSpan w:val="8"/>
          </w:tcPr>
          <w:p w:rsidR="00543569" w:rsidRPr="00A64C73" w:rsidRDefault="00543569" w:rsidP="00753CC1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A64C73">
              <w:t>-----Data or Memory Address-----</w:t>
            </w:r>
          </w:p>
        </w:tc>
      </w:tr>
    </w:tbl>
    <w:p w:rsidR="00015267" w:rsidRDefault="00015267" w:rsidP="00015267">
      <w:pPr>
        <w:pStyle w:val="ListParagraph"/>
        <w:tabs>
          <w:tab w:val="left" w:pos="2534"/>
        </w:tabs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2"/>
      </w:tblGrid>
      <w:tr w:rsidR="006D3D8F" w:rsidTr="006D3D8F">
        <w:tc>
          <w:tcPr>
            <w:tcW w:w="2952" w:type="dxa"/>
          </w:tcPr>
          <w:p w:rsidR="006D3D8F" w:rsidRPr="006D3D8F" w:rsidRDefault="006D3D8F" w:rsidP="006D3D8F">
            <w:pPr>
              <w:pStyle w:val="ListParagraph"/>
              <w:tabs>
                <w:tab w:val="left" w:pos="2534"/>
              </w:tabs>
              <w:ind w:left="0"/>
              <w:jc w:val="center"/>
              <w:rPr>
                <w:b/>
                <w:vertAlign w:val="subscript"/>
              </w:rPr>
            </w:pPr>
            <w:r w:rsidRPr="006D3D8F">
              <w:rPr>
                <w:b/>
              </w:rPr>
              <w:t>A</w:t>
            </w:r>
            <w:r w:rsidRPr="006D3D8F">
              <w:rPr>
                <w:b/>
                <w:vertAlign w:val="subscript"/>
              </w:rPr>
              <w:t>13</w:t>
            </w:r>
          </w:p>
        </w:tc>
        <w:tc>
          <w:tcPr>
            <w:tcW w:w="2952" w:type="dxa"/>
          </w:tcPr>
          <w:p w:rsidR="006D3D8F" w:rsidRPr="006D3D8F" w:rsidRDefault="006D3D8F" w:rsidP="006D3D8F">
            <w:pPr>
              <w:pStyle w:val="ListParagraph"/>
              <w:tabs>
                <w:tab w:val="left" w:pos="2534"/>
              </w:tabs>
              <w:ind w:left="0"/>
              <w:jc w:val="center"/>
              <w:rPr>
                <w:b/>
              </w:rPr>
            </w:pPr>
            <w:r w:rsidRPr="006D3D8F">
              <w:rPr>
                <w:b/>
              </w:rPr>
              <w:t>A</w:t>
            </w:r>
            <w:r w:rsidRPr="006D3D8F">
              <w:rPr>
                <w:b/>
                <w:vertAlign w:val="subscript"/>
              </w:rPr>
              <w:t>7</w:t>
            </w:r>
            <w:r w:rsidRPr="006D3D8F">
              <w:rPr>
                <w:b/>
              </w:rPr>
              <w:t>-A</w:t>
            </w:r>
            <w:r w:rsidRPr="006D3D8F">
              <w:rPr>
                <w:b/>
                <w:vertAlign w:val="subscript"/>
              </w:rPr>
              <w:t>0</w:t>
            </w:r>
          </w:p>
        </w:tc>
      </w:tr>
      <w:tr w:rsidR="006D3D8F" w:rsidTr="006D3D8F">
        <w:tc>
          <w:tcPr>
            <w:tcW w:w="2952" w:type="dxa"/>
          </w:tcPr>
          <w:p w:rsidR="006D3D8F" w:rsidRPr="006D3D8F" w:rsidRDefault="006D3D8F" w:rsidP="006D3D8F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6D3D8F">
              <w:t>0</w:t>
            </w:r>
          </w:p>
        </w:tc>
        <w:tc>
          <w:tcPr>
            <w:tcW w:w="2952" w:type="dxa"/>
          </w:tcPr>
          <w:p w:rsidR="006D3D8F" w:rsidRPr="006D3D8F" w:rsidRDefault="006D3D8F" w:rsidP="006D3D8F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6D3D8F">
              <w:t>Immediate Data</w:t>
            </w:r>
          </w:p>
        </w:tc>
      </w:tr>
      <w:tr w:rsidR="006D3D8F" w:rsidTr="006D3D8F">
        <w:tc>
          <w:tcPr>
            <w:tcW w:w="2952" w:type="dxa"/>
          </w:tcPr>
          <w:p w:rsidR="006D3D8F" w:rsidRPr="006D3D8F" w:rsidRDefault="006D3D8F" w:rsidP="006D3D8F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6D3D8F">
              <w:t>1</w:t>
            </w:r>
          </w:p>
        </w:tc>
        <w:tc>
          <w:tcPr>
            <w:tcW w:w="2952" w:type="dxa"/>
          </w:tcPr>
          <w:p w:rsidR="006D3D8F" w:rsidRPr="006D3D8F" w:rsidRDefault="006D3D8F" w:rsidP="006D3D8F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6D3D8F">
              <w:t>Memory</w:t>
            </w:r>
          </w:p>
        </w:tc>
      </w:tr>
    </w:tbl>
    <w:p w:rsidR="006D3D8F" w:rsidRPr="00A64C73" w:rsidRDefault="006D3D8F" w:rsidP="00015267">
      <w:pPr>
        <w:pStyle w:val="ListParagraph"/>
        <w:tabs>
          <w:tab w:val="left" w:pos="2534"/>
        </w:tabs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1800"/>
        <w:gridCol w:w="1710"/>
        <w:gridCol w:w="3708"/>
      </w:tblGrid>
      <w:tr w:rsidR="00700FFD" w:rsidTr="00700FFD">
        <w:tc>
          <w:tcPr>
            <w:tcW w:w="163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  <w:rPr>
                <w:b/>
                <w:vertAlign w:val="subscript"/>
              </w:rPr>
            </w:pPr>
            <w:r w:rsidRPr="009622A8">
              <w:rPr>
                <w:b/>
              </w:rPr>
              <w:t>A</w:t>
            </w:r>
            <w:r w:rsidRPr="009622A8">
              <w:rPr>
                <w:b/>
                <w:vertAlign w:val="subscript"/>
              </w:rPr>
              <w:t>12</w:t>
            </w:r>
          </w:p>
        </w:tc>
        <w:tc>
          <w:tcPr>
            <w:tcW w:w="180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  <w:rPr>
                <w:b/>
              </w:rPr>
            </w:pPr>
            <w:r w:rsidRPr="009622A8">
              <w:rPr>
                <w:b/>
              </w:rPr>
              <w:t>A</w:t>
            </w:r>
            <w:r w:rsidRPr="009622A8">
              <w:rPr>
                <w:b/>
                <w:vertAlign w:val="subscript"/>
              </w:rPr>
              <w:t>11</w:t>
            </w:r>
          </w:p>
        </w:tc>
        <w:tc>
          <w:tcPr>
            <w:tcW w:w="171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  <w:rPr>
                <w:b/>
              </w:rPr>
            </w:pPr>
            <w:r w:rsidRPr="009622A8">
              <w:rPr>
                <w:b/>
              </w:rPr>
              <w:t>A</w:t>
            </w:r>
            <w:r w:rsidRPr="009622A8">
              <w:rPr>
                <w:b/>
                <w:vertAlign w:val="subscript"/>
              </w:rPr>
              <w:t>10</w:t>
            </w:r>
          </w:p>
        </w:tc>
        <w:tc>
          <w:tcPr>
            <w:tcW w:w="370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  <w:rPr>
                <w:b/>
              </w:rPr>
            </w:pPr>
            <w:r w:rsidRPr="009622A8">
              <w:rPr>
                <w:b/>
              </w:rPr>
              <w:t>Operation to be performed</w:t>
            </w:r>
          </w:p>
        </w:tc>
      </w:tr>
      <w:tr w:rsidR="00700FFD" w:rsidTr="00700FFD">
        <w:tc>
          <w:tcPr>
            <w:tcW w:w="163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180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171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370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Addition</w:t>
            </w:r>
          </w:p>
        </w:tc>
      </w:tr>
      <w:tr w:rsidR="00700FFD" w:rsidTr="00700FFD">
        <w:tc>
          <w:tcPr>
            <w:tcW w:w="163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180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171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1</w:t>
            </w:r>
          </w:p>
        </w:tc>
        <w:tc>
          <w:tcPr>
            <w:tcW w:w="370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Subtraction</w:t>
            </w:r>
          </w:p>
        </w:tc>
      </w:tr>
      <w:tr w:rsidR="00700FFD" w:rsidTr="00700FFD">
        <w:tc>
          <w:tcPr>
            <w:tcW w:w="163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180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1</w:t>
            </w:r>
          </w:p>
        </w:tc>
        <w:tc>
          <w:tcPr>
            <w:tcW w:w="171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370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AND</w:t>
            </w:r>
          </w:p>
        </w:tc>
      </w:tr>
      <w:tr w:rsidR="00700FFD" w:rsidTr="00700FFD">
        <w:tc>
          <w:tcPr>
            <w:tcW w:w="163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180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1</w:t>
            </w:r>
          </w:p>
        </w:tc>
        <w:tc>
          <w:tcPr>
            <w:tcW w:w="171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1</w:t>
            </w:r>
          </w:p>
        </w:tc>
        <w:tc>
          <w:tcPr>
            <w:tcW w:w="370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 xml:space="preserve"> OR</w:t>
            </w:r>
          </w:p>
        </w:tc>
      </w:tr>
      <w:tr w:rsidR="00700FFD" w:rsidTr="00700FFD">
        <w:tc>
          <w:tcPr>
            <w:tcW w:w="163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1</w:t>
            </w:r>
          </w:p>
        </w:tc>
        <w:tc>
          <w:tcPr>
            <w:tcW w:w="180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0</w:t>
            </w:r>
          </w:p>
        </w:tc>
        <w:tc>
          <w:tcPr>
            <w:tcW w:w="1710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1</w:t>
            </w:r>
          </w:p>
        </w:tc>
        <w:tc>
          <w:tcPr>
            <w:tcW w:w="3708" w:type="dxa"/>
          </w:tcPr>
          <w:p w:rsidR="00700FFD" w:rsidRPr="009622A8" w:rsidRDefault="00700FFD" w:rsidP="00700FFD">
            <w:pPr>
              <w:pStyle w:val="ListParagraph"/>
              <w:tabs>
                <w:tab w:val="left" w:pos="2534"/>
              </w:tabs>
              <w:ind w:left="0"/>
              <w:jc w:val="center"/>
            </w:pPr>
            <w:r w:rsidRPr="009622A8">
              <w:t>XOR</w:t>
            </w:r>
          </w:p>
        </w:tc>
      </w:tr>
    </w:tbl>
    <w:p w:rsidR="00F91E40" w:rsidRDefault="00F91E40" w:rsidP="00A64C73">
      <w:pPr>
        <w:pStyle w:val="ListParagraph"/>
        <w:tabs>
          <w:tab w:val="left" w:pos="2534"/>
        </w:tabs>
        <w:rPr>
          <w:b/>
          <w:u w:val="single"/>
        </w:rPr>
      </w:pPr>
    </w:p>
    <w:p w:rsidR="00F91E40" w:rsidRPr="00F91E40" w:rsidRDefault="00F91E40" w:rsidP="00A64C73">
      <w:pPr>
        <w:pStyle w:val="ListParagraph"/>
        <w:tabs>
          <w:tab w:val="left" w:pos="2534"/>
        </w:tabs>
      </w:pPr>
      <w:r>
        <w:t>The results of all the arithmetic and logical instructions will be stored in the source register by modifying the source data.</w:t>
      </w:r>
    </w:p>
    <w:sectPr w:rsidR="00F91E40" w:rsidRPr="00F91E40" w:rsidSect="002B1E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7F99"/>
    <w:multiLevelType w:val="hybridMultilevel"/>
    <w:tmpl w:val="6196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4E00"/>
    <w:multiLevelType w:val="hybridMultilevel"/>
    <w:tmpl w:val="0206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428EF"/>
    <w:multiLevelType w:val="hybridMultilevel"/>
    <w:tmpl w:val="0250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022BA"/>
    <w:multiLevelType w:val="hybridMultilevel"/>
    <w:tmpl w:val="96001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26CE0"/>
    <w:multiLevelType w:val="multilevel"/>
    <w:tmpl w:val="441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817D6"/>
    <w:multiLevelType w:val="hybridMultilevel"/>
    <w:tmpl w:val="0DF2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35B87"/>
    <w:multiLevelType w:val="hybridMultilevel"/>
    <w:tmpl w:val="063C8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B3296"/>
    <w:multiLevelType w:val="hybridMultilevel"/>
    <w:tmpl w:val="C11CD528"/>
    <w:lvl w:ilvl="0" w:tplc="7D021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98741B"/>
    <w:multiLevelType w:val="hybridMultilevel"/>
    <w:tmpl w:val="93EC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36D85"/>
    <w:multiLevelType w:val="hybridMultilevel"/>
    <w:tmpl w:val="6196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96AB8"/>
    <w:multiLevelType w:val="hybridMultilevel"/>
    <w:tmpl w:val="48D8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B5366"/>
    <w:multiLevelType w:val="hybridMultilevel"/>
    <w:tmpl w:val="4B86A8AC"/>
    <w:lvl w:ilvl="0" w:tplc="24566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F679F2"/>
    <w:multiLevelType w:val="multilevel"/>
    <w:tmpl w:val="477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9C43E2"/>
    <w:multiLevelType w:val="hybridMultilevel"/>
    <w:tmpl w:val="A4503200"/>
    <w:lvl w:ilvl="0" w:tplc="4A14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EE0916"/>
    <w:multiLevelType w:val="hybridMultilevel"/>
    <w:tmpl w:val="E80248D6"/>
    <w:lvl w:ilvl="0" w:tplc="A950C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0D7A7B"/>
    <w:multiLevelType w:val="hybridMultilevel"/>
    <w:tmpl w:val="84A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15"/>
  </w:num>
  <w:num w:numId="7">
    <w:abstractNumId w:val="5"/>
  </w:num>
  <w:num w:numId="8">
    <w:abstractNumId w:val="9"/>
  </w:num>
  <w:num w:numId="9">
    <w:abstractNumId w:val="0"/>
  </w:num>
  <w:num w:numId="10">
    <w:abstractNumId w:val="14"/>
  </w:num>
  <w:num w:numId="11">
    <w:abstractNumId w:val="3"/>
  </w:num>
  <w:num w:numId="12">
    <w:abstractNumId w:val="10"/>
  </w:num>
  <w:num w:numId="13">
    <w:abstractNumId w:val="1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02B3"/>
    <w:rsid w:val="000111A2"/>
    <w:rsid w:val="00015267"/>
    <w:rsid w:val="0003030A"/>
    <w:rsid w:val="00045038"/>
    <w:rsid w:val="00045BAB"/>
    <w:rsid w:val="00090101"/>
    <w:rsid w:val="00096AF9"/>
    <w:rsid w:val="001449B9"/>
    <w:rsid w:val="00154D18"/>
    <w:rsid w:val="00156A09"/>
    <w:rsid w:val="00166DBF"/>
    <w:rsid w:val="00184669"/>
    <w:rsid w:val="001A347E"/>
    <w:rsid w:val="001C7C1D"/>
    <w:rsid w:val="00213C92"/>
    <w:rsid w:val="00247772"/>
    <w:rsid w:val="00283B29"/>
    <w:rsid w:val="00290971"/>
    <w:rsid w:val="002B1E2A"/>
    <w:rsid w:val="002B3B8D"/>
    <w:rsid w:val="002D75B0"/>
    <w:rsid w:val="0031587A"/>
    <w:rsid w:val="00382D89"/>
    <w:rsid w:val="00383466"/>
    <w:rsid w:val="003D02B3"/>
    <w:rsid w:val="003E4C3F"/>
    <w:rsid w:val="00414817"/>
    <w:rsid w:val="004343FB"/>
    <w:rsid w:val="004515BD"/>
    <w:rsid w:val="004907FF"/>
    <w:rsid w:val="00514E52"/>
    <w:rsid w:val="00522EC5"/>
    <w:rsid w:val="00531A6F"/>
    <w:rsid w:val="00532D06"/>
    <w:rsid w:val="00543569"/>
    <w:rsid w:val="00561F2A"/>
    <w:rsid w:val="005A0B40"/>
    <w:rsid w:val="005A49FE"/>
    <w:rsid w:val="005B37A5"/>
    <w:rsid w:val="005D1B14"/>
    <w:rsid w:val="005E7C9E"/>
    <w:rsid w:val="005F2FBE"/>
    <w:rsid w:val="0062531F"/>
    <w:rsid w:val="006723E9"/>
    <w:rsid w:val="00683BF3"/>
    <w:rsid w:val="006D3D8F"/>
    <w:rsid w:val="006E5F7D"/>
    <w:rsid w:val="00700FFD"/>
    <w:rsid w:val="00732BD2"/>
    <w:rsid w:val="00735EE3"/>
    <w:rsid w:val="00745052"/>
    <w:rsid w:val="00781031"/>
    <w:rsid w:val="00787D52"/>
    <w:rsid w:val="007C5751"/>
    <w:rsid w:val="007F2AEA"/>
    <w:rsid w:val="00817561"/>
    <w:rsid w:val="008817F9"/>
    <w:rsid w:val="008D02D0"/>
    <w:rsid w:val="008D337F"/>
    <w:rsid w:val="008E4F84"/>
    <w:rsid w:val="00900308"/>
    <w:rsid w:val="0091145C"/>
    <w:rsid w:val="009404CD"/>
    <w:rsid w:val="009428DC"/>
    <w:rsid w:val="009622A8"/>
    <w:rsid w:val="00995304"/>
    <w:rsid w:val="009B0701"/>
    <w:rsid w:val="00A052C7"/>
    <w:rsid w:val="00A2113D"/>
    <w:rsid w:val="00A31244"/>
    <w:rsid w:val="00A64C73"/>
    <w:rsid w:val="00A819CD"/>
    <w:rsid w:val="00A933C3"/>
    <w:rsid w:val="00AA587A"/>
    <w:rsid w:val="00AB1675"/>
    <w:rsid w:val="00AF4E91"/>
    <w:rsid w:val="00B33DD1"/>
    <w:rsid w:val="00B34D39"/>
    <w:rsid w:val="00B6262C"/>
    <w:rsid w:val="00B76426"/>
    <w:rsid w:val="00B9666C"/>
    <w:rsid w:val="00C01847"/>
    <w:rsid w:val="00C55B77"/>
    <w:rsid w:val="00C63D15"/>
    <w:rsid w:val="00C80242"/>
    <w:rsid w:val="00C91B51"/>
    <w:rsid w:val="00CB6A41"/>
    <w:rsid w:val="00CC2318"/>
    <w:rsid w:val="00CD7DD4"/>
    <w:rsid w:val="00CE1ADA"/>
    <w:rsid w:val="00D05EB8"/>
    <w:rsid w:val="00D8587E"/>
    <w:rsid w:val="00D86D2B"/>
    <w:rsid w:val="00DD3DA9"/>
    <w:rsid w:val="00DE2EE1"/>
    <w:rsid w:val="00DE414E"/>
    <w:rsid w:val="00DE6A3D"/>
    <w:rsid w:val="00E0175E"/>
    <w:rsid w:val="00E32144"/>
    <w:rsid w:val="00E401B1"/>
    <w:rsid w:val="00E95EE7"/>
    <w:rsid w:val="00EE01D8"/>
    <w:rsid w:val="00F16C97"/>
    <w:rsid w:val="00F43FC4"/>
    <w:rsid w:val="00F50F78"/>
    <w:rsid w:val="00F61208"/>
    <w:rsid w:val="00F72176"/>
    <w:rsid w:val="00F91E40"/>
    <w:rsid w:val="00FC3BE3"/>
    <w:rsid w:val="00FC468E"/>
    <w:rsid w:val="00FE13D8"/>
    <w:rsid w:val="00FE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10" type="connector" idref="#_x0000_s1136"/>
        <o:r id="V:Rule111" type="connector" idref="#_x0000_s1078"/>
        <o:r id="V:Rule112" type="connector" idref="#_x0000_s1124"/>
        <o:r id="V:Rule113" type="connector" idref="#_x0000_s1142"/>
        <o:r id="V:Rule116" type="connector" idref="#_x0000_s1131"/>
        <o:r id="V:Rule117" type="connector" idref="#_x0000_s1173"/>
        <o:r id="V:Rule119" type="connector" idref="#_x0000_s1120"/>
        <o:r id="V:Rule120" type="connector" idref="#_x0000_s1088"/>
        <o:r id="V:Rule121" type="connector" idref="#_x0000_s1090"/>
        <o:r id="V:Rule123" type="connector" idref="#_x0000_s1085"/>
        <o:r id="V:Rule124" type="connector" idref="#_x0000_s1079"/>
        <o:r id="V:Rule125" type="connector" idref="#_x0000_s1118"/>
        <o:r id="V:Rule126" type="connector" idref="#_x0000_s1070"/>
        <o:r id="V:Rule127" type="connector" idref="#_x0000_s1159"/>
        <o:r id="V:Rule128" type="connector" idref="#_x0000_s1081"/>
        <o:r id="V:Rule129" type="connector" idref="#_x0000_s1110"/>
        <o:r id="V:Rule130" type="connector" idref="#_x0000_s1121"/>
        <o:r id="V:Rule132" type="connector" idref="#_x0000_s1067"/>
        <o:r id="V:Rule133" type="connector" idref="#_x0000_s1107"/>
        <o:r id="V:Rule134" type="connector" idref="#_x0000_s1114"/>
        <o:r id="V:Rule135" type="connector" idref="#_x0000_s1158"/>
        <o:r id="V:Rule136" type="connector" idref="#_x0000_s1151"/>
        <o:r id="V:Rule137" type="connector" idref="#_x0000_s1122"/>
        <o:r id="V:Rule138" type="connector" idref="#_x0000_s1145"/>
        <o:r id="V:Rule139" type="connector" idref="#_x0000_s1097"/>
        <o:r id="V:Rule140" type="connector" idref="#_x0000_s1148"/>
        <o:r id="V:Rule141" type="connector" idref="#_x0000_s1160"/>
        <o:r id="V:Rule142" type="connector" idref="#_x0000_s1061"/>
        <o:r id="V:Rule143" type="connector" idref="#_x0000_s1112"/>
        <o:r id="V:Rule144" type="connector" idref="#_x0000_s1137"/>
        <o:r id="V:Rule145" type="connector" idref="#_x0000_s1082"/>
        <o:r id="V:Rule146" type="connector" idref="#_x0000_s1092"/>
        <o:r id="V:Rule147" type="connector" idref="#_x0000_s1083"/>
        <o:r id="V:Rule148" type="connector" idref="#_x0000_s1098"/>
        <o:r id="V:Rule149" type="connector" idref="#_x0000_s1056"/>
        <o:r id="V:Rule150" type="connector" idref="#_x0000_s1135"/>
        <o:r id="V:Rule151" type="connector" idref="#_x0000_s1109"/>
        <o:r id="V:Rule152" type="connector" idref="#_x0000_s1123"/>
        <o:r id="V:Rule153" type="connector" idref="#_x0000_s1094"/>
        <o:r id="V:Rule154" type="connector" idref="#_x0000_s1149"/>
        <o:r id="V:Rule155" type="connector" idref="#_x0000_s1086"/>
        <o:r id="V:Rule156" type="connector" idref="#_x0000_s1154"/>
        <o:r id="V:Rule157" type="connector" idref="#_x0000_s1062"/>
        <o:r id="V:Rule160" type="connector" idref="#_x0000_s1144"/>
        <o:r id="V:Rule161" type="connector" idref="#_x0000_s1076"/>
        <o:r id="V:Rule162" type="connector" idref="#_x0000_s1113"/>
        <o:r id="V:Rule163" type="connector" idref="#_x0000_s1064"/>
        <o:r id="V:Rule164" type="connector" idref="#_x0000_s1133"/>
        <o:r id="V:Rule165" type="connector" idref="#_x0000_s1125"/>
        <o:r id="V:Rule166" type="connector" idref="#_x0000_s1073"/>
        <o:r id="V:Rule167" type="connector" idref="#_x0000_s1140"/>
        <o:r id="V:Rule168" type="connector" idref="#_x0000_s1139"/>
        <o:r id="V:Rule169" type="connector" idref="#_x0000_s1106"/>
        <o:r id="V:Rule172" type="connector" idref="#_x0000_s1055"/>
        <o:r id="V:Rule173" type="connector" idref="#_x0000_s1138"/>
        <o:r id="V:Rule174" type="connector" idref="#_x0000_s1069"/>
        <o:r id="V:Rule175" type="connector" idref="#_x0000_s1089"/>
        <o:r id="V:Rule176" type="connector" idref="#_x0000_s1132"/>
        <o:r id="V:Rule179" type="connector" idref="#_x0000_s1128"/>
        <o:r id="V:Rule180" type="connector" idref="#_x0000_s1074"/>
        <o:r id="V:Rule182" type="connector" idref="#_x0000_s1134"/>
        <o:r id="V:Rule183" type="connector" idref="#_x0000_s1105"/>
        <o:r id="V:Rule184" type="connector" idref="#_x0000_s1108"/>
        <o:r id="V:Rule185" type="connector" idref="#_x0000_s1157"/>
        <o:r id="V:Rule186" type="connector" idref="#_x0000_s1152"/>
        <o:r id="V:Rule187" type="connector" idref="#_x0000_s1071"/>
        <o:r id="V:Rule188" type="connector" idref="#_x0000_s1155"/>
        <o:r id="V:Rule189" type="connector" idref="#_x0000_s1066"/>
        <o:r id="V:Rule191" type="connector" idref="#_x0000_s1127"/>
        <o:r id="V:Rule192" type="connector" idref="#_x0000_s1093"/>
        <o:r id="V:Rule193" type="connector" idref="#_x0000_s1126"/>
        <o:r id="V:Rule195" type="connector" idref="#_x0000_s1075"/>
        <o:r id="V:Rule196" type="connector" idref="#_x0000_s1150"/>
        <o:r id="V:Rule198" type="connector" idref="#_x0000_s1096"/>
        <o:r id="V:Rule199" type="connector" idref="#_x0000_s1130"/>
        <o:r id="V:Rule200" type="connector" idref="#_x0000_s1087"/>
        <o:r id="V:Rule201" type="connector" idref="#_x0000_s1146"/>
        <o:r id="V:Rule202" type="connector" idref="#_x0000_s1063"/>
        <o:r id="V:Rule203" type="connector" idref="#_x0000_s1143"/>
        <o:r id="V:Rule204" type="connector" idref="#_x0000_s1116"/>
        <o:r id="V:Rule205" type="connector" idref="#_x0000_s1057"/>
        <o:r id="V:Rule207" type="connector" idref="#_x0000_s1117"/>
        <o:r id="V:Rule208" type="connector" idref="#_x0000_s1068"/>
        <o:r id="V:Rule209" type="connector" idref="#_x0000_s1147"/>
        <o:r id="V:Rule210" type="connector" idref="#_x0000_s1141"/>
        <o:r id="V:Rule211" type="connector" idref="#_x0000_s1161"/>
        <o:r id="V:Rule212" type="connector" idref="#_x0000_s1129"/>
        <o:r id="V:Rule213" type="connector" idref="#_x0000_s1077"/>
        <o:r id="V:Rule214" type="connector" idref="#_x0000_s1091"/>
        <o:r id="V:Rule216" type="connector" idref="#_x0000_s1188"/>
        <o:r id="V:Rule218" type="connector" idref="#_x0000_s1189"/>
        <o:r id="V:Rule223" type="connector" idref="#_x0000_s1199"/>
        <o:r id="V:Rule224" type="connector" idref="#_x0000_s1201"/>
        <o:r id="V:Rule225" type="connector" idref="#_x0000_s1200"/>
        <o:r id="V:Rule226" type="connector" idref="#_x0000_s1198"/>
        <o:r id="V:Rule227" type="connector" idref="#_x0000_s1203"/>
        <o:r id="V:Rule229" type="connector" idref="#_x0000_s1205"/>
        <o:r id="V:Rule231" type="connector" idref="#_x0000_s1206"/>
        <o:r id="V:Rule239" type="connector" idref="#_x0000_s1213"/>
        <o:r id="V:Rule241" type="connector" idref="#_x0000_s1215"/>
        <o:r id="V:Rule242" type="connector" idref="#_x0000_s1216"/>
        <o:r id="V:Rule243" type="connector" idref="#_x0000_s1217"/>
        <o:r id="V:Rule244" type="connector" idref="#_x0000_s1218"/>
        <o:r id="V:Rule246" type="connector" idref="#_x0000_s1219"/>
        <o:r id="V:Rule249" type="connector" idref="#_x0000_s1221"/>
        <o:r id="V:Rule252" type="connector" idref="#_x0000_s1223"/>
        <o:r id="V:Rule253" type="connector" idref="#_x0000_s1224"/>
        <o:r id="V:Rule254" type="connector" idref="#_x0000_s1225"/>
        <o:r id="V:Rule255" type="connector" idref="#_x0000_s1226"/>
        <o:r id="V:Rule256" type="connector" idref="#_x0000_s1227"/>
        <o:r id="V:Rule257" type="connector" idref="#_x0000_s1228"/>
        <o:r id="V:Rule258" type="connector" idref="#_x0000_s1229"/>
        <o:r id="V:Rule259" type="connector" idref="#_x0000_s1230"/>
        <o:r id="V:Rule260" type="connector" idref="#_x0000_s1231"/>
        <o:r id="V:Rule261" type="connector" idref="#_x0000_s1232"/>
        <o:r id="V:Rule262" type="connector" idref="#_x0000_s1236"/>
        <o:r id="V:Rule263" type="connector" idref="#_x0000_s1235"/>
        <o:r id="V:Rule264" type="connector" idref="#_x0000_s1234"/>
        <o:r id="V:Rule265" type="connector" idref="#_x0000_s1237"/>
        <o:r id="V:Rule272" type="connector" idref="#_x0000_s1243"/>
        <o:r id="V:Rule273" type="connector" idref="#_x0000_s1244"/>
        <o:r id="V:Rule274" type="connector" idref="#_x0000_s1245"/>
        <o:r id="V:Rule276" type="connector" idref="#_x0000_s1250"/>
        <o:r id="V:Rule292" type="connector" idref="#_x0000_s1266"/>
        <o:r id="V:Rule294" type="connector" idref="#_x0000_s1267"/>
        <o:r id="V:Rule296" type="connector" idref="#_x0000_s1270"/>
        <o:r id="V:Rule298" type="connector" idref="#_x0000_s1271"/>
        <o:r id="V:Rule301" type="connector" idref="#_x0000_s1273"/>
        <o:r id="V:Rule303" type="connector" idref="#_x0000_s1274"/>
        <o:r id="V:Rule305" type="connector" idref="#_x0000_s1275"/>
        <o:r id="V:Rule307" type="connector" idref="#_x0000_s1276"/>
        <o:r id="V:Rule309" type="connector" idref="#_x0000_s12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B8"/>
  </w:style>
  <w:style w:type="paragraph" w:styleId="Heading1">
    <w:name w:val="heading 1"/>
    <w:basedOn w:val="Normal"/>
    <w:link w:val="Heading1Char"/>
    <w:uiPriority w:val="9"/>
    <w:qFormat/>
    <w:rsid w:val="003D0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0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0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02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D02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2B3"/>
    <w:rPr>
      <w:i/>
      <w:iCs/>
    </w:rPr>
  </w:style>
  <w:style w:type="character" w:styleId="Strong">
    <w:name w:val="Strong"/>
    <w:basedOn w:val="DefaultParagraphFont"/>
    <w:uiPriority w:val="22"/>
    <w:qFormat/>
    <w:rsid w:val="003D02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561"/>
    <w:pPr>
      <w:ind w:left="720"/>
      <w:contextualSpacing/>
    </w:pPr>
  </w:style>
  <w:style w:type="table" w:styleId="TableGrid">
    <w:name w:val="Table Grid"/>
    <w:basedOn w:val="TableNormal"/>
    <w:uiPriority w:val="59"/>
    <w:rsid w:val="005B3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052C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B1E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E2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pera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463250EE89484986D08D398EE49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BFE4F-0F96-4551-83E6-46F958F8499A}"/>
      </w:docPartPr>
      <w:docPartBody>
        <w:p w:rsidR="00000000" w:rsidRDefault="007B392C" w:rsidP="007B392C">
          <w:pPr>
            <w:pStyle w:val="60463250EE89484986D08D398EE4978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DC60603AF3A4687BEA8246C4011D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301ED-60BD-4257-8502-D056A4C097B2}"/>
      </w:docPartPr>
      <w:docPartBody>
        <w:p w:rsidR="00000000" w:rsidRDefault="007B392C" w:rsidP="007B392C">
          <w:pPr>
            <w:pStyle w:val="2DC60603AF3A4687BEA8246C4011D6D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392C"/>
    <w:rsid w:val="007B392C"/>
    <w:rsid w:val="00B1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5D7605F2A49C3BF42F68352682B77">
    <w:name w:val="DA85D7605F2A49C3BF42F68352682B77"/>
    <w:rsid w:val="007B392C"/>
  </w:style>
  <w:style w:type="paragraph" w:customStyle="1" w:styleId="14AEAF396CC5430F824284AD570F91DB">
    <w:name w:val="14AEAF396CC5430F824284AD570F91DB"/>
    <w:rsid w:val="007B392C"/>
  </w:style>
  <w:style w:type="paragraph" w:customStyle="1" w:styleId="60463250EE89484986D08D398EE49783">
    <w:name w:val="60463250EE89484986D08D398EE49783"/>
    <w:rsid w:val="007B392C"/>
  </w:style>
  <w:style w:type="paragraph" w:customStyle="1" w:styleId="2DC60603AF3A4687BEA8246C4011D6D3">
    <w:name w:val="2DC60603AF3A4687BEA8246C4011D6D3"/>
    <w:rsid w:val="007B392C"/>
  </w:style>
  <w:style w:type="paragraph" w:customStyle="1" w:styleId="86454B831ED84F438DB1C1F45FD45AB7">
    <w:name w:val="86454B831ED84F438DB1C1F45FD45AB7"/>
    <w:rsid w:val="007B392C"/>
  </w:style>
  <w:style w:type="paragraph" w:customStyle="1" w:styleId="E3B2151E118B4CAD93AC9A0AD992DA9B">
    <w:name w:val="E3B2151E118B4CAD93AC9A0AD992DA9B"/>
    <w:rsid w:val="007B392C"/>
  </w:style>
  <w:style w:type="paragraph" w:customStyle="1" w:styleId="69F8BD4C8E2F4CF2860CCF4E0EDAE923">
    <w:name w:val="69F8BD4C8E2F4CF2860CCF4E0EDAE923"/>
    <w:rsid w:val="007B392C"/>
  </w:style>
  <w:style w:type="paragraph" w:customStyle="1" w:styleId="DC58E2BE75BC4C6788D9A43167799B6E">
    <w:name w:val="DC58E2BE75BC4C6788D9A43167799B6E"/>
    <w:rsid w:val="007B392C"/>
  </w:style>
  <w:style w:type="paragraph" w:customStyle="1" w:styleId="C1898B84F3DE49509C8486C58F1D9E2E">
    <w:name w:val="C1898B84F3DE49509C8486C58F1D9E2E"/>
    <w:rsid w:val="007B392C"/>
  </w:style>
  <w:style w:type="paragraph" w:customStyle="1" w:styleId="7B12D75A055E4C65B8AFDBF6747B75DB">
    <w:name w:val="7B12D75A055E4C65B8AFDBF6747B75DB"/>
    <w:rsid w:val="007B39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0ADF5-1B79-481F-9816-A568DB04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Bit MICROPROCESSOR</dc:title>
  <dc:subject>Implementation using Harvard Architecture and RISC ISA</dc:subject>
  <dc:creator>s</dc:creator>
  <cp:lastModifiedBy>s</cp:lastModifiedBy>
  <cp:revision>45</cp:revision>
  <dcterms:created xsi:type="dcterms:W3CDTF">2020-05-01T09:45:00Z</dcterms:created>
  <dcterms:modified xsi:type="dcterms:W3CDTF">2020-05-03T11:23:00Z</dcterms:modified>
</cp:coreProperties>
</file>