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27-10-2026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StaffSync</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Data Flow Diagram (DFD)</w:t>
      </w:r>
      <w:r w:rsidDel="00000000" w:rsidR="00000000" w:rsidRPr="00000000">
        <w:rPr>
          <w:rFonts w:ascii="Arial" w:cs="Arial" w:eastAsia="Arial" w:hAnsi="Arial"/>
          <w:rtl w:val="0"/>
        </w:rPr>
        <w:t xml:space="preserve"> illustrates how data moves within the StaffSync platform. It captures how users (HR, managers and employees) interact with the system, how information flows between different components, and where the data is stored.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533400</wp:posOffset>
                </wp:positionV>
                <wp:extent cx="3641725" cy="409575"/>
                <wp:effectExtent b="0" l="0" r="0" t="0"/>
                <wp:wrapNone/>
                <wp:docPr id="1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641725" cy="409575"/>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500000" cy="55000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00000" cy="550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User Story Table – StaffSync</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7">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8">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sidR="00000000" w:rsidDel="00000000" w:rsidP="00000000" w:rsidRDefault="00000000" w:rsidRPr="00000000" w14:paraId="0000001D">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Employee</w:t>
            </w:r>
            <w:r w:rsidDel="00000000" w:rsidR="00000000" w:rsidRPr="00000000">
              <w:rPr>
                <w:rtl w:val="0"/>
              </w:rPr>
            </w:r>
          </w:p>
        </w:tc>
        <w:tc>
          <w:tcPr/>
          <w:p w:rsidR="00000000" w:rsidDel="00000000" w:rsidP="00000000" w:rsidRDefault="00000000" w:rsidRPr="00000000" w14:paraId="0000001E">
            <w:pPr>
              <w:spacing w:after="160" w:line="259" w:lineRule="auto"/>
              <w:rPr>
                <w:rFonts w:ascii="Arial" w:cs="Arial" w:eastAsia="Arial" w:hAnsi="Arial"/>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Arial" w:cs="Arial" w:eastAsia="Arial" w:hAnsi="Arial"/>
                    </w:rPr>
                  </w:pPr>
                  <w:r w:rsidDel="00000000" w:rsidR="00000000" w:rsidRPr="00000000">
                    <w:rPr>
                      <w:rtl w:val="0"/>
                    </w:rPr>
                  </w:r>
                </w:p>
              </w:tc>
            </w:tr>
          </w:tbl>
          <w:p w:rsidR="00000000" w:rsidDel="00000000" w:rsidP="00000000" w:rsidRDefault="00000000" w:rsidRPr="00000000" w14:paraId="00000020">
            <w:pPr>
              <w:spacing w:after="160" w:line="259" w:lineRule="auto"/>
              <w:rPr>
                <w:rFonts w:ascii="Arial" w:cs="Arial" w:eastAsia="Arial" w:hAnsi="Arial"/>
              </w:rPr>
            </w:pPr>
            <w:r w:rsidDel="00000000" w:rsidR="00000000" w:rsidRPr="00000000">
              <w:rPr>
                <w:rtl w:val="0"/>
              </w:rPr>
            </w:r>
          </w:p>
          <w:tbl>
            <w:tblPr>
              <w:tblStyle w:val="Table4"/>
              <w:tblW w:w="1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tblGridChange w:id="0">
                <w:tblGrid>
                  <w:gridCol w:w="1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User Authentication</w:t>
                  </w:r>
                </w:p>
              </w:tc>
            </w:tr>
          </w:tbl>
          <w:p w:rsidR="00000000" w:rsidDel="00000000" w:rsidP="00000000" w:rsidRDefault="00000000" w:rsidRPr="00000000" w14:paraId="00000022">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3">
            <w:pPr>
              <w:spacing w:after="160" w:line="259" w:lineRule="auto"/>
              <w:rPr>
                <w:rFonts w:ascii="Arial" w:cs="Arial" w:eastAsia="Arial" w:hAnsi="Arial"/>
              </w:rPr>
            </w:pPr>
            <w:r w:rsidDel="00000000" w:rsidR="00000000" w:rsidRPr="00000000">
              <w:rPr>
                <w:rFonts w:ascii="Arial" w:cs="Arial" w:eastAsia="Arial" w:hAnsi="Arial"/>
                <w:rtl w:val="0"/>
              </w:rPr>
              <w:t xml:space="preserve">As an employee, I can register and log in securely.</w:t>
            </w:r>
          </w:p>
        </w:tc>
        <w:tc>
          <w:tcPr/>
          <w:p w:rsidR="00000000" w:rsidDel="00000000" w:rsidP="00000000" w:rsidRDefault="00000000" w:rsidRPr="00000000" w14:paraId="00000024">
            <w:pPr>
              <w:spacing w:after="160" w:line="259" w:lineRule="auto"/>
              <w:rPr>
                <w:rFonts w:ascii="Arial" w:cs="Arial" w:eastAsia="Arial" w:hAnsi="Arial"/>
              </w:rPr>
            </w:pPr>
            <w:r w:rsidDel="00000000" w:rsidR="00000000" w:rsidRPr="00000000">
              <w:rPr>
                <w:rFonts w:ascii="Arial" w:cs="Arial" w:eastAsia="Arial" w:hAnsi="Arial"/>
                <w:rtl w:val="0"/>
              </w:rPr>
              <w:t xml:space="preserve">JWT token is issued and I am redirected to my dashboard.</w:t>
            </w:r>
          </w:p>
        </w:tc>
        <w:tc>
          <w:tcPr/>
          <w:p w:rsidR="00000000" w:rsidDel="00000000" w:rsidP="00000000" w:rsidRDefault="00000000" w:rsidRPr="00000000" w14:paraId="00000025">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26">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blHeader w:val="0"/>
        </w:trPr>
        <w:tc>
          <w:tcPr/>
          <w:p w:rsidR="00000000" w:rsidDel="00000000" w:rsidP="00000000" w:rsidRDefault="00000000" w:rsidRPr="00000000" w14:paraId="00000027">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8">
            <w:pPr>
              <w:spacing w:after="160" w:line="259" w:lineRule="auto"/>
              <w:rPr>
                <w:rFonts w:ascii="Arial" w:cs="Arial" w:eastAsia="Arial" w:hAnsi="Arial"/>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rPr>
                  </w:pPr>
                  <w:r w:rsidDel="00000000" w:rsidR="00000000" w:rsidRPr="00000000">
                    <w:rPr>
                      <w:rtl w:val="0"/>
                    </w:rPr>
                  </w:r>
                </w:p>
              </w:tc>
            </w:tr>
          </w:tbl>
          <w:p w:rsidR="00000000" w:rsidDel="00000000" w:rsidP="00000000" w:rsidRDefault="00000000" w:rsidRPr="00000000" w14:paraId="0000002A">
            <w:pPr>
              <w:spacing w:after="160" w:line="259" w:lineRule="auto"/>
              <w:rPr>
                <w:rFonts w:ascii="Arial" w:cs="Arial" w:eastAsia="Arial" w:hAnsi="Arial"/>
              </w:rPr>
            </w:pPr>
            <w:r w:rsidDel="00000000" w:rsidR="00000000" w:rsidRPr="00000000">
              <w:rPr>
                <w:rtl w:val="0"/>
              </w:rPr>
            </w:r>
          </w:p>
          <w:tbl>
            <w:tblPr>
              <w:tblStyle w:val="Table6"/>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Attendance Tracking</w:t>
                  </w:r>
                </w:p>
              </w:tc>
            </w:tr>
          </w:tbl>
          <w:p w:rsidR="00000000" w:rsidDel="00000000" w:rsidP="00000000" w:rsidRDefault="00000000" w:rsidRPr="00000000" w14:paraId="0000002C">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D">
            <w:pPr>
              <w:spacing w:after="160" w:line="259" w:lineRule="auto"/>
              <w:rPr>
                <w:rFonts w:ascii="Arial" w:cs="Arial" w:eastAsia="Arial" w:hAnsi="Arial"/>
              </w:rPr>
            </w:pPr>
            <w:r w:rsidDel="00000000" w:rsidR="00000000" w:rsidRPr="00000000">
              <w:rPr>
                <w:rFonts w:ascii="Arial" w:cs="Arial" w:eastAsia="Arial" w:hAnsi="Arial"/>
                <w:rtl w:val="0"/>
              </w:rPr>
              <w:t xml:space="preserve">As an employee, I can mark my daily attendance.</w:t>
            </w:r>
          </w:p>
          <w:p w:rsidR="00000000" w:rsidDel="00000000" w:rsidP="00000000" w:rsidRDefault="00000000" w:rsidRPr="00000000" w14:paraId="0000002E">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2">
            <w:pPr>
              <w:spacing w:after="160" w:line="259" w:lineRule="auto"/>
              <w:rPr>
                <w:rFonts w:ascii="Arial" w:cs="Arial" w:eastAsia="Arial" w:hAnsi="Arial"/>
              </w:rPr>
            </w:pPr>
            <w:r w:rsidDel="00000000" w:rsidR="00000000" w:rsidRPr="00000000">
              <w:rPr>
                <w:rFonts w:ascii="Arial" w:cs="Arial" w:eastAsia="Arial" w:hAnsi="Arial"/>
                <w:rtl w:val="0"/>
              </w:rPr>
              <w:t xml:space="preserve">Attendance is recorded and visible to HR.</w:t>
            </w:r>
          </w:p>
        </w:tc>
        <w:tc>
          <w:tcPr/>
          <w:p w:rsidR="00000000" w:rsidDel="00000000" w:rsidP="00000000" w:rsidRDefault="00000000" w:rsidRPr="00000000" w14:paraId="00000033">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4">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rHeight w:val="1752.0239257812498" w:hRule="atLeast"/>
          <w:tblHeader w:val="0"/>
        </w:trPr>
        <w:tc>
          <w:tcPr/>
          <w:p w:rsidR="00000000" w:rsidDel="00000000" w:rsidP="00000000" w:rsidRDefault="00000000" w:rsidRPr="00000000" w14:paraId="00000035">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HR</w:t>
            </w:r>
            <w:r w:rsidDel="00000000" w:rsidR="00000000" w:rsidRPr="00000000">
              <w:rPr>
                <w:rtl w:val="0"/>
              </w:rPr>
            </w:r>
          </w:p>
        </w:tc>
        <w:tc>
          <w:tcPr/>
          <w:p w:rsidR="00000000" w:rsidDel="00000000" w:rsidP="00000000" w:rsidRDefault="00000000" w:rsidRPr="00000000" w14:paraId="00000036">
            <w:pPr>
              <w:spacing w:after="160" w:line="259" w:lineRule="auto"/>
              <w:rPr>
                <w:rFonts w:ascii="Arial" w:cs="Arial" w:eastAsia="Arial" w:hAnsi="Arial"/>
              </w:rPr>
            </w:pPr>
            <w:r w:rsidDel="00000000" w:rsidR="00000000" w:rsidRPr="00000000">
              <w:rPr>
                <w:rFonts w:ascii="Arial" w:cs="Arial" w:eastAsia="Arial" w:hAnsi="Arial"/>
                <w:rtl w:val="0"/>
              </w:rPr>
              <w:t xml:space="preserve">Employee Management</w:t>
            </w:r>
          </w:p>
        </w:tc>
        <w:tc>
          <w:tcPr/>
          <w:p w:rsidR="00000000" w:rsidDel="00000000" w:rsidP="00000000" w:rsidRDefault="00000000" w:rsidRPr="00000000" w14:paraId="00000037">
            <w:pPr>
              <w:spacing w:after="160" w:line="259" w:lineRule="auto"/>
              <w:rPr>
                <w:rFonts w:ascii="Arial" w:cs="Arial" w:eastAsia="Arial" w:hAnsi="Arial"/>
              </w:rPr>
            </w:pPr>
            <w:r w:rsidDel="00000000" w:rsidR="00000000" w:rsidRPr="00000000">
              <w:rPr>
                <w:rtl w:val="0"/>
              </w:rPr>
            </w:r>
          </w:p>
          <w:tbl>
            <w:tblPr>
              <w:tblStyle w:val="Table7"/>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tblGridChange w:id="0">
                <w:tblGrid>
                  <w:gridCol w:w="4110"/>
                </w:tblGrid>
              </w:tblGridChange>
            </w:tblGrid>
            <w:tr>
              <w:trPr>
                <w:cantSplit w:val="0"/>
                <w:trHeight w:val="781.01196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As HR, I can add, edit, delete and view employee records.</w:t>
                  </w:r>
                </w:p>
              </w:tc>
            </w:tr>
          </w:tbl>
          <w:p w:rsidR="00000000" w:rsidDel="00000000" w:rsidP="00000000" w:rsidRDefault="00000000" w:rsidRPr="00000000" w14:paraId="00000039">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A">
            <w:pPr>
              <w:spacing w:after="160" w:line="259" w:lineRule="auto"/>
              <w:rPr>
                <w:rFonts w:ascii="Arial" w:cs="Arial" w:eastAsia="Arial" w:hAnsi="Arial"/>
              </w:rPr>
            </w:pPr>
            <w:r w:rsidDel="00000000" w:rsidR="00000000" w:rsidRPr="00000000">
              <w:rPr>
                <w:rFonts w:ascii="Arial" w:cs="Arial" w:eastAsia="Arial" w:hAnsi="Arial"/>
                <w:rtl w:val="0"/>
              </w:rPr>
              <w:t xml:space="preserve">Changes are saved and shown in the employee list.</w:t>
            </w:r>
          </w:p>
        </w:tc>
        <w:tc>
          <w:tcPr/>
          <w:p w:rsidR="00000000" w:rsidDel="00000000" w:rsidP="00000000" w:rsidRDefault="00000000" w:rsidRPr="00000000" w14:paraId="0000003B">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C">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3D">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Employee</w:t>
            </w:r>
          </w:p>
        </w:tc>
        <w:tc>
          <w:tcPr/>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Fonts w:ascii="Arial" w:cs="Arial" w:eastAsia="Arial" w:hAnsi="Arial"/>
                <w:rtl w:val="0"/>
              </w:rPr>
              <w:t xml:space="preserve">Leave Application</w:t>
            </w:r>
          </w:p>
        </w:tc>
        <w:tc>
          <w:tcPr/>
          <w:p w:rsidR="00000000" w:rsidDel="00000000" w:rsidP="00000000" w:rsidRDefault="00000000" w:rsidRPr="00000000" w14:paraId="0000003F">
            <w:pPr>
              <w:spacing w:after="160" w:line="259" w:lineRule="auto"/>
              <w:rPr>
                <w:rFonts w:ascii="Arial" w:cs="Arial" w:eastAsia="Arial" w:hAnsi="Arial"/>
              </w:rPr>
            </w:pPr>
            <w:r w:rsidDel="00000000" w:rsidR="00000000" w:rsidRPr="00000000">
              <w:rPr>
                <w:rFonts w:ascii="Arial" w:cs="Arial" w:eastAsia="Arial" w:hAnsi="Arial"/>
                <w:rtl w:val="0"/>
              </w:rPr>
              <w:t xml:space="preserve">As an employee, I can apply for leave and view its status.</w:t>
            </w:r>
          </w:p>
        </w:tc>
        <w:tc>
          <w:tcPr/>
          <w:p w:rsidR="00000000" w:rsidDel="00000000" w:rsidP="00000000" w:rsidRDefault="00000000" w:rsidRPr="00000000" w14:paraId="00000040">
            <w:pPr>
              <w:spacing w:after="160" w:line="259" w:lineRule="auto"/>
              <w:rPr>
                <w:rFonts w:ascii="Arial" w:cs="Arial" w:eastAsia="Arial" w:hAnsi="Arial"/>
              </w:rPr>
            </w:pPr>
            <w:r w:rsidDel="00000000" w:rsidR="00000000" w:rsidRPr="00000000">
              <w:rPr>
                <w:rFonts w:ascii="Arial" w:cs="Arial" w:eastAsia="Arial" w:hAnsi="Arial"/>
                <w:rtl w:val="0"/>
              </w:rPr>
              <w:t xml:space="preserve">Request reaches my manager and status updates.</w:t>
            </w:r>
          </w:p>
        </w:tc>
        <w:tc>
          <w:tcPr/>
          <w:p w:rsidR="00000000" w:rsidDel="00000000" w:rsidP="00000000" w:rsidRDefault="00000000" w:rsidRPr="00000000" w14:paraId="00000041">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2">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blHeader w:val="0"/>
        </w:trPr>
        <w:tc>
          <w:tcPr/>
          <w:p w:rsidR="00000000" w:rsidDel="00000000" w:rsidP="00000000" w:rsidRDefault="00000000" w:rsidRPr="00000000" w14:paraId="00000043">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Manager</w:t>
            </w:r>
            <w:r w:rsidDel="00000000" w:rsidR="00000000" w:rsidRPr="00000000">
              <w:rPr>
                <w:rtl w:val="0"/>
              </w:rPr>
            </w:r>
          </w:p>
        </w:tc>
        <w:tc>
          <w:tcPr/>
          <w:p w:rsidR="00000000" w:rsidDel="00000000" w:rsidP="00000000" w:rsidRDefault="00000000" w:rsidRPr="00000000" w14:paraId="00000044">
            <w:pPr>
              <w:spacing w:after="160" w:line="259" w:lineRule="auto"/>
              <w:rPr>
                <w:rFonts w:ascii="Arial" w:cs="Arial" w:eastAsia="Arial" w:hAnsi="Arial"/>
              </w:rPr>
            </w:pPr>
            <w:r w:rsidDel="00000000" w:rsidR="00000000" w:rsidRPr="00000000">
              <w:rPr>
                <w:rFonts w:ascii="Arial" w:cs="Arial" w:eastAsia="Arial" w:hAnsi="Arial"/>
                <w:rtl w:val="0"/>
              </w:rPr>
              <w:t xml:space="preserve">Leave Approval</w:t>
            </w:r>
          </w:p>
        </w:tc>
        <w:tc>
          <w:tcPr/>
          <w:p w:rsidR="00000000" w:rsidDel="00000000" w:rsidP="00000000" w:rsidRDefault="00000000" w:rsidRPr="00000000" w14:paraId="00000045">
            <w:pPr>
              <w:spacing w:after="160" w:line="259" w:lineRule="auto"/>
              <w:rPr>
                <w:rFonts w:ascii="Arial" w:cs="Arial" w:eastAsia="Arial" w:hAnsi="Arial"/>
              </w:rPr>
            </w:pPr>
            <w:r w:rsidDel="00000000" w:rsidR="00000000" w:rsidRPr="00000000">
              <w:rPr>
                <w:rFonts w:ascii="Arial" w:cs="Arial" w:eastAsia="Arial" w:hAnsi="Arial"/>
                <w:rtl w:val="0"/>
              </w:rPr>
              <w:t xml:space="preserve">As a manager, I can approve or reject leave requests.</w:t>
            </w:r>
          </w:p>
        </w:tc>
        <w:tc>
          <w:tcPr/>
          <w:p w:rsidR="00000000" w:rsidDel="00000000" w:rsidP="00000000" w:rsidRDefault="00000000" w:rsidRPr="00000000" w14:paraId="00000046">
            <w:pPr>
              <w:spacing w:after="160" w:line="259" w:lineRule="auto"/>
              <w:rPr>
                <w:rFonts w:ascii="Arial" w:cs="Arial" w:eastAsia="Arial" w:hAnsi="Arial"/>
              </w:rPr>
            </w:pPr>
            <w:r w:rsidDel="00000000" w:rsidR="00000000" w:rsidRPr="00000000">
              <w:rPr>
                <w:rFonts w:ascii="Arial" w:cs="Arial" w:eastAsia="Arial" w:hAnsi="Arial"/>
                <w:rtl w:val="0"/>
              </w:rPr>
              <w:t xml:space="preserve">Decision is saved and shown to the employee.</w:t>
            </w:r>
          </w:p>
        </w:tc>
        <w:tc>
          <w:tcPr/>
          <w:p w:rsidR="00000000" w:rsidDel="00000000" w:rsidP="00000000" w:rsidRDefault="00000000" w:rsidRPr="00000000" w14:paraId="00000047">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8">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blHeader w:val="0"/>
        </w:trPr>
        <w:tc>
          <w:tcPr/>
          <w:p w:rsidR="00000000" w:rsidDel="00000000" w:rsidP="00000000" w:rsidRDefault="00000000" w:rsidRPr="00000000" w14:paraId="0000004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HR</w:t>
            </w:r>
          </w:p>
        </w:tc>
        <w:tc>
          <w:tcPr/>
          <w:p w:rsidR="00000000" w:rsidDel="00000000" w:rsidP="00000000" w:rsidRDefault="00000000" w:rsidRPr="00000000" w14:paraId="0000004A">
            <w:pPr>
              <w:spacing w:after="160" w:line="259" w:lineRule="auto"/>
              <w:rPr>
                <w:rFonts w:ascii="Arial" w:cs="Arial" w:eastAsia="Arial" w:hAnsi="Arial"/>
              </w:rPr>
            </w:pPr>
            <w:r w:rsidDel="00000000" w:rsidR="00000000" w:rsidRPr="00000000">
              <w:rPr>
                <w:rFonts w:ascii="Arial" w:cs="Arial" w:eastAsia="Arial" w:hAnsi="Arial"/>
                <w:rtl w:val="0"/>
              </w:rPr>
              <w:t xml:space="preserve">Announcements</w:t>
            </w:r>
          </w:p>
        </w:tc>
        <w:tc>
          <w:tcPr/>
          <w:p w:rsidR="00000000" w:rsidDel="00000000" w:rsidP="00000000" w:rsidRDefault="00000000" w:rsidRPr="00000000" w14:paraId="0000004B">
            <w:pPr>
              <w:spacing w:after="160" w:line="259" w:lineRule="auto"/>
              <w:rPr>
                <w:rFonts w:ascii="Arial" w:cs="Arial" w:eastAsia="Arial" w:hAnsi="Arial"/>
              </w:rPr>
            </w:pPr>
            <w:r w:rsidDel="00000000" w:rsidR="00000000" w:rsidRPr="00000000">
              <w:rPr>
                <w:rFonts w:ascii="Arial" w:cs="Arial" w:eastAsia="Arial" w:hAnsi="Arial"/>
                <w:rtl w:val="0"/>
              </w:rPr>
              <w:t xml:space="preserve">As HR, I can post announcements for the organization.</w:t>
            </w:r>
          </w:p>
        </w:tc>
        <w:tc>
          <w:tcPr/>
          <w:p w:rsidR="00000000" w:rsidDel="00000000" w:rsidP="00000000" w:rsidRDefault="00000000" w:rsidRPr="00000000" w14:paraId="0000004C">
            <w:pPr>
              <w:spacing w:after="160" w:line="259" w:lineRule="auto"/>
              <w:rPr>
                <w:rFonts w:ascii="Arial" w:cs="Arial" w:eastAsia="Arial" w:hAnsi="Arial"/>
              </w:rPr>
            </w:pPr>
            <w:r w:rsidDel="00000000" w:rsidR="00000000" w:rsidRPr="00000000">
              <w:rPr>
                <w:rFonts w:ascii="Arial" w:cs="Arial" w:eastAsia="Arial" w:hAnsi="Arial"/>
                <w:rtl w:val="0"/>
              </w:rPr>
              <w:t xml:space="preserve">Announcement is visible to all employees.</w:t>
            </w:r>
          </w:p>
        </w:tc>
        <w:tc>
          <w:tcPr/>
          <w:p w:rsidR="00000000" w:rsidDel="00000000" w:rsidP="00000000" w:rsidRDefault="00000000" w:rsidRPr="00000000" w14:paraId="0000004D">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4E">
            <w:pPr>
              <w:spacing w:after="160" w:line="259" w:lineRule="auto"/>
              <w:rPr>
                <w:rFonts w:ascii="Arial" w:cs="Arial" w:eastAsia="Arial" w:hAnsi="Arial"/>
              </w:rPr>
            </w:pPr>
            <w:r w:rsidDel="00000000" w:rsidR="00000000" w:rsidRPr="00000000">
              <w:rPr>
                <w:rFonts w:ascii="Arial" w:cs="Arial" w:eastAsia="Arial" w:hAnsi="Arial"/>
                <w:rtl w:val="0"/>
              </w:rPr>
              <w:t xml:space="preserve">Sprint-4</w:t>
            </w:r>
          </w:p>
        </w:tc>
      </w:tr>
      <w:tr>
        <w:trPr>
          <w:cantSplit w:val="0"/>
          <w:tblHeader w:val="0"/>
        </w:trPr>
        <w:tc>
          <w:tcPr/>
          <w:p w:rsidR="00000000" w:rsidDel="00000000" w:rsidP="00000000" w:rsidRDefault="00000000" w:rsidRPr="00000000" w14:paraId="0000004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Manager</w:t>
            </w:r>
          </w:p>
        </w:tc>
        <w:tc>
          <w:tcPr/>
          <w:p w:rsidR="00000000" w:rsidDel="00000000" w:rsidP="00000000" w:rsidRDefault="00000000" w:rsidRPr="00000000" w14:paraId="00000050">
            <w:pPr>
              <w:spacing w:after="160" w:line="259" w:lineRule="auto"/>
              <w:rPr>
                <w:rFonts w:ascii="Arial" w:cs="Arial" w:eastAsia="Arial" w:hAnsi="Arial"/>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Arial" w:cs="Arial" w:eastAsia="Arial" w:hAnsi="Arial"/>
                    </w:rPr>
                  </w:pPr>
                  <w:r w:rsidDel="00000000" w:rsidR="00000000" w:rsidRPr="00000000">
                    <w:rPr>
                      <w:rtl w:val="0"/>
                    </w:rPr>
                  </w:r>
                </w:p>
              </w:tc>
            </w:tr>
          </w:tbl>
          <w:p w:rsidR="00000000" w:rsidDel="00000000" w:rsidP="00000000" w:rsidRDefault="00000000" w:rsidRPr="00000000" w14:paraId="00000052">
            <w:pPr>
              <w:spacing w:after="160" w:line="259" w:lineRule="auto"/>
              <w:rPr>
                <w:rFonts w:ascii="Arial" w:cs="Arial" w:eastAsia="Arial" w:hAnsi="Arial"/>
              </w:rPr>
            </w:pPr>
            <w:r w:rsidDel="00000000" w:rsidR="00000000" w:rsidRPr="00000000">
              <w:rPr>
                <w:rtl w:val="0"/>
              </w:rPr>
            </w:r>
          </w:p>
          <w:tbl>
            <w:tblPr>
              <w:tblStyle w:val="Table9"/>
              <w:tblW w:w="1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tblGridChange w:id="0">
                <w:tblGrid>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Training Management</w:t>
                  </w:r>
                </w:p>
              </w:tc>
            </w:tr>
          </w:tbl>
          <w:p w:rsidR="00000000" w:rsidDel="00000000" w:rsidP="00000000" w:rsidRDefault="00000000" w:rsidRPr="00000000" w14:paraId="0000005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55">
            <w:pPr>
              <w:spacing w:after="160" w:line="259" w:lineRule="auto"/>
              <w:rPr>
                <w:rFonts w:ascii="Arial" w:cs="Arial" w:eastAsia="Arial" w:hAnsi="Arial"/>
              </w:rPr>
            </w:pPr>
            <w:r w:rsidDel="00000000" w:rsidR="00000000" w:rsidRPr="00000000">
              <w:rPr>
                <w:rFonts w:ascii="Arial" w:cs="Arial" w:eastAsia="Arial" w:hAnsi="Arial"/>
                <w:rtl w:val="0"/>
              </w:rPr>
              <w:t xml:space="preserve">As a manager, I can create and assign training programs.</w:t>
            </w:r>
          </w:p>
        </w:tc>
        <w:tc>
          <w:tcPr/>
          <w:p w:rsidR="00000000" w:rsidDel="00000000" w:rsidP="00000000" w:rsidRDefault="00000000" w:rsidRPr="00000000" w14:paraId="00000056">
            <w:pPr>
              <w:spacing w:after="160" w:line="259" w:lineRule="auto"/>
              <w:rPr>
                <w:rFonts w:ascii="Arial" w:cs="Arial" w:eastAsia="Arial" w:hAnsi="Arial"/>
              </w:rPr>
            </w:pPr>
            <w:r w:rsidDel="00000000" w:rsidR="00000000" w:rsidRPr="00000000">
              <w:rPr>
                <w:rFonts w:ascii="Arial" w:cs="Arial" w:eastAsia="Arial" w:hAnsi="Arial"/>
                <w:rtl w:val="0"/>
              </w:rPr>
              <w:t xml:space="preserve">Training appears on the employee page.</w:t>
            </w:r>
          </w:p>
        </w:tc>
        <w:tc>
          <w:tcPr/>
          <w:p w:rsidR="00000000" w:rsidDel="00000000" w:rsidP="00000000" w:rsidRDefault="00000000" w:rsidRPr="00000000" w14:paraId="00000057">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58">
            <w:pPr>
              <w:spacing w:after="160" w:line="259" w:lineRule="auto"/>
              <w:rPr>
                <w:rFonts w:ascii="Arial" w:cs="Arial" w:eastAsia="Arial" w:hAnsi="Arial"/>
              </w:rPr>
            </w:pPr>
            <w:r w:rsidDel="00000000" w:rsidR="00000000" w:rsidRPr="00000000">
              <w:rPr>
                <w:rFonts w:ascii="Arial" w:cs="Arial" w:eastAsia="Arial" w:hAnsi="Arial"/>
                <w:rtl w:val="0"/>
              </w:rPr>
              <w:t xml:space="preserve">Sprint-4</w:t>
            </w:r>
          </w:p>
        </w:tc>
      </w:tr>
      <w:tr>
        <w:trPr>
          <w:cantSplit w:val="0"/>
          <w:tblHeader w:val="0"/>
        </w:trPr>
        <w:tc>
          <w:tcPr/>
          <w:p w:rsidR="00000000" w:rsidDel="00000000" w:rsidP="00000000" w:rsidRDefault="00000000" w:rsidRPr="00000000" w14:paraId="00000059">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HR</w:t>
            </w:r>
            <w:r w:rsidDel="00000000" w:rsidR="00000000" w:rsidRPr="00000000">
              <w:rPr>
                <w:rtl w:val="0"/>
              </w:rPr>
            </w:r>
          </w:p>
        </w:tc>
        <w:tc>
          <w:tcPr/>
          <w:p w:rsidR="00000000" w:rsidDel="00000000" w:rsidP="00000000" w:rsidRDefault="00000000" w:rsidRPr="00000000" w14:paraId="0000005A">
            <w:pPr>
              <w:spacing w:after="160" w:line="259" w:lineRule="auto"/>
              <w:rPr>
                <w:rFonts w:ascii="Arial" w:cs="Arial" w:eastAsia="Arial" w:hAnsi="Arial"/>
              </w:rPr>
            </w:pPr>
            <w:r w:rsidDel="00000000" w:rsidR="00000000" w:rsidRPr="00000000">
              <w:rPr>
                <w:rFonts w:ascii="Arial" w:cs="Arial" w:eastAsia="Arial" w:hAnsi="Arial"/>
                <w:rtl w:val="0"/>
              </w:rPr>
              <w:t xml:space="preserve">Reports &amp; Analytics</w:t>
            </w:r>
          </w:p>
        </w:tc>
        <w:tc>
          <w:tcPr/>
          <w:p w:rsidR="00000000" w:rsidDel="00000000" w:rsidP="00000000" w:rsidRDefault="00000000" w:rsidRPr="00000000" w14:paraId="0000005B">
            <w:pPr>
              <w:spacing w:after="160" w:line="259" w:lineRule="auto"/>
              <w:rPr>
                <w:rFonts w:ascii="Arial" w:cs="Arial" w:eastAsia="Arial" w:hAnsi="Arial"/>
              </w:rPr>
            </w:pPr>
            <w:r w:rsidDel="00000000" w:rsidR="00000000" w:rsidRPr="00000000">
              <w:rPr>
                <w:rFonts w:ascii="Arial" w:cs="Arial" w:eastAsia="Arial" w:hAnsi="Arial"/>
                <w:rtl w:val="0"/>
              </w:rPr>
              <w:t xml:space="preserve">As HR, I can view attendance and leave reports.</w:t>
            </w:r>
          </w:p>
        </w:tc>
        <w:tc>
          <w:tcPr/>
          <w:p w:rsidR="00000000" w:rsidDel="00000000" w:rsidP="00000000" w:rsidRDefault="00000000" w:rsidRPr="00000000" w14:paraId="0000005C">
            <w:pPr>
              <w:spacing w:after="160" w:line="259" w:lineRule="auto"/>
              <w:rPr>
                <w:rFonts w:ascii="Arial" w:cs="Arial" w:eastAsia="Arial" w:hAnsi="Arial"/>
              </w:rPr>
            </w:pPr>
            <w:r w:rsidDel="00000000" w:rsidR="00000000" w:rsidRPr="00000000">
              <w:rPr>
                <w:rFonts w:ascii="Arial" w:cs="Arial" w:eastAsia="Arial" w:hAnsi="Arial"/>
                <w:rtl w:val="0"/>
              </w:rPr>
              <w:t xml:space="preserve">Reports show accurate records.</w:t>
            </w:r>
          </w:p>
        </w:tc>
        <w:tc>
          <w:tcPr/>
          <w:p w:rsidR="00000000" w:rsidDel="00000000" w:rsidP="00000000" w:rsidRDefault="00000000" w:rsidRPr="00000000" w14:paraId="0000005D">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5E">
            <w:pPr>
              <w:spacing w:after="160" w:line="259" w:lineRule="auto"/>
              <w:rPr>
                <w:rFonts w:ascii="Arial" w:cs="Arial" w:eastAsia="Arial" w:hAnsi="Arial"/>
              </w:rPr>
            </w:pPr>
            <w:r w:rsidDel="00000000" w:rsidR="00000000" w:rsidRPr="00000000">
              <w:rPr>
                <w:rFonts w:ascii="Arial" w:cs="Arial" w:eastAsia="Arial" w:hAnsi="Arial"/>
                <w:rtl w:val="0"/>
              </w:rPr>
              <w:t xml:space="preserve">Sprint-4</w:t>
            </w:r>
          </w:p>
        </w:tc>
      </w:tr>
    </w:tbl>
    <w:p w:rsidR="00000000" w:rsidDel="00000000" w:rsidP="00000000" w:rsidRDefault="00000000" w:rsidRPr="00000000" w14:paraId="0000005F">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coreProperties>
</file>