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858C7" w14:textId="77777777" w:rsidR="00A13B17" w:rsidRPr="00A13B17" w:rsidRDefault="00A13B17" w:rsidP="00A13B17">
      <w:pPr>
        <w:shd w:val="clear" w:color="auto" w:fill="FFFFFF"/>
        <w:spacing w:after="96" w:line="240" w:lineRule="auto"/>
        <w:rPr>
          <w:rFonts w:ascii="Arial" w:eastAsia="Times New Roman" w:hAnsi="Arial" w:cs="Arial"/>
          <w:b/>
          <w:bCs/>
          <w:caps/>
          <w:color w:val="999999"/>
          <w:sz w:val="24"/>
          <w:szCs w:val="24"/>
          <w:lang w:eastAsia="en-IN"/>
        </w:rPr>
      </w:pPr>
      <w:r w:rsidRPr="00A13B17">
        <w:rPr>
          <w:rFonts w:ascii="Arial" w:eastAsia="Times New Roman" w:hAnsi="Arial" w:cs="Arial"/>
          <w:b/>
          <w:bCs/>
          <w:caps/>
          <w:color w:val="999999"/>
          <w:sz w:val="24"/>
          <w:szCs w:val="24"/>
          <w:lang w:eastAsia="en-IN"/>
        </w:rPr>
        <w:t>NOV 08, 2011 • BY </w:t>
      </w:r>
      <w:hyperlink r:id="rId5" w:tooltip="Posts by Bob Branham" w:history="1">
        <w:r w:rsidRPr="00A13B17">
          <w:rPr>
            <w:rFonts w:ascii="Arial" w:eastAsia="Times New Roman" w:hAnsi="Arial" w:cs="Arial"/>
            <w:b/>
            <w:bCs/>
            <w:caps/>
            <w:color w:val="999999"/>
            <w:sz w:val="24"/>
            <w:szCs w:val="24"/>
            <w:lang w:eastAsia="en-IN"/>
          </w:rPr>
          <w:t>BOB BRANHAM</w:t>
        </w:r>
      </w:hyperlink>
    </w:p>
    <w:p w14:paraId="0EB2C601" w14:textId="77777777" w:rsidR="00A13B17" w:rsidRPr="00A13B17" w:rsidRDefault="00A13B17" w:rsidP="00A13B17">
      <w:pPr>
        <w:shd w:val="clear" w:color="auto" w:fill="FFFFFF"/>
        <w:spacing w:after="120" w:line="240" w:lineRule="auto"/>
        <w:outlineLvl w:val="0"/>
        <w:rPr>
          <w:rFonts w:ascii="Arial" w:eastAsia="Times New Roman" w:hAnsi="Arial" w:cs="Arial"/>
          <w:b/>
          <w:bCs/>
          <w:color w:val="000000"/>
          <w:kern w:val="36"/>
          <w:sz w:val="48"/>
          <w:szCs w:val="48"/>
          <w:lang w:eastAsia="en-IN"/>
        </w:rPr>
      </w:pPr>
      <w:r w:rsidRPr="00A13B17">
        <w:rPr>
          <w:rFonts w:ascii="Arial" w:eastAsia="Times New Roman" w:hAnsi="Arial" w:cs="Arial"/>
          <w:b/>
          <w:bCs/>
          <w:color w:val="000000"/>
          <w:kern w:val="36"/>
          <w:sz w:val="48"/>
          <w:szCs w:val="48"/>
          <w:lang w:eastAsia="en-IN"/>
        </w:rPr>
        <w:t>The impact of food waste</w:t>
      </w:r>
    </w:p>
    <w:p w14:paraId="7B62C391" w14:textId="77777777" w:rsidR="00A13B17" w:rsidRPr="00A13B17" w:rsidRDefault="00A13B17" w:rsidP="00A13B17">
      <w:pPr>
        <w:shd w:val="clear" w:color="auto" w:fill="FFFFFF"/>
        <w:spacing w:after="264" w:line="240" w:lineRule="auto"/>
        <w:rPr>
          <w:rFonts w:ascii="Arial" w:eastAsia="Times New Roman" w:hAnsi="Arial" w:cs="Arial"/>
          <w:color w:val="444444"/>
          <w:sz w:val="24"/>
          <w:szCs w:val="24"/>
          <w:lang w:eastAsia="en-IN"/>
        </w:rPr>
      </w:pPr>
      <w:r w:rsidRPr="00A13B17">
        <w:rPr>
          <w:rFonts w:ascii="Arial" w:eastAsia="Times New Roman" w:hAnsi="Arial" w:cs="Arial"/>
          <w:color w:val="444444"/>
          <w:sz w:val="24"/>
          <w:szCs w:val="24"/>
          <w:lang w:eastAsia="en-IN"/>
        </w:rPr>
        <w:t>For the last several months, I have been on an educational journey to understand the impact of food waste, and I continue to work within General Mills and with the food industry to reduce the amount of food discarded in landfills.</w:t>
      </w:r>
    </w:p>
    <w:p w14:paraId="16F57C27" w14:textId="77777777" w:rsidR="00A13B17" w:rsidRPr="00A13B17" w:rsidRDefault="00A13B17" w:rsidP="00A13B17">
      <w:pPr>
        <w:shd w:val="clear" w:color="auto" w:fill="FFFFFF"/>
        <w:spacing w:after="264" w:line="240" w:lineRule="auto"/>
        <w:rPr>
          <w:rFonts w:ascii="Arial" w:eastAsia="Times New Roman" w:hAnsi="Arial" w:cs="Arial"/>
          <w:color w:val="444444"/>
          <w:sz w:val="24"/>
          <w:szCs w:val="24"/>
          <w:lang w:eastAsia="en-IN"/>
        </w:rPr>
      </w:pPr>
      <w:r w:rsidRPr="00A13B17">
        <w:rPr>
          <w:rFonts w:ascii="Arial" w:eastAsia="Times New Roman" w:hAnsi="Arial" w:cs="Arial"/>
          <w:color w:val="444444"/>
          <w:sz w:val="24"/>
          <w:szCs w:val="24"/>
          <w:lang w:eastAsia="en-IN"/>
        </w:rPr>
        <w:t>The impact of food waste is staggering, particularly when you consider:</w:t>
      </w:r>
    </w:p>
    <w:p w14:paraId="62A89BFD" w14:textId="77777777" w:rsidR="00A13B17" w:rsidRPr="00A13B17" w:rsidRDefault="00A13B17" w:rsidP="00A13B17">
      <w:pPr>
        <w:numPr>
          <w:ilvl w:val="0"/>
          <w:numId w:val="1"/>
        </w:numPr>
        <w:shd w:val="clear" w:color="auto" w:fill="FFFFFF"/>
        <w:spacing w:before="100" w:beforeAutospacing="1" w:after="100" w:afterAutospacing="1" w:line="336" w:lineRule="atLeast"/>
        <w:ind w:left="0"/>
        <w:rPr>
          <w:rFonts w:ascii="Arial" w:eastAsia="Times New Roman" w:hAnsi="Arial" w:cs="Arial"/>
          <w:color w:val="444444"/>
          <w:sz w:val="24"/>
          <w:szCs w:val="24"/>
          <w:lang w:eastAsia="en-IN"/>
        </w:rPr>
      </w:pPr>
      <w:r w:rsidRPr="00A13B17">
        <w:rPr>
          <w:rFonts w:ascii="Arial" w:eastAsia="Times New Roman" w:hAnsi="Arial" w:cs="Arial"/>
          <w:color w:val="444444"/>
          <w:sz w:val="24"/>
          <w:szCs w:val="24"/>
          <w:lang w:eastAsia="en-IN"/>
        </w:rPr>
        <w:t>Each year 70 to 80 billion pounds of food is thrown away in the U.S. – equating to almost 250 pounds per person.</w:t>
      </w:r>
    </w:p>
    <w:p w14:paraId="79751F1C" w14:textId="77777777" w:rsidR="00A13B17" w:rsidRPr="00A13B17" w:rsidRDefault="00A13B17" w:rsidP="00A13B17">
      <w:pPr>
        <w:numPr>
          <w:ilvl w:val="0"/>
          <w:numId w:val="1"/>
        </w:numPr>
        <w:shd w:val="clear" w:color="auto" w:fill="FFFFFF"/>
        <w:spacing w:before="100" w:beforeAutospacing="1" w:after="100" w:afterAutospacing="1" w:line="336" w:lineRule="atLeast"/>
        <w:ind w:left="0"/>
        <w:rPr>
          <w:rFonts w:ascii="Arial" w:eastAsia="Times New Roman" w:hAnsi="Arial" w:cs="Arial"/>
          <w:color w:val="444444"/>
          <w:sz w:val="24"/>
          <w:szCs w:val="24"/>
          <w:lang w:eastAsia="en-IN"/>
        </w:rPr>
      </w:pPr>
      <w:r w:rsidRPr="00A13B17">
        <w:rPr>
          <w:rFonts w:ascii="Arial" w:eastAsia="Times New Roman" w:hAnsi="Arial" w:cs="Arial"/>
          <w:color w:val="444444"/>
          <w:sz w:val="24"/>
          <w:szCs w:val="24"/>
          <w:lang w:eastAsia="en-IN"/>
        </w:rPr>
        <w:t>20 to 30 percent of all food grown, processed and transported is never consumed.</w:t>
      </w:r>
    </w:p>
    <w:p w14:paraId="1D376C16" w14:textId="77777777" w:rsidR="00A13B17" w:rsidRPr="00A13B17" w:rsidRDefault="00A13B17" w:rsidP="00A13B17">
      <w:pPr>
        <w:numPr>
          <w:ilvl w:val="0"/>
          <w:numId w:val="1"/>
        </w:numPr>
        <w:shd w:val="clear" w:color="auto" w:fill="FFFFFF"/>
        <w:spacing w:before="100" w:beforeAutospacing="1" w:after="100" w:afterAutospacing="1" w:line="336" w:lineRule="atLeast"/>
        <w:ind w:left="0"/>
        <w:rPr>
          <w:rFonts w:ascii="Arial" w:eastAsia="Times New Roman" w:hAnsi="Arial" w:cs="Arial"/>
          <w:color w:val="444444"/>
          <w:sz w:val="24"/>
          <w:szCs w:val="24"/>
          <w:lang w:eastAsia="en-IN"/>
        </w:rPr>
      </w:pPr>
      <w:r w:rsidRPr="00A13B17">
        <w:rPr>
          <w:rFonts w:ascii="Arial" w:eastAsia="Times New Roman" w:hAnsi="Arial" w:cs="Arial"/>
          <w:color w:val="444444"/>
          <w:sz w:val="24"/>
          <w:szCs w:val="24"/>
          <w:lang w:eastAsia="en-IN"/>
        </w:rPr>
        <w:t>Only a very small portion of food waste (approximately 2.5 percent) is recycled – primarily as compost.</w:t>
      </w:r>
    </w:p>
    <w:p w14:paraId="723A45A8" w14:textId="77777777" w:rsidR="00A13B17" w:rsidRPr="00A13B17" w:rsidRDefault="00A13B17" w:rsidP="00A13B17">
      <w:pPr>
        <w:shd w:val="clear" w:color="auto" w:fill="FFFFFF"/>
        <w:spacing w:after="264" w:line="240" w:lineRule="auto"/>
        <w:rPr>
          <w:rFonts w:ascii="Arial" w:eastAsia="Times New Roman" w:hAnsi="Arial" w:cs="Arial"/>
          <w:color w:val="444444"/>
          <w:sz w:val="24"/>
          <w:szCs w:val="24"/>
          <w:lang w:eastAsia="en-IN"/>
        </w:rPr>
      </w:pPr>
      <w:r w:rsidRPr="00A13B17">
        <w:rPr>
          <w:rFonts w:ascii="Arial" w:eastAsia="Times New Roman" w:hAnsi="Arial" w:cs="Arial"/>
          <w:color w:val="444444"/>
          <w:sz w:val="24"/>
          <w:szCs w:val="24"/>
          <w:lang w:eastAsia="en-IN"/>
        </w:rPr>
        <w:t>Americans now throw away more food than any other material disposed of in landfills and incinerators, according to Jean Schwab, who leads the U.S. Environmental Protection Agency’s (EPA) National Food Recovery Initiative.  And that’s one reason why the EPA has identified food waste as an agency priority.</w:t>
      </w:r>
    </w:p>
    <w:p w14:paraId="74CDFFC1" w14:textId="77777777" w:rsidR="00D93A6D" w:rsidRDefault="00D93A6D">
      <w:bookmarkStart w:id="0" w:name="_GoBack"/>
      <w:bookmarkEnd w:id="0"/>
    </w:p>
    <w:sectPr w:rsidR="00D93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E55BF"/>
    <w:multiLevelType w:val="multilevel"/>
    <w:tmpl w:val="82A2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A6D"/>
    <w:rsid w:val="00A13B17"/>
    <w:rsid w:val="00D93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39BCD-A552-4F78-89B8-F78EE75CF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3B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B17"/>
    <w:rPr>
      <w:rFonts w:ascii="Times New Roman" w:eastAsia="Times New Roman" w:hAnsi="Times New Roman" w:cs="Times New Roman"/>
      <w:b/>
      <w:bCs/>
      <w:kern w:val="36"/>
      <w:sz w:val="48"/>
      <w:szCs w:val="48"/>
      <w:lang w:eastAsia="en-IN"/>
    </w:rPr>
  </w:style>
  <w:style w:type="character" w:customStyle="1" w:styleId="apple-converted-space">
    <w:name w:val="apple-converted-space"/>
    <w:basedOn w:val="DefaultParagraphFont"/>
    <w:rsid w:val="00A13B17"/>
  </w:style>
  <w:style w:type="character" w:styleId="Hyperlink">
    <w:name w:val="Hyperlink"/>
    <w:basedOn w:val="DefaultParagraphFont"/>
    <w:uiPriority w:val="99"/>
    <w:semiHidden/>
    <w:unhideWhenUsed/>
    <w:rsid w:val="00A13B17"/>
    <w:rPr>
      <w:color w:val="0000FF"/>
      <w:u w:val="single"/>
    </w:rPr>
  </w:style>
  <w:style w:type="paragraph" w:styleId="NormalWeb">
    <w:name w:val="Normal (Web)"/>
    <w:basedOn w:val="Normal"/>
    <w:uiPriority w:val="99"/>
    <w:semiHidden/>
    <w:unhideWhenUsed/>
    <w:rsid w:val="00A13B1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924437">
      <w:bodyDiv w:val="1"/>
      <w:marLeft w:val="0"/>
      <w:marRight w:val="0"/>
      <w:marTop w:val="0"/>
      <w:marBottom w:val="0"/>
      <w:divBdr>
        <w:top w:val="none" w:sz="0" w:space="0" w:color="auto"/>
        <w:left w:val="none" w:sz="0" w:space="0" w:color="auto"/>
        <w:bottom w:val="none" w:sz="0" w:space="0" w:color="auto"/>
        <w:right w:val="none" w:sz="0" w:space="0" w:color="auto"/>
      </w:divBdr>
      <w:divsChild>
        <w:div w:id="1660890760">
          <w:marLeft w:val="0"/>
          <w:marRight w:val="0"/>
          <w:marTop w:val="0"/>
          <w:marBottom w:val="96"/>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generalmills.com/author/bob-branh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jain</dc:creator>
  <cp:keywords/>
  <dc:description/>
  <cp:lastModifiedBy>anushka jain</cp:lastModifiedBy>
  <cp:revision>2</cp:revision>
  <dcterms:created xsi:type="dcterms:W3CDTF">2019-05-02T05:10:00Z</dcterms:created>
  <dcterms:modified xsi:type="dcterms:W3CDTF">2019-05-02T05:10:00Z</dcterms:modified>
</cp:coreProperties>
</file>