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0F26" w14:textId="77777777" w:rsidR="00231EE4" w:rsidRPr="00231EE4" w:rsidRDefault="00231EE4" w:rsidP="00231EE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31EE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PARALLELISM </w:t>
      </w:r>
    </w:p>
    <w:p w14:paraId="19F321F6" w14:textId="77777777" w:rsid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1FEE0B2" w14:textId="42C851B3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sz w:val="24"/>
          <w:szCs w:val="24"/>
          <w:lang w:val="en-IN"/>
        </w:rPr>
        <w:t>Parallelism refers to the use of </w:t>
      </w: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identical grammatical structures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related words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, </w:t>
      </w: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phrases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, or </w:t>
      </w: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clauses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 in a sentence or a paragraph.</w:t>
      </w:r>
    </w:p>
    <w:p w14:paraId="49FED964" w14:textId="77777777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sz w:val="24"/>
          <w:szCs w:val="24"/>
          <w:lang w:val="en-IN"/>
        </w:rPr>
        <w:t>Parallelism can make your writing more forceful, interesting, and clear. It helps to </w:t>
      </w: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 related ideas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 and to </w:t>
      </w: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emphasize the relationships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 xml:space="preserve"> between them. Once a grammatical pattern has been established, the reader </w:t>
      </w:r>
      <w:proofErr w:type="gramStart"/>
      <w:r w:rsidRPr="00231EE4">
        <w:rPr>
          <w:rFonts w:ascii="Times New Roman" w:hAnsi="Times New Roman" w:cs="Times New Roman"/>
          <w:sz w:val="24"/>
          <w:szCs w:val="24"/>
          <w:lang w:val="en-IN"/>
        </w:rPr>
        <w:t>doesn’t</w:t>
      </w:r>
      <w:proofErr w:type="gramEnd"/>
      <w:r w:rsidRPr="00231EE4">
        <w:rPr>
          <w:rFonts w:ascii="Times New Roman" w:hAnsi="Times New Roman" w:cs="Times New Roman"/>
          <w:sz w:val="24"/>
          <w:szCs w:val="24"/>
          <w:lang w:val="en-IN"/>
        </w:rPr>
        <w:t xml:space="preserve"> have to strain to understand your meaning and ideas. </w:t>
      </w: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Faulty parallelism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 refers to the absence of parallel structure and the subsequent loss of clarity.</w:t>
      </w:r>
    </w:p>
    <w:p w14:paraId="016AC804" w14:textId="77777777" w:rsidR="00231EE4" w:rsidRDefault="00231EE4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0E6AB2B" w14:textId="71C082E7" w:rsidR="00231EE4" w:rsidRPr="00231EE4" w:rsidRDefault="00231EE4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ACHIEVING PARALLEL STRUCTURE</w:t>
      </w:r>
    </w:p>
    <w:p w14:paraId="3C41624B" w14:textId="77777777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sz w:val="24"/>
          <w:szCs w:val="24"/>
          <w:lang w:val="en-IN"/>
        </w:rPr>
        <w:t>Parallelism ensures that similar clauses or phrases are uniform in expression and function. To achieve parallelism, you must use the same verb, noun, adverb, or adjective forms consistently throughout a sentence.</w:t>
      </w:r>
    </w:p>
    <w:p w14:paraId="3364B0A3" w14:textId="77777777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sz w:val="24"/>
          <w:szCs w:val="24"/>
          <w:lang w:val="en-IN"/>
        </w:rPr>
        <w:t>Consider the following examples:</w:t>
      </w:r>
    </w:p>
    <w:p w14:paraId="38D92B71" w14:textId="77777777" w:rsidR="00231EE4" w:rsidRPr="00231EE4" w:rsidRDefault="00231EE4" w:rsidP="00231E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Paul likes dancing, swimming, and running.</w:t>
      </w:r>
    </w:p>
    <w:p w14:paraId="7E6459CD" w14:textId="77777777" w:rsidR="00231EE4" w:rsidRPr="00231EE4" w:rsidRDefault="00231EE4" w:rsidP="00231E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Paul likes to dance, swimming, and run.</w:t>
      </w:r>
    </w:p>
    <w:p w14:paraId="6AD5FFD0" w14:textId="77777777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sz w:val="24"/>
          <w:szCs w:val="24"/>
          <w:lang w:val="en-IN"/>
        </w:rPr>
        <w:t>In the sentence “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Paul likes dancing, swimming, and running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 xml:space="preserve">,” </w:t>
      </w:r>
      <w:proofErr w:type="gramStart"/>
      <w:r w:rsidRPr="00231EE4">
        <w:rPr>
          <w:rFonts w:ascii="Times New Roman" w:hAnsi="Times New Roman" w:cs="Times New Roman"/>
          <w:sz w:val="24"/>
          <w:szCs w:val="24"/>
          <w:lang w:val="en-IN"/>
        </w:rPr>
        <w:t>all of</w:t>
      </w:r>
      <w:proofErr w:type="gramEnd"/>
      <w:r w:rsidRPr="00231EE4">
        <w:rPr>
          <w:rFonts w:ascii="Times New Roman" w:hAnsi="Times New Roman" w:cs="Times New Roman"/>
          <w:sz w:val="24"/>
          <w:szCs w:val="24"/>
          <w:lang w:val="en-IN"/>
        </w:rPr>
        <w:t xml:space="preserve"> the activities Paul enjoys are consistently presented as </w:t>
      </w: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gerunds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 (verbs in their –</w:t>
      </w:r>
      <w:proofErr w:type="spellStart"/>
      <w:r w:rsidRPr="00231EE4">
        <w:rPr>
          <w:rFonts w:ascii="Times New Roman" w:hAnsi="Times New Roman" w:cs="Times New Roman"/>
          <w:sz w:val="24"/>
          <w:szCs w:val="24"/>
          <w:lang w:val="en-IN"/>
        </w:rPr>
        <w:t>ing</w:t>
      </w:r>
      <w:proofErr w:type="spellEnd"/>
      <w:r w:rsidRPr="00231EE4">
        <w:rPr>
          <w:rFonts w:ascii="Times New Roman" w:hAnsi="Times New Roman" w:cs="Times New Roman"/>
          <w:sz w:val="24"/>
          <w:szCs w:val="24"/>
          <w:lang w:val="en-IN"/>
        </w:rPr>
        <w:t xml:space="preserve"> form that act as a noun), which retains parallelism. On the other hand, in the sentence “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Paul likes to dance, swimming, and run,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” the activities Paul enjoys are presented in inconsistent forms, resulting in a sentence that is not parallel. This results in a decreased flow, an awkward sentence, and an increased amount of work for the reader.</w:t>
      </w:r>
    </w:p>
    <w:p w14:paraId="4D7256D2" w14:textId="77777777" w:rsidR="00745EB5" w:rsidRDefault="00745EB5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EC3AF99" w14:textId="36799214" w:rsidR="00231EE4" w:rsidRPr="00231EE4" w:rsidRDefault="00231EE4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SITUATIONS THAT REQUIRE PARALLEL STRUCTURE</w:t>
      </w:r>
    </w:p>
    <w:p w14:paraId="24343CC0" w14:textId="77777777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sz w:val="24"/>
          <w:szCs w:val="24"/>
          <w:lang w:val="en-IN"/>
        </w:rPr>
        <w:t>You will encounter many instances where you will need to make sure your sentence is parallel. The most common situations are listed below:</w:t>
      </w:r>
    </w:p>
    <w:p w14:paraId="030B6620" w14:textId="704D85B1" w:rsidR="00231EE4" w:rsidRPr="00745EB5" w:rsidRDefault="00745EB5" w:rsidP="00745EB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45EB5">
        <w:rPr>
          <w:rFonts w:ascii="Times New Roman" w:hAnsi="Times New Roman" w:cs="Times New Roman"/>
          <w:sz w:val="24"/>
          <w:szCs w:val="24"/>
          <w:lang w:val="en-IN"/>
        </w:rPr>
        <w:t>Lists Or Series</w:t>
      </w:r>
    </w:p>
    <w:p w14:paraId="67597AF7" w14:textId="2D078F9E" w:rsidR="00231EE4" w:rsidRPr="00745EB5" w:rsidRDefault="00745EB5" w:rsidP="00745EB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45EB5">
        <w:rPr>
          <w:rFonts w:ascii="Times New Roman" w:hAnsi="Times New Roman" w:cs="Times New Roman"/>
          <w:sz w:val="24"/>
          <w:szCs w:val="24"/>
          <w:lang w:val="en-IN"/>
        </w:rPr>
        <w:t>All lists of things, qualities, or actions should take the same grammatical form.</w:t>
      </w:r>
    </w:p>
    <w:p w14:paraId="6ECF4F6A" w14:textId="77777777" w:rsidR="00231EE4" w:rsidRPr="00231EE4" w:rsidRDefault="00231EE4" w:rsidP="00231E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Faulty: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Cassandra loves reading the newspaper, taking long walks, and to dance the tango.</w:t>
      </w:r>
    </w:p>
    <w:p w14:paraId="222685C1" w14:textId="77777777" w:rsidR="00231EE4" w:rsidRPr="00231EE4" w:rsidRDefault="00231EE4" w:rsidP="00231E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Parallel: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Cassandra loves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reading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 the newspaper,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 taking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 long walks, and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dancing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 the tango.</w:t>
      </w:r>
    </w:p>
    <w:p w14:paraId="578B1ABA" w14:textId="77777777" w:rsidR="00745EB5" w:rsidRDefault="00745EB5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AE5F47C" w14:textId="2923A559" w:rsidR="00231EE4" w:rsidRPr="00231EE4" w:rsidRDefault="00231EE4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NOTE THAT THERE ARE VARIOUS WAYS TO CREATE PARALLEL STRUCTURE IN A SENTENCE:</w:t>
      </w:r>
    </w:p>
    <w:p w14:paraId="22E11BCE" w14:textId="77777777" w:rsidR="00231EE4" w:rsidRPr="00231EE4" w:rsidRDefault="00231EE4" w:rsidP="00231E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For opera to take root in Great Britain, infrastructure was required: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the building of financial support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,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the training of singers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, and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the education of audiences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</w:p>
    <w:p w14:paraId="30F470C0" w14:textId="77777777" w:rsidR="00231EE4" w:rsidRPr="00231EE4" w:rsidRDefault="00231EE4" w:rsidP="00231E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For opera to take root in Great Britain, three things were required: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building financial support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,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training singers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, and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educating audiences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</w:p>
    <w:p w14:paraId="2C963118" w14:textId="77777777" w:rsidR="00231EE4" w:rsidRPr="00231EE4" w:rsidRDefault="00231EE4" w:rsidP="00231E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For opera to take root in Great Britain, it was necessary to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build financial support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,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train singers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, and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educate audiences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</w:p>
    <w:p w14:paraId="18E63A2A" w14:textId="77777777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Grammatical Tip: 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when a list begins with a preposition, either include the preposition only at the beginning of the list or include it before every item.</w:t>
      </w:r>
    </w:p>
    <w:p w14:paraId="53522BEF" w14:textId="77777777" w:rsidR="00231EE4" w:rsidRPr="00231EE4" w:rsidRDefault="00231EE4" w:rsidP="00231EE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Incorrect: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Dictionaries are useful for learning to spell correctly and to prop open windows.</w:t>
      </w:r>
    </w:p>
    <w:p w14:paraId="126C3F07" w14:textId="77777777" w:rsidR="00231EE4" w:rsidRPr="00231EE4" w:rsidRDefault="00231EE4" w:rsidP="00231EE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Correct: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Dictionaries are useful for learning to spell correctly and propping open windows.</w:t>
      </w:r>
    </w:p>
    <w:p w14:paraId="59BB81D3" w14:textId="77777777" w:rsidR="00745EB5" w:rsidRDefault="00745EB5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DBAA2CB" w14:textId="0E8D31C8" w:rsidR="00231EE4" w:rsidRPr="00231EE4" w:rsidRDefault="00231EE4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NOUNS JOINED BY COORDINATING CONJUNCTIONS</w:t>
      </w:r>
    </w:p>
    <w:p w14:paraId="5C0428E0" w14:textId="77777777" w:rsidR="00231EE4" w:rsidRPr="00231EE4" w:rsidRDefault="00231EE4" w:rsidP="00231EE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Faulty: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Among many cultures, rites of passage can involve feats of courage and sometimes even doing dangerous things.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br/>
        <w:t>In the previous sentence, the addition of the verb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doing 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before the second noun disrupts the balance of the sentence.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br/>
        <w:t> </w:t>
      </w:r>
    </w:p>
    <w:p w14:paraId="26A0FF21" w14:textId="77777777" w:rsidR="00231EE4" w:rsidRPr="00231EE4" w:rsidRDefault="00231EE4" w:rsidP="00231EE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Parallel: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Among many cultures, rites of passage can involve feats of courage and sometimes even dangerous things.</w:t>
      </w:r>
    </w:p>
    <w:p w14:paraId="34BABDE3" w14:textId="77777777" w:rsidR="00745EB5" w:rsidRDefault="00745EB5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6407843" w14:textId="77777777" w:rsidR="00745EB5" w:rsidRDefault="00745EB5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DA16E5B" w14:textId="77777777" w:rsidR="00745EB5" w:rsidRDefault="00745EB5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9686218" w14:textId="625262B4" w:rsidR="00231EE4" w:rsidRPr="00231EE4" w:rsidRDefault="00231EE4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PHRASES JOINED BY CORRELATIVE CONJUNCTIONS</w:t>
      </w:r>
    </w:p>
    <w:p w14:paraId="6C0FC3E9" w14:textId="40AEB57F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sz w:val="24"/>
          <w:szCs w:val="24"/>
          <w:lang w:val="en-IN"/>
        </w:rPr>
        <w:t>Correlative conjunctions include sentence constructions that include either/or, neither/nor, both/and, not only/but also, or whether/or. When your sentence includes these constructions, it is important to proofread carefully for parallelism.</w:t>
      </w:r>
    </w:p>
    <w:p w14:paraId="33DBC346" w14:textId="77777777" w:rsidR="00231EE4" w:rsidRPr="00231EE4" w:rsidRDefault="00231EE4" w:rsidP="00231EE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Faulty: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Idrees is not only fluent in Urdu but also in English.</w:t>
      </w:r>
    </w:p>
    <w:p w14:paraId="10DF1133" w14:textId="77777777" w:rsidR="00231EE4" w:rsidRPr="00231EE4" w:rsidRDefault="00231EE4" w:rsidP="00231EE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Parallel: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Idrees is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fluent not only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 in Urdu but also in English.</w:t>
      </w:r>
    </w:p>
    <w:p w14:paraId="58A390EA" w14:textId="77777777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sz w:val="24"/>
          <w:szCs w:val="24"/>
          <w:lang w:val="en-IN"/>
        </w:rPr>
        <w:t>Since both nouns are modified by a single adjective (fluent), the adjective should be placed before the first correlative conjunction (not only).</w:t>
      </w:r>
    </w:p>
    <w:p w14:paraId="535D138F" w14:textId="77777777" w:rsidR="00745EB5" w:rsidRDefault="00745EB5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5E47C46" w14:textId="0513602B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WHERE EACH CORRELATIVE CONJUNCTION HAS ITS OWN VERB, THE CORRELATIVE CONJUNCTION COMES BEFORE THE VERB: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Faulty: 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Idrees speaks not only two languages fluently but also plays cricket very well.</w:t>
      </w:r>
    </w:p>
    <w:p w14:paraId="09806CDD" w14:textId="77777777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Parallel: 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Idrees </w:t>
      </w: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not only speaks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 two languages fluently </w:t>
      </w: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but also plays 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cricket very well.</w:t>
      </w:r>
    </w:p>
    <w:p w14:paraId="1EDD0F30" w14:textId="77777777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sz w:val="24"/>
          <w:szCs w:val="24"/>
          <w:lang w:val="en-IN"/>
        </w:rPr>
        <w:t>Sentences that explain chronological events</w:t>
      </w:r>
    </w:p>
    <w:p w14:paraId="645DD766" w14:textId="77777777" w:rsidR="00745EB5" w:rsidRDefault="00745EB5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19C610F" w14:textId="7F1D5438" w:rsidR="00231EE4" w:rsidRPr="00231EE4" w:rsidRDefault="00231EE4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SENTENCES MUST USE VERB TENSES THAT ARE CONSISTENT AND REFLECT THE CHRONOLOGICAL ORDER OF EVENTS.</w:t>
      </w:r>
    </w:p>
    <w:p w14:paraId="07442DE8" w14:textId="77777777" w:rsidR="00231EE4" w:rsidRPr="00231EE4" w:rsidRDefault="00231EE4" w:rsidP="00231EE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Faulty: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Kevin stopped asking for directions and starts using a map.</w:t>
      </w:r>
    </w:p>
    <w:p w14:paraId="5DA1CC43" w14:textId="77777777" w:rsidR="00231EE4" w:rsidRPr="00231EE4" w:rsidRDefault="00231EE4" w:rsidP="00231EE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Parallel: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Kevin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stopped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asking for directions and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started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using a map.</w:t>
      </w:r>
    </w:p>
    <w:p w14:paraId="2325FBE9" w14:textId="77777777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sz w:val="24"/>
          <w:szCs w:val="24"/>
          <w:lang w:val="en-IN"/>
        </w:rPr>
        <w:t>Because this sentence describes an event that happened in the past, both verbs need to be in the past tense.</w:t>
      </w:r>
    </w:p>
    <w:p w14:paraId="32385995" w14:textId="77777777" w:rsidR="00231EE4" w:rsidRDefault="00231EE4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CB3A724" w14:textId="77777777" w:rsidR="009D351A" w:rsidRDefault="009D351A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A664DA7" w14:textId="77777777" w:rsidR="009D351A" w:rsidRDefault="009D351A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F226CE1" w14:textId="77777777" w:rsidR="009D351A" w:rsidRDefault="009D351A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054469B" w14:textId="77777777" w:rsidR="009D351A" w:rsidRDefault="009D351A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7F0071A" w14:textId="77777777" w:rsidR="009D351A" w:rsidRDefault="009D351A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33DDDC2" w14:textId="1C258F1D" w:rsidR="00231EE4" w:rsidRPr="00231EE4" w:rsidRDefault="00231EE4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PARALLELISM IN PROOFREADING</w:t>
      </w:r>
    </w:p>
    <w:p w14:paraId="77711338" w14:textId="540AA344" w:rsidR="00231EE4" w:rsidRPr="00231EE4" w:rsidRDefault="00231EE4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USING PARALLELISM TO REMOVE REPETITION</w:t>
      </w:r>
    </w:p>
    <w:p w14:paraId="47FB50F1" w14:textId="77777777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Repetitive words 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can often be removed from a sentence if their removal does not detract from your clarity.</w:t>
      </w:r>
    </w:p>
    <w:p w14:paraId="0F5D193A" w14:textId="7213F18D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19D7A39" w14:textId="77777777" w:rsidR="00231EE4" w:rsidRPr="00231EE4" w:rsidRDefault="00231EE4" w:rsidP="00231EE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Faulty: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Alan picked up his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computer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. Alan picked up his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books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. Alan picked up his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phone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 </w:t>
      </w:r>
    </w:p>
    <w:p w14:paraId="1166A05F" w14:textId="77777777" w:rsidR="00231EE4" w:rsidRPr="00231EE4" w:rsidRDefault="00231EE4" w:rsidP="00231EE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Parallel: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Alan picked up his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computer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,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books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, and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phone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</w:p>
    <w:p w14:paraId="292310D1" w14:textId="02925022" w:rsidR="00231EE4" w:rsidRPr="00231EE4" w:rsidRDefault="00231EE4" w:rsidP="00231EE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148D8A9" w14:textId="77777777" w:rsidR="00231EE4" w:rsidRPr="00231EE4" w:rsidRDefault="00231EE4" w:rsidP="00231EE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Faulty: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In the morning, afternoon, and the evening...</w:t>
      </w:r>
    </w:p>
    <w:p w14:paraId="22ACAC77" w14:textId="77777777" w:rsidR="00231EE4" w:rsidRPr="00231EE4" w:rsidRDefault="00231EE4" w:rsidP="00231EE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Parallel: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In the morning, afternoon, and evening...</w:t>
      </w:r>
    </w:p>
    <w:p w14:paraId="1E77B752" w14:textId="77777777" w:rsidR="00231EE4" w:rsidRDefault="00231EE4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56123F3" w14:textId="36D18212" w:rsidR="00231EE4" w:rsidRPr="00231EE4" w:rsidRDefault="00231EE4" w:rsidP="00231EE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USING PARALLELISM FOR CLARITY</w:t>
      </w:r>
    </w:p>
    <w:p w14:paraId="0AAD0F80" w14:textId="77777777" w:rsidR="00231EE4" w:rsidRPr="00231EE4" w:rsidRDefault="00231EE4" w:rsidP="00231EE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Faulty: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t>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Sandra is interested in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Canadian art and poetry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31EE4">
        <w:rPr>
          <w:rFonts w:ascii="Times New Roman" w:hAnsi="Times New Roman" w:cs="Times New Roman"/>
          <w:sz w:val="24"/>
          <w:szCs w:val="24"/>
          <w:lang w:val="en-IN"/>
        </w:rPr>
        <w:br/>
        <w:t xml:space="preserve">In the above sentence, </w:t>
      </w:r>
      <w:proofErr w:type="gramStart"/>
      <w:r w:rsidRPr="00231EE4">
        <w:rPr>
          <w:rFonts w:ascii="Times New Roman" w:hAnsi="Times New Roman" w:cs="Times New Roman"/>
          <w:sz w:val="24"/>
          <w:szCs w:val="24"/>
          <w:lang w:val="en-IN"/>
        </w:rPr>
        <w:t>we're</w:t>
      </w:r>
      <w:proofErr w:type="gramEnd"/>
      <w:r w:rsidRPr="00231EE4">
        <w:rPr>
          <w:rFonts w:ascii="Times New Roman" w:hAnsi="Times New Roman" w:cs="Times New Roman"/>
          <w:sz w:val="24"/>
          <w:szCs w:val="24"/>
          <w:lang w:val="en-IN"/>
        </w:rPr>
        <w:t xml:space="preserve"> not sure whether Sandra is interested in Canadian poetry specifically or poetry in general. To ensure your meaning is clear, repeat "Canadian" and retain parallelism.</w:t>
      </w:r>
    </w:p>
    <w:p w14:paraId="2C385C65" w14:textId="77777777" w:rsidR="00231EE4" w:rsidRPr="00231EE4" w:rsidRDefault="00231EE4" w:rsidP="00231EE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1EE4">
        <w:rPr>
          <w:rFonts w:ascii="Times New Roman" w:hAnsi="Times New Roman" w:cs="Times New Roman"/>
          <w:b/>
          <w:bCs/>
          <w:sz w:val="24"/>
          <w:szCs w:val="24"/>
          <w:lang w:val="en-IN"/>
        </w:rPr>
        <w:t>Parallel: 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Sandra is interested in </w:t>
      </w:r>
      <w:r w:rsidRPr="00231EE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Canadian art and Canadian poetry</w:t>
      </w:r>
      <w:r w:rsidRPr="00231EE4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</w:p>
    <w:p w14:paraId="1279BCEE" w14:textId="77777777" w:rsidR="00435E7B" w:rsidRPr="00231EE4" w:rsidRDefault="00435E7B">
      <w:pPr>
        <w:rPr>
          <w:rFonts w:ascii="Times New Roman" w:hAnsi="Times New Roman" w:cs="Times New Roman"/>
          <w:sz w:val="24"/>
          <w:szCs w:val="24"/>
        </w:rPr>
      </w:pPr>
    </w:p>
    <w:sectPr w:rsidR="00435E7B" w:rsidRPr="00231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6BEB"/>
    <w:multiLevelType w:val="multilevel"/>
    <w:tmpl w:val="DC8A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D7ECF"/>
    <w:multiLevelType w:val="multilevel"/>
    <w:tmpl w:val="52A4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7573F"/>
    <w:multiLevelType w:val="multilevel"/>
    <w:tmpl w:val="A9C2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B205B"/>
    <w:multiLevelType w:val="multilevel"/>
    <w:tmpl w:val="FE1C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C127C"/>
    <w:multiLevelType w:val="multilevel"/>
    <w:tmpl w:val="92B6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5273D"/>
    <w:multiLevelType w:val="multilevel"/>
    <w:tmpl w:val="190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B3E11"/>
    <w:multiLevelType w:val="multilevel"/>
    <w:tmpl w:val="CBD0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C6EE1"/>
    <w:multiLevelType w:val="hybridMultilevel"/>
    <w:tmpl w:val="57F847FA"/>
    <w:lvl w:ilvl="0" w:tplc="BA0C02D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37FF0"/>
    <w:multiLevelType w:val="multilevel"/>
    <w:tmpl w:val="DBF6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2569D"/>
    <w:multiLevelType w:val="multilevel"/>
    <w:tmpl w:val="07BC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6A6980"/>
    <w:multiLevelType w:val="multilevel"/>
    <w:tmpl w:val="6508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97388">
    <w:abstractNumId w:val="10"/>
  </w:num>
  <w:num w:numId="2" w16cid:durableId="1043988725">
    <w:abstractNumId w:val="5"/>
  </w:num>
  <w:num w:numId="3" w16cid:durableId="1734424902">
    <w:abstractNumId w:val="9"/>
  </w:num>
  <w:num w:numId="4" w16cid:durableId="1792476089">
    <w:abstractNumId w:val="6"/>
  </w:num>
  <w:num w:numId="5" w16cid:durableId="174539857">
    <w:abstractNumId w:val="0"/>
  </w:num>
  <w:num w:numId="6" w16cid:durableId="210265709">
    <w:abstractNumId w:val="4"/>
  </w:num>
  <w:num w:numId="7" w16cid:durableId="521479430">
    <w:abstractNumId w:val="1"/>
  </w:num>
  <w:num w:numId="8" w16cid:durableId="524178280">
    <w:abstractNumId w:val="8"/>
  </w:num>
  <w:num w:numId="9" w16cid:durableId="1983072029">
    <w:abstractNumId w:val="2"/>
  </w:num>
  <w:num w:numId="10" w16cid:durableId="1922913423">
    <w:abstractNumId w:val="3"/>
  </w:num>
  <w:num w:numId="11" w16cid:durableId="242535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xtLA0M7U0NDQzNDNX0lEKTi0uzszPAykwrAUAqHaYACwAAAA="/>
  </w:docVars>
  <w:rsids>
    <w:rsidRoot w:val="00231EE4"/>
    <w:rsid w:val="00231EE4"/>
    <w:rsid w:val="00435E7B"/>
    <w:rsid w:val="004F65CB"/>
    <w:rsid w:val="00745EB5"/>
    <w:rsid w:val="009175BA"/>
    <w:rsid w:val="009D351A"/>
    <w:rsid w:val="00C37AE7"/>
    <w:rsid w:val="00D60CC1"/>
    <w:rsid w:val="00F0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DD1C"/>
  <w15:chartTrackingRefBased/>
  <w15:docId w15:val="{7513CC05-664C-43DA-864E-3E48BE4E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7031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Tarrne Kulshrestha</dc:creator>
  <cp:keywords/>
  <dc:description/>
  <cp:lastModifiedBy>Tarrne Kulshrestha</cp:lastModifiedBy>
  <cp:revision>1</cp:revision>
  <dcterms:created xsi:type="dcterms:W3CDTF">2022-08-08T07:56:00Z</dcterms:created>
  <dcterms:modified xsi:type="dcterms:W3CDTF">2022-08-08T08:09:00Z</dcterms:modified>
</cp:coreProperties>
</file>