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3435"/>
        <w:tblGridChange w:id="0">
          <w:tblGrid>
            <w:gridCol w:w="6930"/>
            <w:gridCol w:w="343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Anushka Mathur</w:t>
            </w:r>
          </w:p>
          <w:p w:rsidR="00000000" w:rsidDel="00000000" w:rsidP="00000000" w:rsidRDefault="00000000" w:rsidRPr="00000000" w14:paraId="00000003">
            <w:pPr>
              <w:pStyle w:val="Subtitle"/>
              <w:ind w:left="0" w:right="0" w:firstLine="0"/>
              <w:rPr>
                <w:sz w:val="19"/>
                <w:szCs w:val="19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color w:val="1b212e"/>
                <w:sz w:val="19"/>
                <w:szCs w:val="19"/>
                <w:rtl w:val="0"/>
              </w:rPr>
              <w:t xml:space="preserve">Adaptable UX/UI designer that thrives in a customer driven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Toronto, Canada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(647) 745-2555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anushkamathur97@gmail.com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MyLilius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UX/UI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40" w:before="0" w:line="276" w:lineRule="auto"/>
              <w:ind w:right="0"/>
              <w:jc w:val="left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-U</w:t>
            </w:r>
            <w:r w:rsidDel="00000000" w:rsidR="00000000" w:rsidRPr="00000000">
              <w:rPr>
                <w:color w:val="1b212e"/>
                <w:rtl w:val="0"/>
              </w:rPr>
              <w:t xml:space="preserve">X/UI designer for a startup. Responsible for product research, </w:t>
            </w:r>
          </w:p>
          <w:p w:rsidR="00000000" w:rsidDel="00000000" w:rsidP="00000000" w:rsidRDefault="00000000" w:rsidRPr="00000000" w14:paraId="0000000D">
            <w:pPr>
              <w:spacing w:after="40" w:before="0" w:line="276" w:lineRule="auto"/>
              <w:ind w:right="0"/>
              <w:jc w:val="left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Usability studies, wireframes, mockups and prototyping.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UX/UI Bootcamp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Toronto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2019 - October 2019</w:t>
            </w:r>
          </w:p>
          <w:p w:rsidR="00000000" w:rsidDel="00000000" w:rsidP="00000000" w:rsidRDefault="00000000" w:rsidRPr="00000000" w14:paraId="00000011">
            <w:pPr>
              <w:spacing w:before="0" w:line="276" w:lineRule="auto"/>
              <w:ind w:left="0" w:right="0" w:firstLine="0"/>
              <w:jc w:val="both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-</w:t>
            </w:r>
            <w:r w:rsidDel="00000000" w:rsidR="00000000" w:rsidRPr="00000000">
              <w:rPr>
                <w:color w:val="1b212e"/>
                <w:rtl w:val="0"/>
              </w:rPr>
              <w:t xml:space="preserve">Conceptualized and created fully functional</w:t>
            </w:r>
          </w:p>
          <w:p w:rsidR="00000000" w:rsidDel="00000000" w:rsidP="00000000" w:rsidRDefault="00000000" w:rsidRPr="00000000" w14:paraId="00000012">
            <w:pPr>
              <w:spacing w:before="0" w:line="276" w:lineRule="auto"/>
              <w:ind w:left="0" w:right="0" w:firstLine="0"/>
              <w:jc w:val="both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interactive prototypes, conducted user research, </w:t>
            </w:r>
          </w:p>
          <w:p w:rsidR="00000000" w:rsidDel="00000000" w:rsidP="00000000" w:rsidRDefault="00000000" w:rsidRPr="00000000" w14:paraId="00000013">
            <w:pPr>
              <w:spacing w:before="0" w:line="276" w:lineRule="auto"/>
              <w:ind w:left="0" w:right="0" w:firstLine="0"/>
              <w:jc w:val="both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and  designed in-app graphics.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University of Western Ontario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London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Health Science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September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-Studied Health Science with a focus on mental, physical and social well being of Human Beings.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http://anushkamathur.com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76" w:lineRule="auto"/>
              <w:ind w:left="720" w:right="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Sketch 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0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Adobe Indesign </w:t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Adobe Photoshop </w:t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Adobe Illustrator </w:t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Microsoft Word</w:t>
            </w:r>
          </w:p>
          <w:p w:rsidR="00000000" w:rsidDel="00000000" w:rsidP="00000000" w:rsidRDefault="00000000" w:rsidRPr="00000000" w14:paraId="00000024">
            <w:pPr>
              <w:spacing w:after="140" w:before="0" w:line="276" w:lineRule="auto"/>
              <w:ind w:left="0" w:right="0" w:firstLine="0"/>
              <w:rPr>
                <w:color w:val="1b212e"/>
              </w:rPr>
            </w:pPr>
            <w:r w:rsidDel="00000000" w:rsidR="00000000" w:rsidRPr="00000000">
              <w:rPr>
                <w:color w:val="1b212e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40" w:before="0" w:line="276" w:lineRule="auto"/>
              <w:ind w:left="720" w:right="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nushkamathu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