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5FD" w:rsidRDefault="001825FD" w:rsidP="001825FD">
      <w:pPr>
        <w:rPr>
          <w:b/>
          <w:bCs/>
          <w:sz w:val="28"/>
          <w:szCs w:val="28"/>
          <w:u w:val="single"/>
          <w:lang w:val="en-IN"/>
        </w:rPr>
      </w:pPr>
      <w:r w:rsidRPr="00722B95">
        <w:rPr>
          <w:b/>
          <w:bCs/>
          <w:sz w:val="28"/>
          <w:szCs w:val="28"/>
          <w:u w:val="single"/>
          <w:lang w:val="en-IN"/>
        </w:rPr>
        <w:t>VLSI (Very Large Scale I</w:t>
      </w:r>
      <w:r w:rsidR="005453F7">
        <w:rPr>
          <w:b/>
          <w:bCs/>
          <w:sz w:val="28"/>
          <w:szCs w:val="28"/>
          <w:u w:val="single"/>
          <w:lang w:val="en-IN"/>
        </w:rPr>
        <w:t>ntegration) Internship – TASK 02</w:t>
      </w:r>
    </w:p>
    <w:p w:rsidR="001825FD" w:rsidRDefault="001825FD" w:rsidP="001825FD">
      <w:pPr>
        <w:ind w:left="-5"/>
      </w:pPr>
      <w:r>
        <w:rPr>
          <w:b/>
        </w:rPr>
        <w:t>Title:</w:t>
      </w:r>
      <w:r>
        <w:t xml:space="preserve"> </w:t>
      </w:r>
      <w:r w:rsidR="00AA3692">
        <w:t xml:space="preserve">Introduction to </w:t>
      </w:r>
      <w:proofErr w:type="spellStart"/>
      <w:r w:rsidR="00AA3692">
        <w:t>Verilog</w:t>
      </w:r>
      <w:proofErr w:type="spellEnd"/>
      <w:r w:rsidR="00AA3692">
        <w:t xml:space="preserve"> HDL and RTL Design of Basic Combinational Circuits</w:t>
      </w:r>
    </w:p>
    <w:p w:rsidR="001825FD" w:rsidRDefault="001825FD" w:rsidP="001825FD">
      <w:pPr>
        <w:spacing w:after="192" w:line="259" w:lineRule="auto"/>
        <w:ind w:left="-5"/>
      </w:pPr>
      <w:r>
        <w:rPr>
          <w:b/>
        </w:rPr>
        <w:t>Tool Used:</w:t>
      </w:r>
      <w:r w:rsidR="00AA3692">
        <w:t xml:space="preserve"> </w:t>
      </w:r>
      <w:proofErr w:type="spellStart"/>
      <w:r w:rsidR="00AA3692">
        <w:t>Icarus</w:t>
      </w:r>
      <w:proofErr w:type="spellEnd"/>
    </w:p>
    <w:p w:rsidR="001825FD" w:rsidRDefault="001825FD" w:rsidP="001825FD">
      <w:pPr>
        <w:spacing w:after="276"/>
        <w:ind w:left="-5"/>
      </w:pPr>
      <w:r>
        <w:rPr>
          <w:b/>
        </w:rPr>
        <w:t>Objective:</w:t>
      </w:r>
      <w:r>
        <w:t xml:space="preserve"> </w:t>
      </w:r>
      <w:r w:rsidR="00AA3692">
        <w:t xml:space="preserve">To design and implement basic combinational digital circuits such as logic gates, half adder, and full adder using </w:t>
      </w:r>
      <w:proofErr w:type="spellStart"/>
      <w:r w:rsidR="00AA3692">
        <w:t>Verilog</w:t>
      </w:r>
      <w:proofErr w:type="spellEnd"/>
      <w:r w:rsidR="00AA3692">
        <w:t xml:space="preserve"> HDL and to verify the designs through </w:t>
      </w:r>
      <w:proofErr w:type="spellStart"/>
      <w:r w:rsidR="00AA3692">
        <w:t>testbenches</w:t>
      </w:r>
      <w:proofErr w:type="spellEnd"/>
      <w:r w:rsidR="00AA3692">
        <w:t>, simulation, and waveform analysis.</w:t>
      </w:r>
    </w:p>
    <w:p w:rsidR="005A7A17" w:rsidRDefault="007C21B4" w:rsidP="005A7A1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Simulation Results</w:t>
      </w:r>
    </w:p>
    <w:p w:rsidR="007C21B4" w:rsidRPr="007C21B4" w:rsidRDefault="007C21B4" w:rsidP="007C21B4">
      <w:pPr>
        <w:pStyle w:val="ListParagraph"/>
        <w:ind w:left="1800"/>
        <w:rPr>
          <w:b/>
          <w:bCs/>
          <w:sz w:val="28"/>
          <w:szCs w:val="28"/>
          <w:lang w:val="en-IN"/>
        </w:rPr>
      </w:pPr>
    </w:p>
    <w:p w:rsidR="007C21B4" w:rsidRDefault="007C21B4" w:rsidP="007C21B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 w:rsidRPr="007C21B4">
        <w:rPr>
          <w:b/>
          <w:bCs/>
          <w:sz w:val="28"/>
          <w:szCs w:val="28"/>
          <w:lang w:val="en-IN"/>
        </w:rPr>
        <w:t xml:space="preserve">AND Gate </w:t>
      </w:r>
    </w:p>
    <w:p w:rsidR="005F35AF" w:rsidRDefault="005F35AF" w:rsidP="005F35AF">
      <w:pPr>
        <w:pStyle w:val="pdq2pgselectionanchorcontainer"/>
        <w:numPr>
          <w:ilvl w:val="0"/>
          <w:numId w:val="3"/>
        </w:numPr>
      </w:pPr>
      <w:r>
        <w:t xml:space="preserve">The AND gate produces a HIGH output only when </w:t>
      </w:r>
      <w:r>
        <w:rPr>
          <w:rStyle w:val="Strong"/>
        </w:rPr>
        <w:t>both inputs are HIGH</w:t>
      </w:r>
      <w:r>
        <w:t>.</w:t>
      </w:r>
    </w:p>
    <w:p w:rsidR="005F35AF" w:rsidRPr="007C21B4" w:rsidRDefault="005F35AF" w:rsidP="005F35AF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rStyle w:val="katex-mathml"/>
        </w:rPr>
        <w:t>Y=A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</w:p>
    <w:p w:rsidR="007C21B4" w:rsidRP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6858000" cy="2726690"/>
            <wp:effectExtent l="19050" t="0" r="0" b="0"/>
            <wp:docPr id="1" name="Picture 0" descr="RTL and g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 and gat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6858000" cy="1697355"/>
            <wp:effectExtent l="19050" t="0" r="0" b="0"/>
            <wp:docPr id="2" name="Picture 1" descr="and gate timing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d gate timing diagram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BE" w:rsidRDefault="007C21B4" w:rsidP="007C21B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 w:rsidRPr="007C21B4">
        <w:rPr>
          <w:b/>
          <w:bCs/>
          <w:sz w:val="28"/>
          <w:szCs w:val="28"/>
          <w:lang w:val="en-IN"/>
        </w:rPr>
        <w:t>OR Gate</w:t>
      </w:r>
    </w:p>
    <w:p w:rsidR="003719BE" w:rsidRPr="003719BE" w:rsidRDefault="003719BE" w:rsidP="003719BE">
      <w:pPr>
        <w:pStyle w:val="ListParagraph"/>
        <w:numPr>
          <w:ilvl w:val="0"/>
          <w:numId w:val="3"/>
        </w:numPr>
        <w:rPr>
          <w:rStyle w:val="mord"/>
          <w:b/>
          <w:bCs/>
          <w:sz w:val="28"/>
          <w:szCs w:val="28"/>
          <w:lang w:val="en-IN"/>
        </w:rPr>
      </w:pPr>
      <w:r>
        <w:t xml:space="preserve">The OR gate produces a HIGH output when </w:t>
      </w:r>
      <w:r>
        <w:rPr>
          <w:rStyle w:val="Strong"/>
        </w:rPr>
        <w:t>at least one of the inputs is HIGH</w:t>
      </w:r>
      <w:r>
        <w:t>.</w:t>
      </w:r>
      <w:r w:rsidRPr="003719BE">
        <w:rPr>
          <w:rStyle w:val="ListParagraph"/>
        </w:rPr>
        <w:t xml:space="preserve"> </w:t>
      </w:r>
    </w:p>
    <w:p w:rsidR="003719BE" w:rsidRPr="003719BE" w:rsidRDefault="003719BE" w:rsidP="007C21B4">
      <w:pPr>
        <w:pStyle w:val="ListParagraph"/>
        <w:numPr>
          <w:ilvl w:val="0"/>
          <w:numId w:val="3"/>
        </w:numPr>
        <w:rPr>
          <w:rStyle w:val="mord"/>
          <w:b/>
          <w:bCs/>
          <w:sz w:val="28"/>
          <w:szCs w:val="28"/>
          <w:lang w:val="en-IN"/>
        </w:rPr>
      </w:pP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A</w:t>
      </w:r>
      <w:r>
        <w:rPr>
          <w:rStyle w:val="mbin"/>
        </w:rPr>
        <w:t>+</w:t>
      </w:r>
      <w:r>
        <w:rPr>
          <w:rStyle w:val="mord"/>
        </w:rPr>
        <w:t>B</w:t>
      </w:r>
    </w:p>
    <w:p w:rsidR="007C21B4" w:rsidRPr="003719BE" w:rsidRDefault="007C21B4" w:rsidP="003719BE">
      <w:pPr>
        <w:ind w:left="1440"/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6372937" cy="2717350"/>
            <wp:effectExtent l="19050" t="0" r="8813" b="0"/>
            <wp:docPr id="7" name="Picture 2" descr="RTL or g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 or gat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400" cy="27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P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6858000" cy="1645920"/>
            <wp:effectExtent l="19050" t="0" r="0" b="0"/>
            <wp:docPr id="8" name="Picture 7" descr="Or gate timing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 gate timing diagram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 w:rsidRPr="007C21B4">
        <w:rPr>
          <w:b/>
          <w:bCs/>
          <w:sz w:val="28"/>
          <w:szCs w:val="28"/>
          <w:lang w:val="en-IN"/>
        </w:rPr>
        <w:t>NOT Gate</w:t>
      </w:r>
    </w:p>
    <w:p w:rsidR="003719BE" w:rsidRDefault="003719BE" w:rsidP="003719BE">
      <w:pPr>
        <w:pStyle w:val="pdq2pgselectionanchorcontainer"/>
        <w:numPr>
          <w:ilvl w:val="0"/>
          <w:numId w:val="3"/>
        </w:numPr>
      </w:pPr>
      <w:r>
        <w:t xml:space="preserve">The NOT gate has a single input and produces the </w:t>
      </w:r>
      <w:r>
        <w:rPr>
          <w:rStyle w:val="Strong"/>
        </w:rPr>
        <w:t>complement of the input</w:t>
      </w:r>
      <w:r>
        <w:t>.</w:t>
      </w:r>
    </w:p>
    <w:p w:rsidR="003719BE" w:rsidRPr="007C21B4" w:rsidRDefault="003719BE" w:rsidP="003719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rStyle w:val="katex-mathml"/>
        </w:rPr>
        <w:t>Y=A‾</w:t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6858000" cy="1479550"/>
            <wp:effectExtent l="19050" t="0" r="0" b="0"/>
            <wp:docPr id="9" name="Picture 8" descr="RTTL n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TL not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6858000" cy="1427480"/>
            <wp:effectExtent l="19050" t="0" r="0" b="0"/>
            <wp:docPr id="10" name="Picture 9" descr="not gate 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 gate TD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</w:p>
    <w:p w:rsidR="007C21B4" w:rsidRDefault="007C21B4" w:rsidP="007C21B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NAND</w:t>
      </w:r>
      <w:r w:rsidRPr="007C21B4">
        <w:rPr>
          <w:b/>
          <w:bCs/>
          <w:sz w:val="28"/>
          <w:szCs w:val="28"/>
          <w:lang w:val="en-IN"/>
        </w:rPr>
        <w:t xml:space="preserve"> Gate</w:t>
      </w:r>
    </w:p>
    <w:p w:rsidR="003719BE" w:rsidRPr="003719BE" w:rsidRDefault="003719BE" w:rsidP="003719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</w:pPr>
      <w:r w:rsidRPr="003719BE"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  <w:t>The NAND gate is the complement of the AND operation. Its output becomes LOW only when both inputs are HIGH.</w:t>
      </w:r>
    </w:p>
    <w:p w:rsidR="003719BE" w:rsidRPr="003719BE" w:rsidRDefault="003719BE" w:rsidP="003719B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</w:pPr>
      <w:r w:rsidRPr="003719BE"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  <w:t>Y=A</w:t>
      </w:r>
      <w:r w:rsidRPr="003719BE">
        <w:rPr>
          <w:rFonts w:ascii="Cambria Math" w:eastAsia="Times New Roman" w:hAnsi="Cambria Math" w:cs="Cambria Math"/>
          <w:kern w:val="0"/>
          <w:sz w:val="24"/>
          <w:szCs w:val="24"/>
          <w:lang w:bidi="hi-IN"/>
        </w:rPr>
        <w:t>⋅</w:t>
      </w:r>
      <w:r w:rsidRPr="003719BE"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  <w:t>B‾</w:t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6835733" cy="1882303"/>
            <wp:effectExtent l="19050" t="0" r="3217" b="0"/>
            <wp:docPr id="11" name="Picture 10" descr="RTL n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 nand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573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6858000" cy="1639570"/>
            <wp:effectExtent l="19050" t="0" r="0" b="0"/>
            <wp:docPr id="12" name="Picture 11" descr="NAND 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D TD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NOR</w:t>
      </w:r>
      <w:r w:rsidRPr="007C21B4">
        <w:rPr>
          <w:b/>
          <w:bCs/>
          <w:sz w:val="28"/>
          <w:szCs w:val="28"/>
          <w:lang w:val="en-IN"/>
        </w:rPr>
        <w:t xml:space="preserve"> Gate</w:t>
      </w:r>
    </w:p>
    <w:p w:rsidR="003719BE" w:rsidRDefault="003719BE" w:rsidP="003719BE">
      <w:pPr>
        <w:pStyle w:val="pdq2pgselectionanchorcontainer"/>
        <w:numPr>
          <w:ilvl w:val="0"/>
          <w:numId w:val="3"/>
        </w:numPr>
      </w:pPr>
      <w:r>
        <w:t>The NOR gate is the complement of the OR operation. Its output becomes HIGH only when both inputs are LOW.</w:t>
      </w:r>
    </w:p>
    <w:p w:rsidR="003719BE" w:rsidRDefault="003719BE" w:rsidP="003719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rStyle w:val="katex-mathml"/>
        </w:rPr>
        <w:t>Y=A+B‾</w:t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6719798" cy="2049780"/>
            <wp:effectExtent l="19050" t="0" r="4852" b="0"/>
            <wp:docPr id="13" name="Picture 12" descr="RTL n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 nor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380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bidi="hi-IN"/>
        </w:rPr>
        <w:lastRenderedPageBreak/>
        <w:drawing>
          <wp:inline distT="0" distB="0" distL="0" distR="0">
            <wp:extent cx="6858000" cy="1727835"/>
            <wp:effectExtent l="19050" t="0" r="0" b="0"/>
            <wp:docPr id="14" name="Picture 13" descr="Nor 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 td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</w:p>
    <w:p w:rsidR="007C21B4" w:rsidRDefault="007C21B4" w:rsidP="007C21B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XOR</w:t>
      </w:r>
      <w:r w:rsidRPr="007C21B4">
        <w:rPr>
          <w:b/>
          <w:bCs/>
          <w:sz w:val="28"/>
          <w:szCs w:val="28"/>
          <w:lang w:val="en-IN"/>
        </w:rPr>
        <w:t xml:space="preserve"> Gate</w:t>
      </w:r>
    </w:p>
    <w:p w:rsidR="003719BE" w:rsidRPr="003719BE" w:rsidRDefault="003719BE" w:rsidP="003719B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</w:pPr>
      <w:r w:rsidRPr="003719BE"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  <w:t xml:space="preserve">The XOR gate produces a HIGH output when the two inputs are </w:t>
      </w:r>
      <w:r w:rsidRPr="003719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</w:rPr>
        <w:t>different</w:t>
      </w:r>
      <w:r w:rsidRPr="003719BE"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  <w:t>.</w:t>
      </w:r>
    </w:p>
    <w:p w:rsidR="003719BE" w:rsidRPr="003719BE" w:rsidRDefault="003719BE" w:rsidP="003719B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</w:pPr>
      <w:r w:rsidRPr="003719BE"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  <w:t>Y=A</w:t>
      </w:r>
      <w:r w:rsidRPr="003719BE">
        <w:rPr>
          <w:rFonts w:ascii="Cambria Math" w:eastAsia="Times New Roman" w:hAnsi="Cambria Math" w:cs="Cambria Math"/>
          <w:kern w:val="0"/>
          <w:sz w:val="24"/>
          <w:szCs w:val="24"/>
          <w:lang w:bidi="hi-IN"/>
        </w:rPr>
        <w:t>⊕</w:t>
      </w:r>
      <w:r w:rsidRPr="003719BE"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  <w:t>B</w:t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                   </w:t>
      </w:r>
      <w:r>
        <w:rPr>
          <w:noProof/>
          <w:lang w:bidi="hi-IN"/>
        </w:rPr>
        <w:drawing>
          <wp:inline distT="0" distB="0" distL="0" distR="0">
            <wp:extent cx="5082981" cy="2133785"/>
            <wp:effectExtent l="19050" t="0" r="3369" b="0"/>
            <wp:docPr id="15" name="Picture 14" descr="RTL x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 xor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98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P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6858000" cy="1696720"/>
            <wp:effectExtent l="19050" t="0" r="0" b="0"/>
            <wp:docPr id="16" name="Picture 15" descr="Xor 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or td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HALF</w:t>
      </w:r>
      <w:r w:rsidRPr="007C21B4">
        <w:rPr>
          <w:b/>
          <w:bCs/>
          <w:sz w:val="28"/>
          <w:szCs w:val="28"/>
          <w:lang w:val="en-IN"/>
        </w:rPr>
        <w:t xml:space="preserve"> </w:t>
      </w:r>
      <w:r>
        <w:rPr>
          <w:b/>
          <w:bCs/>
          <w:sz w:val="28"/>
          <w:szCs w:val="28"/>
          <w:lang w:val="en-IN"/>
        </w:rPr>
        <w:t>ADDER</w:t>
      </w:r>
    </w:p>
    <w:p w:rsidR="003719BE" w:rsidRDefault="003719BE" w:rsidP="003719BE">
      <w:pPr>
        <w:pStyle w:val="pdq2pgselectionanchorcontainer"/>
        <w:numPr>
          <w:ilvl w:val="0"/>
          <w:numId w:val="3"/>
        </w:numPr>
      </w:pPr>
      <w:r>
        <w:t xml:space="preserve">A Half Adder is a combinational circuit used to add two 1-bit binary numbers. It has two inputs, </w:t>
      </w:r>
      <w:r>
        <w:rPr>
          <w:rStyle w:val="Strong"/>
        </w:rPr>
        <w:t>A and B</w:t>
      </w:r>
      <w:r>
        <w:t xml:space="preserve">, and two outputs, </w:t>
      </w:r>
      <w:r>
        <w:rPr>
          <w:rStyle w:val="Strong"/>
        </w:rPr>
        <w:t>Sum and Carry</w:t>
      </w:r>
      <w:r>
        <w:t>.</w:t>
      </w:r>
    </w:p>
    <w:p w:rsidR="003719BE" w:rsidRDefault="003719BE" w:rsidP="003719BE">
      <w:pPr>
        <w:pStyle w:val="NormalWeb"/>
        <w:numPr>
          <w:ilvl w:val="0"/>
          <w:numId w:val="3"/>
        </w:numPr>
      </w:pPr>
      <w:r>
        <w:t>The Sum is generated using an XOR operation, while Carry is generated using an AND operation.</w:t>
      </w:r>
    </w:p>
    <w:p w:rsidR="003719BE" w:rsidRPr="003719BE" w:rsidRDefault="003719BE" w:rsidP="003719BE">
      <w:pPr>
        <w:pStyle w:val="ListParagraph"/>
        <w:numPr>
          <w:ilvl w:val="0"/>
          <w:numId w:val="3"/>
        </w:numPr>
        <w:rPr>
          <w:rStyle w:val="katex-mathml"/>
          <w:b/>
          <w:bCs/>
          <w:sz w:val="28"/>
          <w:szCs w:val="28"/>
          <w:lang w:val="en-IN"/>
        </w:rPr>
      </w:pPr>
      <w:r>
        <w:rPr>
          <w:rStyle w:val="katex-mathml"/>
        </w:rPr>
        <w:t>Sum=A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B</w:t>
      </w:r>
    </w:p>
    <w:p w:rsidR="003719BE" w:rsidRDefault="003719BE" w:rsidP="003719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>
        <w:rPr>
          <w:rStyle w:val="katex-mathml"/>
        </w:rPr>
        <w:t>Carry=A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6858000" cy="3020695"/>
            <wp:effectExtent l="19050" t="0" r="0" b="0"/>
            <wp:docPr id="17" name="Picture 16" descr="RTL half 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 half adder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Default="007C21B4" w:rsidP="007C21B4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6858000" cy="1802765"/>
            <wp:effectExtent l="19050" t="0" r="0" b="0"/>
            <wp:docPr id="18" name="Picture 17" descr="half adder 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lf adder td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Pr="003719BE" w:rsidRDefault="00D87694" w:rsidP="003719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r w:rsidRPr="003719BE">
        <w:rPr>
          <w:b/>
          <w:bCs/>
          <w:sz w:val="28"/>
          <w:szCs w:val="28"/>
          <w:lang w:val="en-IN"/>
        </w:rPr>
        <w:t>FULL</w:t>
      </w:r>
      <w:r w:rsidR="007C21B4" w:rsidRPr="003719BE">
        <w:rPr>
          <w:b/>
          <w:bCs/>
          <w:sz w:val="28"/>
          <w:szCs w:val="28"/>
          <w:lang w:val="en-IN"/>
        </w:rPr>
        <w:t xml:space="preserve"> ADDER</w:t>
      </w:r>
    </w:p>
    <w:p w:rsidR="003719BE" w:rsidRDefault="003719BE" w:rsidP="003719BE">
      <w:pPr>
        <w:pStyle w:val="pdq2pgselectionanchorcontainer"/>
        <w:numPr>
          <w:ilvl w:val="0"/>
          <w:numId w:val="3"/>
        </w:numPr>
      </w:pPr>
      <w:r>
        <w:t xml:space="preserve">A Full Adder adds three 1-bit binary inputs: </w:t>
      </w:r>
      <w:r>
        <w:rPr>
          <w:rStyle w:val="Strong"/>
        </w:rPr>
        <w:t>A, B, and Carry-in (</w:t>
      </w:r>
      <w:proofErr w:type="spellStart"/>
      <w:r>
        <w:rPr>
          <w:rStyle w:val="Strong"/>
        </w:rPr>
        <w:t>Cin</w:t>
      </w:r>
      <w:proofErr w:type="spellEnd"/>
      <w:r>
        <w:rPr>
          <w:rStyle w:val="Strong"/>
        </w:rPr>
        <w:t>)</w:t>
      </w:r>
      <w:r>
        <w:t xml:space="preserve">. It produces two outputs, </w:t>
      </w:r>
      <w:r>
        <w:rPr>
          <w:rStyle w:val="Strong"/>
        </w:rPr>
        <w:t>Sum and Carry-out (</w:t>
      </w:r>
      <w:proofErr w:type="spellStart"/>
      <w:r>
        <w:rPr>
          <w:rStyle w:val="Strong"/>
        </w:rPr>
        <w:t>Cout</w:t>
      </w:r>
      <w:proofErr w:type="spellEnd"/>
      <w:r>
        <w:rPr>
          <w:rStyle w:val="Strong"/>
        </w:rPr>
        <w:t>)</w:t>
      </w:r>
      <w:r>
        <w:t>.</w:t>
      </w:r>
    </w:p>
    <w:p w:rsidR="003719BE" w:rsidRDefault="003719BE" w:rsidP="003719BE">
      <w:pPr>
        <w:pStyle w:val="NormalWeb"/>
        <w:numPr>
          <w:ilvl w:val="0"/>
          <w:numId w:val="3"/>
        </w:numPr>
      </w:pPr>
      <w:r>
        <w:t xml:space="preserve">The Sum is obtained using XOR operations, while the Carry-out is obtained using AND </w:t>
      </w:r>
      <w:proofErr w:type="spellStart"/>
      <w:r>
        <w:t>and</w:t>
      </w:r>
      <w:proofErr w:type="spellEnd"/>
      <w:r>
        <w:t xml:space="preserve"> OR operations.</w:t>
      </w:r>
    </w:p>
    <w:p w:rsidR="003719BE" w:rsidRPr="003719BE" w:rsidRDefault="003719BE" w:rsidP="003719BE">
      <w:pPr>
        <w:pStyle w:val="ListParagraph"/>
        <w:numPr>
          <w:ilvl w:val="0"/>
          <w:numId w:val="3"/>
        </w:numPr>
        <w:rPr>
          <w:rStyle w:val="katex-mathml"/>
          <w:b/>
          <w:bCs/>
          <w:sz w:val="28"/>
          <w:szCs w:val="28"/>
          <w:lang w:val="en-IN"/>
        </w:rPr>
      </w:pPr>
      <w:r>
        <w:rPr>
          <w:rStyle w:val="katex-mathml"/>
        </w:rPr>
        <w:t>Sum=</w:t>
      </w:r>
      <w:proofErr w:type="spellStart"/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⊕</w:t>
      </w:r>
      <w:r>
        <w:rPr>
          <w:rStyle w:val="katex-mathml"/>
        </w:rPr>
        <w:t>Cin</w:t>
      </w:r>
      <w:proofErr w:type="spellEnd"/>
    </w:p>
    <w:p w:rsidR="003719BE" w:rsidRDefault="003719BE" w:rsidP="003719BE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IN"/>
        </w:rPr>
      </w:pPr>
      <w:proofErr w:type="spellStart"/>
      <w:r>
        <w:rPr>
          <w:rStyle w:val="mord"/>
        </w:rPr>
        <w:t>Cout</w:t>
      </w:r>
      <w:proofErr w:type="spellEnd"/>
      <w:r>
        <w:rPr>
          <w:rStyle w:val="mrel"/>
        </w:rPr>
        <w:t>=</w:t>
      </w:r>
      <w:proofErr w:type="spellStart"/>
      <w:r>
        <w:rPr>
          <w:rStyle w:val="mord"/>
        </w:rPr>
        <w:t>AB</w:t>
      </w:r>
      <w:r>
        <w:rPr>
          <w:rStyle w:val="mbin"/>
        </w:rPr>
        <w:t>+</w:t>
      </w:r>
      <w:r>
        <w:rPr>
          <w:rStyle w:val="mord"/>
        </w:rPr>
        <w:t>BCin</w:t>
      </w:r>
      <w:r>
        <w:rPr>
          <w:rStyle w:val="mbin"/>
        </w:rPr>
        <w:t>+</w:t>
      </w:r>
      <w:r>
        <w:rPr>
          <w:rStyle w:val="mord"/>
        </w:rPr>
        <w:t>ACin</w:t>
      </w:r>
      <w:proofErr w:type="spellEnd"/>
    </w:p>
    <w:p w:rsidR="00D87694" w:rsidRDefault="00D87694" w:rsidP="00D87694">
      <w:pPr>
        <w:rPr>
          <w:b/>
          <w:bCs/>
          <w:sz w:val="28"/>
          <w:szCs w:val="28"/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6858000" cy="3551555"/>
            <wp:effectExtent l="19050" t="0" r="0" b="0"/>
            <wp:docPr id="19" name="Picture 18" descr="RTL full ad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 full adder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94" w:rsidRPr="00D87694" w:rsidRDefault="00D87694" w:rsidP="00D87694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bidi="hi-IN"/>
        </w:rPr>
        <w:drawing>
          <wp:inline distT="0" distB="0" distL="0" distR="0">
            <wp:extent cx="6858000" cy="1746250"/>
            <wp:effectExtent l="19050" t="0" r="0" b="0"/>
            <wp:docPr id="20" name="Picture 19" descr="Full adder 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adder td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1B4" w:rsidRPr="00D87694" w:rsidRDefault="007C21B4" w:rsidP="00D87694">
      <w:pPr>
        <w:rPr>
          <w:b/>
          <w:bCs/>
          <w:sz w:val="28"/>
          <w:szCs w:val="28"/>
          <w:lang w:val="en-IN"/>
        </w:rPr>
      </w:pPr>
    </w:p>
    <w:p w:rsidR="00AA3692" w:rsidRDefault="00AA3692" w:rsidP="00AA3692">
      <w:pPr>
        <w:pStyle w:val="ListParagraph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1) Observation</w:t>
      </w:r>
    </w:p>
    <w:p w:rsidR="00AA3692" w:rsidRPr="005A7A17" w:rsidRDefault="00AA3692" w:rsidP="00AA369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bidi="hi-IN"/>
        </w:rPr>
      </w:pPr>
      <w:r w:rsidRPr="005A7A17">
        <w:rPr>
          <w:rFonts w:eastAsia="Times New Roman" w:cstheme="minorHAnsi"/>
          <w:kern w:val="0"/>
          <w:lang w:bidi="hi-IN"/>
        </w:rPr>
        <w:t xml:space="preserve">The basic combinational logic gates such as </w:t>
      </w:r>
      <w:r w:rsidRPr="005A7A17">
        <w:rPr>
          <w:rFonts w:eastAsia="Times New Roman" w:cstheme="minorHAnsi"/>
          <w:b/>
          <w:bCs/>
          <w:kern w:val="0"/>
          <w:lang w:bidi="hi-IN"/>
        </w:rPr>
        <w:t>AND, OR, NOT, NAND, NOR, and XOR</w:t>
      </w:r>
      <w:r w:rsidRPr="005A7A17">
        <w:rPr>
          <w:rFonts w:eastAsia="Times New Roman" w:cstheme="minorHAnsi"/>
          <w:kern w:val="0"/>
          <w:lang w:bidi="hi-IN"/>
        </w:rPr>
        <w:t xml:space="preserve"> were </w:t>
      </w:r>
    </w:p>
    <w:p w:rsidR="00AA3692" w:rsidRPr="005A7A17" w:rsidRDefault="00AA3692" w:rsidP="00AA369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bidi="hi-IN"/>
        </w:rPr>
      </w:pPr>
      <w:r w:rsidRPr="005A7A17">
        <w:rPr>
          <w:rFonts w:eastAsia="Times New Roman" w:cstheme="minorHAnsi"/>
          <w:kern w:val="0"/>
          <w:lang w:bidi="hi-IN"/>
        </w:rPr>
        <w:t xml:space="preserve">A </w:t>
      </w:r>
      <w:r w:rsidRPr="005A7A17">
        <w:rPr>
          <w:rFonts w:eastAsia="Times New Roman" w:cstheme="minorHAnsi"/>
          <w:b/>
          <w:bCs/>
          <w:kern w:val="0"/>
          <w:lang w:bidi="hi-IN"/>
        </w:rPr>
        <w:t>Half Adder</w:t>
      </w:r>
      <w:r w:rsidRPr="005A7A17">
        <w:rPr>
          <w:rFonts w:eastAsia="Times New Roman" w:cstheme="minorHAnsi"/>
          <w:kern w:val="0"/>
          <w:lang w:bidi="hi-IN"/>
        </w:rPr>
        <w:t xml:space="preserve"> was designed to generate the Sum and Carry outputs from two binary inputs. </w:t>
      </w:r>
    </w:p>
    <w:p w:rsidR="00AA3692" w:rsidRPr="005A7A17" w:rsidRDefault="00AA3692" w:rsidP="00AA369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bidi="hi-IN"/>
        </w:rPr>
      </w:pPr>
      <w:r w:rsidRPr="005A7A17">
        <w:rPr>
          <w:rFonts w:eastAsia="Times New Roman" w:cstheme="minorHAnsi"/>
          <w:kern w:val="0"/>
          <w:lang w:bidi="hi-IN"/>
        </w:rPr>
        <w:t xml:space="preserve">A </w:t>
      </w:r>
      <w:r w:rsidRPr="005A7A17">
        <w:rPr>
          <w:rFonts w:eastAsia="Times New Roman" w:cstheme="minorHAnsi"/>
          <w:b/>
          <w:bCs/>
          <w:kern w:val="0"/>
          <w:lang w:bidi="hi-IN"/>
        </w:rPr>
        <w:t>Full Adder</w:t>
      </w:r>
      <w:r w:rsidRPr="005A7A17">
        <w:rPr>
          <w:rFonts w:eastAsia="Times New Roman" w:cstheme="minorHAnsi"/>
          <w:kern w:val="0"/>
          <w:lang w:bidi="hi-IN"/>
        </w:rPr>
        <w:t xml:space="preserve"> was implemented using three inputs, including the carry input, and its Sum and Carry outputs were verified. </w:t>
      </w:r>
    </w:p>
    <w:p w:rsidR="00AA3692" w:rsidRPr="005A7A17" w:rsidRDefault="00AA3692" w:rsidP="00AA369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bidi="hi-IN"/>
        </w:rPr>
      </w:pPr>
      <w:proofErr w:type="spellStart"/>
      <w:r w:rsidRPr="005A7A17">
        <w:rPr>
          <w:rFonts w:eastAsia="Times New Roman" w:cstheme="minorHAnsi"/>
          <w:kern w:val="0"/>
          <w:lang w:bidi="hi-IN"/>
        </w:rPr>
        <w:t>Testbenches</w:t>
      </w:r>
      <w:proofErr w:type="spellEnd"/>
      <w:r w:rsidRPr="005A7A17">
        <w:rPr>
          <w:rFonts w:eastAsia="Times New Roman" w:cstheme="minorHAnsi"/>
          <w:kern w:val="0"/>
          <w:lang w:bidi="hi-IN"/>
        </w:rPr>
        <w:t xml:space="preserve"> were created to apply different combinations of input signals and observe the corresponding outputs. </w:t>
      </w:r>
    </w:p>
    <w:p w:rsidR="00AA3692" w:rsidRPr="005A7A17" w:rsidRDefault="00AA3692" w:rsidP="00AA369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bidi="hi-IN"/>
        </w:rPr>
      </w:pPr>
      <w:r w:rsidRPr="005A7A17">
        <w:rPr>
          <w:rFonts w:eastAsia="Times New Roman" w:cstheme="minorHAnsi"/>
          <w:kern w:val="0"/>
          <w:lang w:bidi="hi-IN"/>
        </w:rPr>
        <w:t xml:space="preserve">The designs were simulated, and the resulting waveforms were analyzed to verify the correct operation of the circuits. </w:t>
      </w:r>
    </w:p>
    <w:p w:rsidR="00AA3692" w:rsidRPr="005A7A17" w:rsidRDefault="00AA3692" w:rsidP="00AA369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bidi="hi-IN"/>
        </w:rPr>
      </w:pPr>
      <w:r w:rsidRPr="005A7A17">
        <w:rPr>
          <w:rFonts w:eastAsia="Times New Roman" w:cstheme="minorHAnsi"/>
          <w:kern w:val="0"/>
          <w:lang w:bidi="hi-IN"/>
        </w:rPr>
        <w:t xml:space="preserve">The obtained simulation outputs were found to be consistent with the expected truth tables and Boolean expressions of the respective circuits. </w:t>
      </w:r>
    </w:p>
    <w:p w:rsidR="00AA3692" w:rsidRPr="005A7A17" w:rsidRDefault="00AA3692" w:rsidP="00AA3692">
      <w:pPr>
        <w:pStyle w:val="ListParagraph"/>
        <w:numPr>
          <w:ilvl w:val="0"/>
          <w:numId w:val="1"/>
        </w:numPr>
        <w:spacing w:after="276"/>
        <w:rPr>
          <w:rFonts w:cstheme="minorHAnsi"/>
        </w:rPr>
      </w:pPr>
      <w:r w:rsidRPr="005A7A17">
        <w:rPr>
          <w:rFonts w:eastAsia="Times New Roman" w:cstheme="minorHAnsi"/>
          <w:kern w:val="0"/>
          <w:lang w:bidi="hi-IN"/>
        </w:rPr>
        <w:t xml:space="preserve">The experiment helped in understanding the relationship between </w:t>
      </w:r>
      <w:proofErr w:type="spellStart"/>
      <w:r w:rsidRPr="005A7A17">
        <w:rPr>
          <w:rFonts w:eastAsia="Times New Roman" w:cstheme="minorHAnsi"/>
          <w:b/>
          <w:bCs/>
          <w:kern w:val="0"/>
          <w:lang w:bidi="hi-IN"/>
        </w:rPr>
        <w:t>Verilog</w:t>
      </w:r>
      <w:proofErr w:type="spellEnd"/>
      <w:r w:rsidRPr="005A7A17">
        <w:rPr>
          <w:rFonts w:eastAsia="Times New Roman" w:cstheme="minorHAnsi"/>
          <w:b/>
          <w:bCs/>
          <w:kern w:val="0"/>
          <w:lang w:bidi="hi-IN"/>
        </w:rPr>
        <w:t xml:space="preserve"> HDL code, RTL design, combinational logic, simulation, and waveform analysis</w:t>
      </w:r>
      <w:r w:rsidRPr="005A7A17">
        <w:rPr>
          <w:rFonts w:eastAsia="Times New Roman" w:cstheme="minorHAnsi"/>
          <w:kern w:val="0"/>
          <w:lang w:bidi="hi-IN"/>
        </w:rPr>
        <w:t>.</w:t>
      </w:r>
    </w:p>
    <w:p w:rsidR="005A7A17" w:rsidRDefault="005A7A17" w:rsidP="005A7A17">
      <w:pPr>
        <w:pStyle w:val="ListParagraph"/>
        <w:spacing w:after="276"/>
        <w:rPr>
          <w:rFonts w:ascii="Times New Roman" w:eastAsia="Times New Roman" w:hAnsi="Times New Roman" w:cs="Times New Roman"/>
          <w:kern w:val="0"/>
          <w:sz w:val="24"/>
          <w:szCs w:val="24"/>
          <w:lang w:bidi="hi-IN"/>
        </w:rPr>
      </w:pPr>
    </w:p>
    <w:p w:rsidR="005A7A17" w:rsidRPr="005453F7" w:rsidRDefault="005A7A17" w:rsidP="005A7A17">
      <w:pPr>
        <w:pStyle w:val="ListParagraph"/>
        <w:spacing w:after="276"/>
        <w:rPr>
          <w:rFonts w:eastAsia="Times New Roman" w:cstheme="minorHAnsi"/>
          <w:b/>
          <w:bCs/>
          <w:kern w:val="0"/>
          <w:sz w:val="28"/>
          <w:szCs w:val="28"/>
          <w:lang w:bidi="hi-IN"/>
        </w:rPr>
      </w:pPr>
      <w:r w:rsidRPr="005453F7">
        <w:rPr>
          <w:rFonts w:eastAsia="Times New Roman" w:cstheme="minorHAnsi"/>
          <w:b/>
          <w:bCs/>
          <w:kern w:val="0"/>
          <w:sz w:val="28"/>
          <w:szCs w:val="28"/>
          <w:lang w:bidi="hi-IN"/>
        </w:rPr>
        <w:t>2) Conclusion</w:t>
      </w:r>
    </w:p>
    <w:p w:rsidR="005A7A17" w:rsidRPr="005A7A17" w:rsidRDefault="005A7A17" w:rsidP="005A7A17">
      <w:pPr>
        <w:pStyle w:val="ListParagraph"/>
        <w:spacing w:after="276"/>
        <w:rPr>
          <w:rFonts w:eastAsia="Times New Roman" w:cstheme="minorHAnsi"/>
          <w:b/>
          <w:bCs/>
          <w:kern w:val="0"/>
          <w:lang w:bidi="hi-IN"/>
        </w:rPr>
      </w:pPr>
      <w:r w:rsidRPr="005A7A17">
        <w:lastRenderedPageBreak/>
        <w:t xml:space="preserve">The experiment successfully demonstrated the use of </w:t>
      </w:r>
      <w:proofErr w:type="spellStart"/>
      <w:r w:rsidRPr="005A7A17">
        <w:rPr>
          <w:rStyle w:val="Strong"/>
          <w:b w:val="0"/>
          <w:bCs w:val="0"/>
        </w:rPr>
        <w:t>Verilog</w:t>
      </w:r>
      <w:proofErr w:type="spellEnd"/>
      <w:r w:rsidRPr="005A7A17">
        <w:rPr>
          <w:rStyle w:val="Strong"/>
          <w:b w:val="0"/>
          <w:bCs w:val="0"/>
        </w:rPr>
        <w:t xml:space="preserve"> HDL for designing and modeling basic combinational digital circuits</w:t>
      </w:r>
      <w:r w:rsidRPr="005A7A17">
        <w:t xml:space="preserve">. Logic gates, Half Adder, and Full Adder were implemented and their functionality was verified through </w:t>
      </w:r>
      <w:proofErr w:type="spellStart"/>
      <w:r w:rsidRPr="005A7A17">
        <w:t>testbench</w:t>
      </w:r>
      <w:proofErr w:type="spellEnd"/>
      <w:r w:rsidRPr="005A7A17">
        <w:t xml:space="preserve">-based simulation. The simulation waveforms confirmed that the outputs obtained for different input combinations were as expected. This experiment provided practical understanding of </w:t>
      </w:r>
      <w:r w:rsidRPr="005A7A17">
        <w:rPr>
          <w:rStyle w:val="Strong"/>
          <w:b w:val="0"/>
          <w:bCs w:val="0"/>
        </w:rPr>
        <w:t xml:space="preserve">RTL modeling, </w:t>
      </w:r>
      <w:proofErr w:type="spellStart"/>
      <w:r w:rsidRPr="005A7A17">
        <w:rPr>
          <w:rStyle w:val="Strong"/>
          <w:b w:val="0"/>
          <w:bCs w:val="0"/>
        </w:rPr>
        <w:t>Verilog</w:t>
      </w:r>
      <w:proofErr w:type="spellEnd"/>
      <w:r w:rsidRPr="005A7A17">
        <w:rPr>
          <w:rStyle w:val="Strong"/>
          <w:b w:val="0"/>
          <w:bCs w:val="0"/>
        </w:rPr>
        <w:t xml:space="preserve"> syntax, </w:t>
      </w:r>
      <w:proofErr w:type="spellStart"/>
      <w:r w:rsidRPr="005A7A17">
        <w:rPr>
          <w:rStyle w:val="Strong"/>
          <w:b w:val="0"/>
          <w:bCs w:val="0"/>
        </w:rPr>
        <w:t>testbench</w:t>
      </w:r>
      <w:proofErr w:type="spellEnd"/>
      <w:r w:rsidRPr="005A7A17">
        <w:rPr>
          <w:rStyle w:val="Strong"/>
          <w:b w:val="0"/>
          <w:bCs w:val="0"/>
        </w:rPr>
        <w:t xml:space="preserve"> development, simulation flow, and waveform interpretation</w:t>
      </w:r>
      <w:r w:rsidRPr="005A7A17">
        <w:rPr>
          <w:b/>
          <w:bCs/>
        </w:rPr>
        <w:t xml:space="preserve">, </w:t>
      </w:r>
      <w:r w:rsidRPr="005A7A17">
        <w:t>which are essential concepts in VLSI digital design.</w:t>
      </w:r>
    </w:p>
    <w:p w:rsidR="005A7A17" w:rsidRPr="005A7A17" w:rsidRDefault="005A7A17" w:rsidP="005A7A17">
      <w:pPr>
        <w:pStyle w:val="ListParagraph"/>
        <w:spacing w:after="276"/>
        <w:rPr>
          <w:rFonts w:cstheme="minorHAnsi"/>
          <w:sz w:val="24"/>
          <w:szCs w:val="24"/>
        </w:rPr>
      </w:pPr>
    </w:p>
    <w:p w:rsidR="009C7513" w:rsidRDefault="009C7513"/>
    <w:sectPr w:rsidR="009C7513" w:rsidSect="001825F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AA13F3"/>
    <w:multiLevelType w:val="hybridMultilevel"/>
    <w:tmpl w:val="285234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D2C0264"/>
    <w:multiLevelType w:val="hybridMultilevel"/>
    <w:tmpl w:val="F766898C"/>
    <w:lvl w:ilvl="0" w:tplc="101A0A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63406C3"/>
    <w:multiLevelType w:val="hybridMultilevel"/>
    <w:tmpl w:val="2B942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825FD"/>
    <w:rsid w:val="00057805"/>
    <w:rsid w:val="001825FD"/>
    <w:rsid w:val="00335835"/>
    <w:rsid w:val="003719BE"/>
    <w:rsid w:val="005453F7"/>
    <w:rsid w:val="005A7A17"/>
    <w:rsid w:val="005F35AF"/>
    <w:rsid w:val="007C21B4"/>
    <w:rsid w:val="009C7513"/>
    <w:rsid w:val="00A243FE"/>
    <w:rsid w:val="00AA3692"/>
    <w:rsid w:val="00C46DEB"/>
    <w:rsid w:val="00D12692"/>
    <w:rsid w:val="00D876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A3692"/>
    <w:rPr>
      <w:b/>
      <w:bCs/>
    </w:rPr>
  </w:style>
  <w:style w:type="paragraph" w:customStyle="1" w:styleId="pdq2pgselectionanchorcontainer">
    <w:name w:val="pdq2pg_selectionanchorcontainer"/>
    <w:basedOn w:val="Normal"/>
    <w:rsid w:val="005A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NormalWeb">
    <w:name w:val="Normal (Web)"/>
    <w:basedOn w:val="Normal"/>
    <w:uiPriority w:val="99"/>
    <w:semiHidden/>
    <w:unhideWhenUsed/>
    <w:rsid w:val="005A7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1B4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5F35AF"/>
  </w:style>
  <w:style w:type="character" w:customStyle="1" w:styleId="mord">
    <w:name w:val="mord"/>
    <w:basedOn w:val="DefaultParagraphFont"/>
    <w:rsid w:val="005F35AF"/>
  </w:style>
  <w:style w:type="character" w:customStyle="1" w:styleId="mrel">
    <w:name w:val="mrel"/>
    <w:basedOn w:val="DefaultParagraphFont"/>
    <w:rsid w:val="005F35AF"/>
  </w:style>
  <w:style w:type="character" w:customStyle="1" w:styleId="mbin">
    <w:name w:val="mbin"/>
    <w:basedOn w:val="DefaultParagraphFont"/>
    <w:rsid w:val="005F35AF"/>
  </w:style>
  <w:style w:type="character" w:customStyle="1" w:styleId="vlist-s">
    <w:name w:val="vlist-s"/>
    <w:basedOn w:val="DefaultParagraphFont"/>
    <w:rsid w:val="0037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7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2026-07-29T18:09:00Z</dcterms:created>
  <dcterms:modified xsi:type="dcterms:W3CDTF">2026-07-30T12:15:00Z</dcterms:modified>
</cp:coreProperties>
</file>