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2C8" w:rsidRDefault="005D0E8B">
      <w:pPr>
        <w:spacing w:after="241" w:line="240" w:lineRule="auto"/>
        <w:ind w:left="2201"/>
      </w:pPr>
      <w:r>
        <w:rPr>
          <w:rFonts w:ascii="Times New Roman" w:eastAsia="Times New Roman" w:hAnsi="Times New Roman" w:cs="Times New Roman"/>
          <w:b/>
          <w:sz w:val="28"/>
        </w:rPr>
        <w:t>SOFTWARE COST ESTIMATION REPORT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2822C8" w:rsidRDefault="005D0E8B" w:rsidP="005D0E8B">
      <w:pPr>
        <w:spacing w:line="240" w:lineRule="auto"/>
        <w:ind w:left="2886"/>
      </w:pPr>
      <w:r>
        <w:rPr>
          <w:rFonts w:ascii="Times New Roman" w:eastAsia="Times New Roman" w:hAnsi="Times New Roman" w:cs="Times New Roman"/>
        </w:rPr>
        <w:t>Using COCOMO II (Post-Architecture Model)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2822C8" w:rsidRDefault="005D0E8B" w:rsidP="005D0E8B">
      <w:pPr>
        <w:spacing w:line="240" w:lineRule="auto"/>
        <w:ind w:left="2494"/>
      </w:pPr>
      <w:r>
        <w:rPr>
          <w:rFonts w:ascii="Times New Roman" w:eastAsia="Times New Roman" w:hAnsi="Times New Roman" w:cs="Times New Roman"/>
          <w:b/>
        </w:rPr>
        <w:t xml:space="preserve">Project: </w:t>
      </w:r>
      <w:r w:rsidR="007E592E" w:rsidRPr="007E592E">
        <w:rPr>
          <w:rFonts w:ascii="Times New Roman" w:eastAsia="Times New Roman" w:hAnsi="Times New Roman" w:cs="Times New Roman"/>
          <w:b/>
        </w:rPr>
        <w:t>Rudraksha Computers – Institute Management System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2822C8" w:rsidRDefault="005D0E8B" w:rsidP="005D0E8B">
      <w:pPr>
        <w:spacing w:line="240" w:lineRule="auto"/>
        <w:ind w:firstLine="1711"/>
      </w:pPr>
      <w:r>
        <w:rPr>
          <w:rFonts w:ascii="Times New Roman" w:eastAsia="Times New Roman" w:hAnsi="Times New Roman" w:cs="Times New Roman"/>
          <w:sz w:val="20"/>
        </w:rPr>
        <w:t xml:space="preserve">Tech Stack: </w:t>
      </w:r>
      <w:r w:rsidR="007E592E">
        <w:rPr>
          <w:rFonts w:ascii="Times New Roman" w:eastAsia="Times New Roman" w:hAnsi="Times New Roman" w:cs="Times New Roman"/>
          <w:sz w:val="20"/>
        </w:rPr>
        <w:t xml:space="preserve">HTML,CSS ,JS ,Node+Express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="007E592E">
        <w:rPr>
          <w:rFonts w:ascii="Times New Roman" w:eastAsia="Times New Roman" w:hAnsi="Times New Roman" w:cs="Times New Roman"/>
          <w:sz w:val="20"/>
        </w:rPr>
        <w:t>|  Developer: 1  |  Duration: 5</w:t>
      </w:r>
      <w:r>
        <w:rPr>
          <w:rFonts w:ascii="Times New Roman" w:eastAsia="Times New Roman" w:hAnsi="Times New Roman" w:cs="Times New Roman"/>
          <w:sz w:val="20"/>
        </w:rPr>
        <w:t xml:space="preserve"> Months </w:t>
      </w:r>
      <w:r w:rsidR="007E592E">
        <w:rPr>
          <w:rFonts w:ascii="Times New Roman" w:eastAsia="Times New Roman" w:hAnsi="Times New Roman" w:cs="Times New Roman"/>
          <w:b/>
          <w:sz w:val="24"/>
          <w:u w:val="single" w:color="000000"/>
        </w:rPr>
        <w:t>1.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Project Overview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6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03"/>
        <w:gridCol w:w="6357"/>
      </w:tblGrid>
      <w:tr w:rsidR="002822C8">
        <w:trPr>
          <w:trHeight w:val="459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Parameter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Details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822C8">
        <w:trPr>
          <w:trHeight w:val="461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Pr="007E592E" w:rsidRDefault="007E592E">
            <w:pPr>
              <w:rPr>
                <w:rFonts w:ascii="Times New Roman" w:hAnsi="Times New Roman" w:cs="Times New Roman"/>
              </w:rPr>
            </w:pPr>
            <w:r w:rsidRPr="007E592E">
              <w:rPr>
                <w:rFonts w:ascii="Times New Roman" w:hAnsi="Times New Roman" w:cs="Times New Roman"/>
                <w:sz w:val="20"/>
                <w:szCs w:val="20"/>
              </w:rPr>
              <w:t>Rudraksha Computers – Institute Management System</w:t>
            </w:r>
          </w:p>
        </w:tc>
      </w:tr>
      <w:tr w:rsidR="002822C8">
        <w:trPr>
          <w:trHeight w:val="680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Tech Stack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Pr="007E592E" w:rsidRDefault="007E592E">
            <w:pPr>
              <w:rPr>
                <w:rFonts w:ascii="Times New Roman" w:hAnsi="Times New Roman" w:cs="Times New Roman"/>
              </w:rPr>
            </w:pPr>
            <w:r w:rsidRPr="007E592E">
              <w:rPr>
                <w:rFonts w:ascii="Times New Roman" w:hAnsi="Times New Roman" w:cs="Times New Roman"/>
                <w:sz w:val="20"/>
                <w:szCs w:val="20"/>
              </w:rPr>
              <w:t>HTML, CSS, JavaScript, Node.js, Express.js, MongoDB</w:t>
            </w:r>
          </w:p>
        </w:tc>
      </w:tr>
      <w:tr w:rsidR="002822C8">
        <w:trPr>
          <w:trHeight w:val="460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Team Size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sz w:val="20"/>
              </w:rPr>
              <w:t xml:space="preserve">1 Developer </w:t>
            </w:r>
          </w:p>
        </w:tc>
      </w:tr>
      <w:tr w:rsidR="002822C8">
        <w:trPr>
          <w:trHeight w:val="440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Development Duration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7E592E" w:rsidP="007E592E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Months (</w:t>
            </w:r>
            <w:r>
              <w:rPr>
                <w:rFonts w:ascii="Times New Roman" w:eastAsia="Times New Roman" w:hAnsi="Times New Roman" w:cs="Times New Roman"/>
                <w:sz w:val="20"/>
              </w:rPr>
              <w:t>December 2025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– April 2026) </w:t>
            </w:r>
          </w:p>
        </w:tc>
      </w:tr>
      <w:tr w:rsidR="002822C8">
        <w:trPr>
          <w:trHeight w:val="460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Total SLOC (measured)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Pr="007E592E" w:rsidRDefault="007E592E" w:rsidP="007E59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92E">
              <w:rPr>
                <w:rFonts w:ascii="Times New Roman" w:hAnsi="Times New Roman" w:cs="Times New Roman"/>
                <w:sz w:val="20"/>
                <w:szCs w:val="20"/>
              </w:rPr>
              <w:t>~14,000 Lines</w:t>
            </w:r>
            <w:r w:rsidRPr="007E592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5D0E8B" w:rsidRPr="007E592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(Custom Code: Client + Server) </w:t>
            </w:r>
          </w:p>
        </w:tc>
      </w:tr>
      <w:tr w:rsidR="002822C8">
        <w:trPr>
          <w:trHeight w:val="460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KSLOC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7E592E">
            <w:r>
              <w:rPr>
                <w:rFonts w:ascii="Times New Roman" w:eastAsia="Times New Roman" w:hAnsi="Times New Roman" w:cs="Times New Roman"/>
                <w:sz w:val="20"/>
              </w:rPr>
              <w:t>14.0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KSLOC </w:t>
            </w:r>
          </w:p>
        </w:tc>
      </w:tr>
      <w:tr w:rsidR="002822C8">
        <w:trPr>
          <w:trHeight w:val="460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COCOMO II Model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sz w:val="20"/>
              </w:rPr>
              <w:t xml:space="preserve">Post-Architecture Model </w:t>
            </w:r>
          </w:p>
        </w:tc>
      </w:tr>
      <w:tr w:rsidR="002822C8">
        <w:trPr>
          <w:trHeight w:val="680"/>
        </w:trPr>
        <w:tc>
          <w:tcPr>
            <w:tcW w:w="3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Modules Count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Pr="007E592E" w:rsidRDefault="005D0E8B" w:rsidP="007E592E">
            <w:pPr>
              <w:spacing w:after="36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12 Modules (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Owner- Dashboard, Students, Courses,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Packages,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Attendance,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Report Generation,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Student-Dashboard,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My courses (Download notes,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>C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 xml:space="preserve">ertificate 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>Generation</w:t>
            </w:r>
            <w:r>
              <w:rPr>
                <w:rFonts w:ascii="Times New Roman" w:eastAsia="Times New Roman" w:hAnsi="Times New Roman" w:cs="Times New Roman"/>
                <w:sz w:val="20"/>
              </w:rPr>
              <w:t>)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,</w:t>
            </w:r>
            <w:r w:rsidR="0046782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E592E">
              <w:rPr>
                <w:rFonts w:ascii="Times New Roman" w:eastAsia="Times New Roman" w:hAnsi="Times New Roman" w:cs="Times New Roman"/>
                <w:sz w:val="20"/>
              </w:rPr>
              <w:t>Attendance, assignment)</w:t>
            </w:r>
          </w:p>
        </w:tc>
      </w:tr>
    </w:tbl>
    <w:p w:rsidR="002822C8" w:rsidRDefault="002822C8">
      <w:pPr>
        <w:spacing w:after="330" w:line="240" w:lineRule="auto"/>
      </w:pPr>
    </w:p>
    <w:p w:rsidR="002822C8" w:rsidRDefault="005D0E8B">
      <w:pPr>
        <w:numPr>
          <w:ilvl w:val="0"/>
          <w:numId w:val="1"/>
        </w:numPr>
        <w:spacing w:after="118"/>
        <w:ind w:right="-15" w:hanging="24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COCOMO II Calculation Results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60" w:type="dxa"/>
        <w:tblInd w:w="8" w:type="dxa"/>
        <w:tblCellMar>
          <w:top w:w="163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3783"/>
        <w:gridCol w:w="5577"/>
      </w:tblGrid>
      <w:tr w:rsidR="002822C8" w:rsidTr="005D0E8B">
        <w:trPr>
          <w:trHeight w:val="384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Parameter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pPr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Value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822C8">
        <w:trPr>
          <w:trHeight w:val="443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Model Formula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5D0E8B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Effort = A × (KSLOC)^B × EM </w:t>
            </w:r>
          </w:p>
        </w:tc>
      </w:tr>
      <w:tr w:rsidR="002822C8">
        <w:trPr>
          <w:trHeight w:val="46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Constants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Pr="00467821" w:rsidRDefault="00467821">
            <w:pPr>
              <w:ind w:left="13"/>
              <w:rPr>
                <w:rFonts w:ascii="Times New Roman" w:hAnsi="Times New Roman" w:cs="Times New Roman"/>
              </w:rPr>
            </w:pPr>
            <w:r w:rsidRPr="00467821">
              <w:rPr>
                <w:rFonts w:ascii="Times New Roman" w:hAnsi="Times New Roman" w:cs="Times New Roman"/>
                <w:sz w:val="20"/>
                <w:szCs w:val="20"/>
              </w:rPr>
              <w:t>A = 2.94, B = 1.09, EM = 0.78</w:t>
            </w:r>
          </w:p>
        </w:tc>
      </w:tr>
      <w:tr w:rsidR="002822C8">
        <w:trPr>
          <w:trHeight w:val="46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Estimated Effort (COCOMO II)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467821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20"/>
              </w:rPr>
              <w:t>45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Person-Months </w:t>
            </w:r>
          </w:p>
        </w:tc>
      </w:tr>
      <w:tr w:rsidR="002822C8">
        <w:trPr>
          <w:trHeight w:val="46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Estimated Duration (COCOMO II)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467821" w:rsidP="00467821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Months (TDEV = 3.67 × Effort^0.317) </w:t>
            </w:r>
          </w:p>
        </w:tc>
      </w:tr>
      <w:tr w:rsidR="002822C8">
        <w:trPr>
          <w:trHeight w:val="44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Actual Effort (Observed)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467821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.0 Person-Months (1 Developer × 4 Months) </w:t>
            </w:r>
          </w:p>
        </w:tc>
      </w:tr>
      <w:tr w:rsidR="002822C8">
        <w:trPr>
          <w:trHeight w:val="46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Actual Duration (Observed)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467821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Months </w:t>
            </w:r>
          </w:p>
        </w:tc>
      </w:tr>
      <w:tr w:rsidR="002822C8">
        <w:trPr>
          <w:trHeight w:val="46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Number of Developers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(Solo Developer) </w:t>
            </w:r>
          </w:p>
        </w:tc>
      </w:tr>
      <w:tr w:rsidR="002822C8">
        <w:trPr>
          <w:trHeight w:val="46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Billing Rate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467821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20"/>
              </w:rPr>
              <w:t>₹12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,000 per Person-Month </w:t>
            </w:r>
          </w:p>
        </w:tc>
      </w:tr>
      <w:tr w:rsidR="002822C8">
        <w:trPr>
          <w:trHeight w:val="440"/>
        </w:trPr>
        <w:tc>
          <w:tcPr>
            <w:tcW w:w="3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Development Cost (Actual PM × Rate)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2822C8" w:rsidRDefault="00266B4F">
            <w:pPr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₹60,000  (5 PM × ₹12</w:t>
            </w:r>
            <w:bookmarkStart w:id="0" w:name="_GoBack"/>
            <w:bookmarkEnd w:id="0"/>
            <w:r w:rsidR="005D0E8B">
              <w:rPr>
                <w:rFonts w:ascii="Times New Roman" w:eastAsia="Times New Roman" w:hAnsi="Times New Roman" w:cs="Times New Roman"/>
                <w:b/>
                <w:sz w:val="20"/>
              </w:rPr>
              <w:t>,000)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2822C8" w:rsidRDefault="005D0E8B" w:rsidP="005D0E8B">
      <w:pPr>
        <w:spacing w:after="330" w:line="240" w:lineRule="auto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2822C8" w:rsidRDefault="005D0E8B">
      <w:pPr>
        <w:numPr>
          <w:ilvl w:val="0"/>
          <w:numId w:val="1"/>
        </w:numPr>
        <w:spacing w:after="118"/>
        <w:ind w:right="-15" w:hanging="24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Final Cost Analysis (</w:t>
      </w:r>
      <w:r w:rsidR="00467821">
        <w:rPr>
          <w:rFonts w:ascii="Times New Roman" w:eastAsia="Times New Roman" w:hAnsi="Times New Roman" w:cs="Times New Roman"/>
          <w:b/>
          <w:sz w:val="24"/>
          <w:u w:val="single" w:color="000000"/>
        </w:rPr>
        <w:t>Rudraksha Computers- Institute Management System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63" w:type="dxa"/>
        <w:tblInd w:w="8" w:type="dxa"/>
        <w:tblCellMar>
          <w:top w:w="159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803"/>
        <w:gridCol w:w="4660"/>
        <w:gridCol w:w="1900"/>
      </w:tblGrid>
      <w:tr w:rsidR="002822C8">
        <w:trPr>
          <w:trHeight w:val="46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Cost Category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Estimated Cost (₹)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2822C8">
        <w:trPr>
          <w:trHeight w:val="68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Development Cost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467821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>COCOMO II — 5 PM × ₹12,000/month (1 developer, 5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 months)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60,000 </w:t>
            </w:r>
          </w:p>
        </w:tc>
      </w:tr>
      <w:tr w:rsidR="002822C8">
        <w:trPr>
          <w:trHeight w:val="46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Domain 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Website domain (.com) — 1 year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800 </w:t>
            </w:r>
          </w:p>
        </w:tc>
      </w:tr>
      <w:tr w:rsidR="002822C8">
        <w:trPr>
          <w:trHeight w:val="46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Hosting (Frontend – Vercel)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Free / basic plan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</w:tr>
      <w:tr w:rsidR="002822C8">
        <w:trPr>
          <w:trHeight w:val="46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Backend Hosting (Render)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Pr="00467821" w:rsidRDefault="00467821">
            <w:pPr>
              <w:ind w:left="3"/>
              <w:rPr>
                <w:rFonts w:ascii="Times New Roman" w:hAnsi="Times New Roman" w:cs="Times New Roman"/>
              </w:rPr>
            </w:pPr>
            <w:r w:rsidRPr="00467821">
              <w:rPr>
                <w:rFonts w:ascii="Times New Roman" w:hAnsi="Times New Roman" w:cs="Times New Roman"/>
                <w:sz w:val="20"/>
                <w:szCs w:val="20"/>
              </w:rPr>
              <w:t>Basic cloud hosting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467821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 w:rsidR="005D0E8B">
              <w:rPr>
                <w:rFonts w:ascii="Times New Roman" w:eastAsia="Times New Roman" w:hAnsi="Times New Roman" w:cs="Times New Roman"/>
                <w:sz w:val="20"/>
              </w:rPr>
              <w:t xml:space="preserve">,000 </w:t>
            </w:r>
          </w:p>
        </w:tc>
      </w:tr>
      <w:tr w:rsidR="002822C8">
        <w:trPr>
          <w:trHeight w:val="44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Database (MongoDB Atlas)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Free tier / minimal usage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</w:tr>
      <w:tr w:rsidR="002822C8">
        <w:trPr>
          <w:trHeight w:val="46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Internet &amp; Electricity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Development + testing usage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2,000 </w:t>
            </w:r>
          </w:p>
        </w:tc>
      </w:tr>
      <w:tr w:rsidR="002822C8">
        <w:trPr>
          <w:trHeight w:val="46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Software &amp; Tools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VS Code, Postman (Free)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</w:tr>
      <w:tr w:rsidR="002822C8">
        <w:trPr>
          <w:trHeight w:val="460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Maintenance Cost (1 Year)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updates, bug fixes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8,000 </w:t>
            </w:r>
          </w:p>
        </w:tc>
      </w:tr>
      <w:tr w:rsidR="002822C8">
        <w:trPr>
          <w:trHeight w:val="443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Miscellaneous Costs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Testing, setup, small expenses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2,000 </w:t>
            </w:r>
          </w:p>
        </w:tc>
      </w:tr>
      <w:tr w:rsidR="002822C8">
        <w:trPr>
          <w:trHeight w:val="457"/>
        </w:trPr>
        <w:tc>
          <w:tcPr>
            <w:tcW w:w="2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D9D9"/>
            <w:vAlign w:val="center"/>
          </w:tcPr>
          <w:p w:rsidR="002822C8" w:rsidRDefault="005D0E8B">
            <w:r>
              <w:rPr>
                <w:rFonts w:ascii="Times New Roman" w:eastAsia="Times New Roman" w:hAnsi="Times New Roman" w:cs="Times New Roman"/>
                <w:b/>
                <w:sz w:val="20"/>
              </w:rPr>
              <w:t>Total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:rsidR="002822C8" w:rsidRDefault="002822C8"/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:rsidR="002822C8" w:rsidRDefault="005D0E8B">
            <w:pPr>
              <w:ind w:left="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74,800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2822C8" w:rsidRDefault="005D0E8B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2822C8" w:rsidSect="005D0E8B">
      <w:pgSz w:w="12240" w:h="15840"/>
      <w:pgMar w:top="360" w:right="2250" w:bottom="27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836CD3"/>
    <w:multiLevelType w:val="hybridMultilevel"/>
    <w:tmpl w:val="447A4FDC"/>
    <w:lvl w:ilvl="0" w:tplc="1ACA2804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9D809E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6C58E3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8572F1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25E089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2F32E1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DCA402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98EAD1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879A95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2C8"/>
    <w:rsid w:val="00266B4F"/>
    <w:rsid w:val="002822C8"/>
    <w:rsid w:val="00467821"/>
    <w:rsid w:val="005D0E8B"/>
    <w:rsid w:val="007E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5BF900-A366-4167-A7A5-5702F8EE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COCOMO</vt:lpstr>
    </vt:vector>
  </TitlesOfParts>
  <Company/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COCOMO</dc:title>
  <dc:subject/>
  <dc:creator>Vighnesh Kolhe</dc:creator>
  <cp:keywords/>
  <cp:lastModifiedBy>Vighnesh Kolhe</cp:lastModifiedBy>
  <cp:revision>3</cp:revision>
  <cp:lastPrinted>2026-04-09T06:01:00Z</cp:lastPrinted>
  <dcterms:created xsi:type="dcterms:W3CDTF">2026-04-09T05:56:00Z</dcterms:created>
  <dcterms:modified xsi:type="dcterms:W3CDTF">2026-04-09T06:03:00Z</dcterms:modified>
</cp:coreProperties>
</file>