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SOFTWARE REQUIREMENTS SPECIFICATION</w:t>
      </w:r>
    </w:p>
    <w:p>
      <w:pPr>
        <w:jc w:val="center"/>
      </w:pPr>
      <w:r>
        <w:rPr>
          <w:b/>
          <w:sz w:val="44"/>
        </w:rPr>
        <w:t>Rural Healthcare Coordination Platform</w:t>
      </w:r>
    </w:p>
    <w:p>
      <w:pPr>
        <w:jc w:val="center"/>
      </w:pPr>
      <w:r>
        <w:rPr>
          <w:i/>
          <w:sz w:val="24"/>
        </w:rPr>
        <w:t>Consent-First • Offline-First • Human-Verified Healthcare Coordination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02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Document Attribute</w:t>
            </w:r>
          </w:p>
        </w:tc>
        <w:tc>
          <w:tcPr>
            <w:tcW w:type="dxa" w:w="756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Value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Document Type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Software Requirements Specification (SRS)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Version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1.0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Status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Draft / MVP Baseline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Prepared For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Smart India Hackathon / Academic Prototype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Target Platform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Android-first Mobile Application + Cloud Backend + Edge Node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Primary Domain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Rural Healthcare Coordination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Geographic Context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India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Prepared Date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8 September 2026</w:t>
            </w:r>
          </w:p>
        </w:tc>
      </w:tr>
    </w:tbl>
    <w:p/>
    <w:p>
      <w:pPr>
        <w:jc w:val="center"/>
      </w:pPr>
      <w:r>
        <w:rPr>
          <w:b/>
        </w:rPr>
        <w:br/>
        <w:t>Confidentiality: Project Working Document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Version</w:t>
            </w:r>
          </w:p>
        </w:tc>
        <w:tc>
          <w:tcPr>
            <w:tcW w:type="dxa" w:w="1987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Date</w:t>
            </w:r>
          </w:p>
        </w:tc>
        <w:tc>
          <w:tcPr>
            <w:tcW w:type="dxa" w:w="1987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Author/Team</w:t>
            </w:r>
          </w:p>
        </w:tc>
        <w:tc>
          <w:tcPr>
            <w:tcW w:type="dxa" w:w="1987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Change Description</w:t>
            </w:r>
          </w:p>
        </w:tc>
        <w:tc>
          <w:tcPr>
            <w:tcW w:type="dxa" w:w="1987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Status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0.1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08-Sep-2026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Project Team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Initial requirements baseline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Draft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1.0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08-Sep-2026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Project Team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Structured SRS for MVP implementation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Baseline</w:t>
            </w:r>
          </w:p>
        </w:tc>
      </w:tr>
    </w:tbl>
    <w:p/>
    <w:p>
      <w:pPr>
        <w:pStyle w:val="Heading2"/>
      </w:pPr>
      <w:r>
        <w:t>Approval / Review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Role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Responsibility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Approval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Product Lead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Scope and product requirements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Pending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Technical Lead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Architecture and technical requirements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Pending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UI/UX Lead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Mobile usability and accessibility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Pending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Project / Faculty Mentor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Academic and competition review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Pending</w:t>
            </w:r>
          </w:p>
        </w:tc>
      </w:tr>
    </w:tbl>
    <w:p/>
    <w:p>
      <w:pPr>
        <w:pStyle w:val="Heading1"/>
      </w:pPr>
      <w:r>
        <w:t>Table of Contents</w:t>
      </w:r>
    </w:p>
    <w:p>
      <w:r>
        <w:t>The following section structure is used as the document's logical table of contents. In Microsoft Word, the automatic TOC can be generated/updated from the Heading styles.</w:t>
      </w:r>
    </w:p>
    <w:p>
      <w:pPr>
        <w:pStyle w:val="ListBullet"/>
      </w:pPr>
      <w:r>
        <w:t>1. Introduction</w:t>
      </w:r>
    </w:p>
    <w:p>
      <w:pPr>
        <w:pStyle w:val="ListBullet"/>
      </w:pPr>
      <w:r>
        <w:t>2. Overall Description</w:t>
      </w:r>
    </w:p>
    <w:p>
      <w:pPr>
        <w:pStyle w:val="ListBullet"/>
      </w:pPr>
      <w:r>
        <w:t>3. Stakeholders and User Classes</w:t>
      </w:r>
    </w:p>
    <w:p>
      <w:pPr>
        <w:pStyle w:val="ListBullet"/>
      </w:pPr>
      <w:r>
        <w:t>4. System Context and Product Perspective</w:t>
      </w:r>
    </w:p>
    <w:p>
      <w:pPr>
        <w:pStyle w:val="ListBullet"/>
      </w:pPr>
      <w:r>
        <w:t>5. System Architecture</w:t>
      </w:r>
    </w:p>
    <w:p>
      <w:pPr>
        <w:pStyle w:val="ListBullet"/>
      </w:pPr>
      <w:r>
        <w:t>6. Functional Requirements</w:t>
      </w:r>
    </w:p>
    <w:p>
      <w:pPr>
        <w:pStyle w:val="ListBullet"/>
      </w:pPr>
      <w:r>
        <w:t>7. Non-Functional Requirements</w:t>
      </w:r>
    </w:p>
    <w:p>
      <w:pPr>
        <w:pStyle w:val="ListBullet"/>
      </w:pPr>
      <w:r>
        <w:t>8. External Interface Requirements</w:t>
      </w:r>
    </w:p>
    <w:p>
      <w:pPr>
        <w:pStyle w:val="ListBullet"/>
      </w:pPr>
      <w:r>
        <w:t>9. Data Requirements</w:t>
      </w:r>
    </w:p>
    <w:p>
      <w:pPr>
        <w:pStyle w:val="ListBullet"/>
      </w:pPr>
      <w:r>
        <w:t>10. Security, Privacy and Consent</w:t>
      </w:r>
    </w:p>
    <w:p>
      <w:pPr>
        <w:pStyle w:val="ListBullet"/>
      </w:pPr>
      <w:r>
        <w:t>11. Offline-First and Edge Requirements</w:t>
      </w:r>
    </w:p>
    <w:p>
      <w:pPr>
        <w:pStyle w:val="ListBullet"/>
      </w:pPr>
      <w:r>
        <w:t>12. Integration Requirements</w:t>
      </w:r>
    </w:p>
    <w:p>
      <w:pPr>
        <w:pStyle w:val="ListBullet"/>
      </w:pPr>
      <w:r>
        <w:t>13. Business Rules</w:t>
      </w:r>
    </w:p>
    <w:p>
      <w:pPr>
        <w:pStyle w:val="ListBullet"/>
      </w:pPr>
      <w:r>
        <w:t>14. Use Cases</w:t>
      </w:r>
    </w:p>
    <w:p>
      <w:pPr>
        <w:pStyle w:val="ListBullet"/>
      </w:pPr>
      <w:r>
        <w:t>15. Error Handling and Operational Requirements</w:t>
      </w:r>
    </w:p>
    <w:p>
      <w:pPr>
        <w:pStyle w:val="ListBullet"/>
      </w:pPr>
      <w:r>
        <w:t>16. Logging, Auditing and Accountability</w:t>
      </w:r>
    </w:p>
    <w:p>
      <w:pPr>
        <w:pStyle w:val="ListBullet"/>
      </w:pPr>
      <w:r>
        <w:t>17. Technology Stack</w:t>
      </w:r>
    </w:p>
    <w:p>
      <w:pPr>
        <w:pStyle w:val="ListBullet"/>
      </w:pPr>
      <w:r>
        <w:t>18. Deployment and DevOps</w:t>
      </w:r>
    </w:p>
    <w:p>
      <w:pPr>
        <w:pStyle w:val="ListBullet"/>
      </w:pPr>
      <w:r>
        <w:t>19. Testing and Acceptance Criteria</w:t>
      </w:r>
    </w:p>
    <w:p>
      <w:pPr>
        <w:pStyle w:val="ListBullet"/>
      </w:pPr>
      <w:r>
        <w:t>20. Requirements Traceability Matrix</w:t>
      </w:r>
    </w:p>
    <w:p>
      <w:pPr>
        <w:pStyle w:val="ListBullet"/>
      </w:pPr>
      <w:r>
        <w:t>21. Constraints, Assumptions and Risks</w:t>
      </w:r>
    </w:p>
    <w:p>
      <w:pPr>
        <w:pStyle w:val="ListBullet"/>
      </w:pPr>
      <w:r>
        <w:t>22. MVP Scope and Future Roadmap</w:t>
      </w:r>
    </w:p>
    <w:p>
      <w:pPr>
        <w:pStyle w:val="ListBullet"/>
      </w:pPr>
      <w:r>
        <w:t>23. Glossary</w:t>
      </w:r>
    </w:p>
    <w:p>
      <w:pPr>
        <w:pStyle w:val="ListBullet"/>
      </w:pPr>
      <w:r>
        <w:t>24. References and Standards Alignment</w:t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This Software Requirements Specification (SRS) defines the functional, non-functional, interface, data, security, integration, operational and quality requirements for a rural healthcare coordination platform. The platform is intended to reduce delays and failed referrals by connecting PHCs, ASHA workers, district hospitals, city hospitals, doctors, facility administrators and ambulance personnel through a common software layer.</w:t>
      </w:r>
    </w:p>
    <w:p>
      <w:r>
        <w:t>This document is the baseline specification for the MVP and is intended to be used by developers, UI/UX designers, testers, product owners, evaluators and project mentors.</w:t>
      </w:r>
    </w:p>
    <w:p>
      <w:pPr>
        <w:pStyle w:val="Heading2"/>
      </w:pPr>
      <w:r>
        <w:t>1.2 Problem Statement</w:t>
      </w:r>
    </w:p>
    <w:p>
      <w:r>
        <w:t>Accessibility and quality of healthcare in rural India are affected by three compounding gaps: weak connectivity between healthcare tiers; lack of reliable, timely visibility into bed, doctor, equipment and medicine availability; and weak coordination of ambulance transport during emergencies. These gaps can result in wasted journeys, delayed treatment and avoidable risk, particularly in time-critical cases such as maternal emergencies.</w:t>
      </w:r>
    </w:p>
    <w:p>
      <w:pPr>
        <w:pStyle w:val="Heading2"/>
      </w:pPr>
      <w:r>
        <w:t>1.3 Product Vision</w:t>
      </w:r>
    </w:p>
    <w:p>
      <w:r>
        <w:t>Provide a low-cost, resilient and accountable digital coordination layer that helps healthcare workers identify appropriate receiving facilities, book referrals/appointments, verify facility resources, access consented health information, and route emergency transport using the best available information—even when connectivity is unreliable.</w:t>
      </w:r>
    </w:p>
    <w:p>
      <w:pPr>
        <w:pStyle w:val="Heading2"/>
      </w:pPr>
      <w:r>
        <w:t>1.4 Scope</w:t>
      </w:r>
    </w:p>
    <w:p>
      <w:r>
        <w:t>In scope:</w:t>
      </w:r>
    </w:p>
    <w:p>
      <w:pPr>
        <w:pStyle w:val="ListBullet"/>
      </w:pPr>
      <w:r>
        <w:t>Cross-tier referral and appointment coordination.</w:t>
      </w:r>
    </w:p>
    <w:p>
      <w:pPr>
        <w:pStyle w:val="ListBullet"/>
      </w:pPr>
      <w:r>
        <w:t>Human-verified bed, doctor, equipment and medicine availability.</w:t>
      </w:r>
    </w:p>
    <w:p>
      <w:pPr>
        <w:pStyle w:val="ListBullet"/>
      </w:pPr>
      <w:r>
        <w:t>Offline-first mobile workflows with cached facility information and synchronization.</w:t>
      </w:r>
    </w:p>
    <w:p>
      <w:pPr>
        <w:pStyle w:val="ListBullet"/>
      </w:pPr>
      <w:r>
        <w:t>Portable Raspberry Pi-based edge node concept for facilities and ambulances.</w:t>
      </w:r>
    </w:p>
    <w:p>
      <w:pPr>
        <w:pStyle w:val="ListBullet"/>
      </w:pPr>
      <w:r>
        <w:t>Medicine inventory management and spreadsheet import.</w:t>
      </w:r>
    </w:p>
    <w:p>
      <w:pPr>
        <w:pStyle w:val="ListBullet"/>
      </w:pPr>
      <w:r>
        <w:t>Prescription-time medicine availability lookup and controlled alternative-data display.</w:t>
      </w:r>
    </w:p>
    <w:p>
      <w:pPr>
        <w:pStyle w:val="ListBullet"/>
      </w:pPr>
      <w:r>
        <w:t>Consent-first local health records and an integration boundary for ABDM/ABHA.</w:t>
      </w:r>
    </w:p>
    <w:p>
      <w:pPr>
        <w:pStyle w:val="ListBullet"/>
      </w:pPr>
      <w:r>
        <w:t>Emergency ambulance destination selection using facility availability.</w:t>
      </w:r>
    </w:p>
    <w:p>
      <w:pPr>
        <w:pStyle w:val="ListBullet"/>
      </w:pPr>
      <w:r>
        <w:t>Notifications, timeouts, stale-data warnings and accountability escalation.</w:t>
      </w:r>
    </w:p>
    <w:p>
      <w:pPr>
        <w:pStyle w:val="ListBullet"/>
      </w:pPr>
      <w:r>
        <w:t>Audit logging of critical actions.</w:t>
      </w:r>
    </w:p>
    <w:p>
      <w:r>
        <w:t>Out of scope for the initial MVP:</w:t>
      </w:r>
    </w:p>
    <w:p>
      <w:pPr>
        <w:pStyle w:val="ListBullet"/>
      </w:pPr>
      <w:r>
        <w:t>Autonomous medical diagnosis or treatment recommendation.</w:t>
      </w:r>
    </w:p>
    <w:p>
      <w:pPr>
        <w:pStyle w:val="ListBullet"/>
      </w:pPr>
      <w:r>
        <w:t>Autonomous replacement of clinicians or facility administrators.</w:t>
      </w:r>
    </w:p>
    <w:p>
      <w:pPr>
        <w:pStyle w:val="ListBullet"/>
      </w:pPr>
      <w:r>
        <w:t>Computer-vision-based bed occupancy as the authoritative source.</w:t>
      </w:r>
    </w:p>
    <w:p>
      <w:pPr>
        <w:pStyle w:val="ListBullet"/>
      </w:pPr>
      <w:r>
        <w:t>Production-scale national ABDM deployment without appropriate authorization and credentials.</w:t>
      </w:r>
    </w:p>
    <w:p>
      <w:pPr>
        <w:pStyle w:val="ListBullet"/>
      </w:pPr>
      <w:r>
        <w:t>A fully engineered long-range LoRa mesh network as a prerequisite for the MVP.</w:t>
      </w:r>
    </w:p>
    <w:p>
      <w:pPr>
        <w:pStyle w:val="ListBullet"/>
      </w:pPr>
      <w:r>
        <w:t>Guaranteed real-time availability when the source facility has not updated its data.</w:t>
      </w:r>
    </w:p>
    <w:p>
      <w:pPr>
        <w:pStyle w:val="Heading2"/>
      </w:pPr>
      <w:r>
        <w:t>1.5 Intended Audience</w:t>
      </w:r>
    </w:p>
    <w:p>
      <w:pPr>
        <w:pStyle w:val="ListBullet"/>
      </w:pPr>
      <w:r>
        <w:t>Software developers and coding agents.</w:t>
      </w:r>
    </w:p>
    <w:p>
      <w:pPr>
        <w:pStyle w:val="ListBullet"/>
      </w:pPr>
      <w:r>
        <w:t>UI/UX designer and mobile application developer.</w:t>
      </w:r>
    </w:p>
    <w:p>
      <w:pPr>
        <w:pStyle w:val="ListBullet"/>
      </w:pPr>
      <w:r>
        <w:t>Project/product managers.</w:t>
      </w:r>
    </w:p>
    <w:p>
      <w:pPr>
        <w:pStyle w:val="ListBullet"/>
      </w:pPr>
      <w:r>
        <w:t>QA/test engineers.</w:t>
      </w:r>
    </w:p>
    <w:p>
      <w:pPr>
        <w:pStyle w:val="ListBullet"/>
      </w:pPr>
      <w:r>
        <w:t>Faculty mentors and hackathon evaluators.</w:t>
      </w:r>
    </w:p>
    <w:p>
      <w:pPr>
        <w:pStyle w:val="ListBullet"/>
      </w:pPr>
      <w:r>
        <w:t>Potential healthcare/facility stakeholders.</w:t>
      </w:r>
    </w:p>
    <w:p>
      <w:pPr>
        <w:pStyle w:val="Heading1"/>
      </w:pPr>
      <w:r>
        <w:t>2. Overall Description</w:t>
      </w:r>
    </w:p>
    <w:p>
      <w:pPr>
        <w:pStyle w:val="Heading2"/>
      </w:pPr>
      <w:r>
        <w:t>2.1 Product Perspective</w:t>
      </w:r>
    </w:p>
    <w:p>
      <w:r>
        <w:t>The product is a modular, cloud-connected healthcare coordination system with mobile clients and an optional edge/offline layer. The cloud backend is the authoritative coordination service. Mobile devices and Raspberry Pi nodes can maintain local cached data and queued operations when connectivity is unavailable.</w:t>
      </w:r>
    </w:p>
    <w:p>
      <w:pPr>
        <w:pStyle w:val="Heading2"/>
      </w:pPr>
      <w:r>
        <w:t>2.2 Design Philosophy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Principle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Application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Offline-first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Core viewing and selected operational workflows continue using locally synchronized data.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Human-in-the-loop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Facility staff remain responsible for authoritative availability updates.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Accountability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Stale data and missed updates trigger escalation workflows.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Consent-first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Health records are shared only through appropriate authorization/consent mechanisms.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Low-cost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Avoid specialized scanning/CCTV infrastructure for the MVP.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Interoperability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Use adapters for public digital-health infrastructure rather than recreating it.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Clinician-in-control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Medication alternatives are decision-support data, not autonomous prescriptions.</w:t>
            </w:r>
          </w:p>
        </w:tc>
      </w:tr>
    </w:tbl>
    <w:p/>
    <w:p>
      <w:pPr>
        <w:pStyle w:val="Heading2"/>
      </w:pPr>
      <w:r>
        <w:t>2.3 Operating Environment</w:t>
      </w:r>
    </w:p>
    <w:p>
      <w:pPr>
        <w:pStyle w:val="ListBullet"/>
      </w:pPr>
      <w:r>
        <w:t>Android smartphones for ASHA, PHC, doctor, hospital and ambulance users.</w:t>
      </w:r>
    </w:p>
    <w:p>
      <w:pPr>
        <w:pStyle w:val="ListBullet"/>
      </w:pPr>
      <w:r>
        <w:t>Cloud-hosted NestJS backend with PostgreSQL and Redis.</w:t>
      </w:r>
    </w:p>
    <w:p>
      <w:pPr>
        <w:pStyle w:val="ListBullet"/>
      </w:pPr>
      <w:r>
        <w:t>Raspberry Pi-class Linux edge devices with local storage.</w:t>
      </w:r>
    </w:p>
    <w:p>
      <w:pPr>
        <w:pStyle w:val="ListBullet"/>
      </w:pPr>
      <w:r>
        <w:t>Intermittent mobile data / Wi-Fi connectivity.</w:t>
      </w:r>
    </w:p>
    <w:p>
      <w:pPr>
        <w:pStyle w:val="ListBullet"/>
      </w:pPr>
      <w:r>
        <w:t>Potential low-bandwidth rural networks.</w:t>
      </w:r>
    </w:p>
    <w:p>
      <w:pPr>
        <w:pStyle w:val="ListBullet"/>
      </w:pPr>
      <w:r>
        <w:t>Modern web-based administration interfaces may be added later.</w:t>
      </w:r>
    </w:p>
    <w:p>
      <w:pPr>
        <w:pStyle w:val="Heading2"/>
      </w:pPr>
      <w:r>
        <w:t>2.4 User Characteristics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User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Technical Skill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Primary Need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ASHA Worker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Low–moderate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Create referral, find facility/doctor, track patient referral.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PHC Staff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Moderate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Manage referrals, schedules and facility availability.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Doctor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Moderate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Review referrals, appointments and medicine availability.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Hospital Admin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Moderate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Maintain bed/equipment/doctor/resource status.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Pharmacy/Inventory Staff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Basic–moderate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Update stock quickly, optionally import Excel.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Ambulance Staff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Basic–moderate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Choose an appropriate destination with minimal interaction.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System Admin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High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Manage users, facilities, policies, audit and escalation.</w:t>
            </w:r>
          </w:p>
        </w:tc>
      </w:tr>
    </w:tbl>
    <w:p/>
    <w:p>
      <w:pPr>
        <w:pStyle w:val="Heading1"/>
      </w:pPr>
      <w:r>
        <w:t>3. Stakeholders and User Classes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Stakeholder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Interest / Responsibility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Patients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Receive timely referral and coordinated care; control health-data sharing through consent.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ASHA Workers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Initiate/coordinate referrals and assist patients.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PHCs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Identify need for higher-level care and provide referral information.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District Hospitals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Provide specialist care and maintain resource availability.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City/Tertiary Hospitals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Receive referrals and provide specialist appointments/care.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Doctors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Approve referrals, manage schedules and make clinical decisions.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Facility Management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Maintain authoritative availability information.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Ambulance Personnel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Select and coordinate destination during emergencies.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Government / Health Authorities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Oversight, interoperability and accountability.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Project Team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Develop, operate, test and maintain the platform.</w:t>
            </w:r>
          </w:p>
        </w:tc>
      </w:tr>
    </w:tbl>
    <w:p/>
    <w:p>
      <w:pPr>
        <w:pStyle w:val="Heading1"/>
      </w:pPr>
      <w:r>
        <w:t>4. System Context and Product Perspective</w:t>
      </w:r>
    </w:p>
    <w:p>
      <w:r>
        <w:t>High-level logical context:</w:t>
      </w:r>
    </w:p>
    <w:p>
      <w:r>
        <w:t>Mobile App (React Native) ⇄ REST/WebSocket API ⇄ NestJS Backend ⇄ PostgreSQL / Redis; Mobile and facility edge nodes maintain local data for offline operation; notification services deliver referral and escalation events; integration adapters connect to external digital-health services where authorized.</w:t>
      </w:r>
    </w:p>
    <w:p>
      <w:pPr>
        <w:pStyle w:val="Heading2"/>
      </w:pPr>
      <w:r>
        <w:t>4.1 Major Subsystems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Subsystem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Responsibility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Identity &amp; Access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Authentication, authorization and role-based access.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Facility Registry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Facilities, departments, resources and operational status.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Referral &amp; Appointment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Cross-tier referrals, slot booking, approval and timeout.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Availability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Human-maintained beds, doctors, equipment and status timestamps.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Inventory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Medicine catalog, stock, intake, imports and freshness.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Prescription Support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Medicine availability and controlled alternative-data lookup.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Health Records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Consent-controlled local records and integration adapters.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Emergency/Ambulance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Facility discovery and destination selection.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Sync/Edge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Offline cache, queued operations and reconciliation.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Notification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Push/in-app notifications and escalation.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Audit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Traceability of sensitive and critical actions.</w:t>
            </w:r>
          </w:p>
        </w:tc>
      </w:tr>
    </w:tbl>
    <w:p/>
    <w:p>
      <w:pPr>
        <w:pStyle w:val="Heading1"/>
      </w:pPr>
      <w:r>
        <w:t>5. System Architecture</w:t>
      </w:r>
    </w:p>
    <w:p>
      <w:pPr>
        <w:pStyle w:val="Heading2"/>
      </w:pPr>
      <w:r>
        <w:t>5.1 Logical Architecture</w:t>
      </w:r>
    </w:p>
    <w:p>
      <w:r>
        <w:t>The recommended implementation is a modular monolith for the MVP. It avoids premature microservice complexity while maintaining domain boundaries that can later be separated.</w:t>
      </w:r>
    </w:p>
    <w:p>
      <w:pPr>
        <w:pStyle w:val="ListBullet"/>
      </w:pPr>
      <w:r>
        <w:t>Presentation Layer: React Native + Expo mobile application.</w:t>
      </w:r>
    </w:p>
    <w:p>
      <w:pPr>
        <w:pStyle w:val="ListBullet"/>
      </w:pPr>
      <w:r>
        <w:t>API Layer: NestJS REST controllers and WebSocket gateways.</w:t>
      </w:r>
    </w:p>
    <w:p>
      <w:pPr>
        <w:pStyle w:val="ListBullet"/>
      </w:pPr>
      <w:r>
        <w:t>Application/Domain Layer: referral, appointment, inventory, availability, sync, health-record and notification modules.</w:t>
      </w:r>
    </w:p>
    <w:p>
      <w:pPr>
        <w:pStyle w:val="ListBullet"/>
      </w:pPr>
      <w:r>
        <w:t>Persistence Layer: PostgreSQL accessed through Prisma.</w:t>
      </w:r>
    </w:p>
    <w:p>
      <w:pPr>
        <w:pStyle w:val="ListBullet"/>
      </w:pPr>
      <w:r>
        <w:t>Background Processing: Redis + BullMQ workers for timeouts, stale-data checks, retries and escalation.</w:t>
      </w:r>
    </w:p>
    <w:p>
      <w:pPr>
        <w:pStyle w:val="ListBullet"/>
      </w:pPr>
      <w:r>
        <w:t>Edge Layer: Raspberry Pi node with lightweight local storage and synchronization service.</w:t>
      </w:r>
    </w:p>
    <w:p>
      <w:pPr>
        <w:pStyle w:val="ListBullet"/>
      </w:pPr>
      <w:r>
        <w:t>External Integration Layer: notification provider and health-data provider adapters.</w:t>
      </w:r>
    </w:p>
    <w:p>
      <w:pPr>
        <w:pStyle w:val="Heading2"/>
      </w:pPr>
      <w:r>
        <w:t>5.2 Architecture Diagram (Textual)</w:t>
      </w:r>
    </w:p>
    <w:p>
      <w:r>
        <w:t>┌──────────────────────────────────────────────────────────┐</w:t>
        <w:br/>
        <w:t>│                     MOBILE APPLICATION                    │</w:t>
        <w:br/>
        <w:t>│ React Native + Expo + TypeScript + SQLite + Query Cache │</w:t>
        <w:br/>
        <w:t>└──────────────────────────┬───────────────────────────────┘</w:t>
        <w:br/>
        <w:t xml:space="preserve">                           │ REST / WebSocket</w:t>
        <w:br/>
        <w:t xml:space="preserve">                           ▼</w:t>
        <w:br/>
        <w:t>┌──────────────────────────────────────────────────────────┐</w:t>
        <w:br/>
        <w:t>│                 NESTJS MODULAR BACKEND                  │</w:t>
        <w:br/>
        <w:t>│ Auth | Referral | Appointment | Availability | Inventory│</w:t>
        <w:br/>
        <w:t>│ Health Records | Ambulance | Sync | Notification | Audit│</w:t>
        <w:br/>
        <w:t>└───────────────┬───────────────────────┬──────────────────┘</w:t>
        <w:br/>
        <w:t xml:space="preserve">                │                       │</w:t>
        <w:br/>
        <w:t xml:space="preserve">                ▼                       ▼</w:t>
        <w:br/>
        <w:t xml:space="preserve">        ┌───────────────┐       ┌───────────────┐</w:t>
        <w:br/>
        <w:t xml:space="preserve">        │  PostgreSQL   │       │ Redis/BullMQ   │</w:t>
        <w:br/>
        <w:t xml:space="preserve">        │ Source of     │       │ Jobs/Events    │</w:t>
        <w:br/>
        <w:t xml:space="preserve">        │ Record        │       │                │</w:t>
        <w:br/>
        <w:t xml:space="preserve">        └───────────────┘       └───────────────┘</w:t>
        <w:br/>
        <w:t xml:space="preserve">                ▲</w:t>
        <w:br/>
        <w:t xml:space="preserve">                │ Sync</w:t>
        <w:br/>
        <w:t xml:space="preserve">        ┌───────┴────────┐</w:t>
        <w:br/>
        <w:t xml:space="preserve">        │ Raspberry Pi   │</w:t>
        <w:br/>
        <w:t xml:space="preserve">        │ Edge Node      │</w:t>
        <w:br/>
        <w:t xml:space="preserve">        │ Local Cache/DB │</w:t>
        <w:br/>
        <w:t xml:space="preserve">        └────────────────┘</w:t>
      </w:r>
    </w:p>
    <w:p>
      <w:pPr>
        <w:pStyle w:val="Heading2"/>
      </w:pPr>
      <w:r>
        <w:t>5.3 Architectural Decision: Raspberry Pi</w:t>
      </w:r>
    </w:p>
    <w:p>
      <w:r>
        <w:t>The Raspberry Pi is an edge/offline node rather than the primary backend. It stores the latest synchronized facility data and supports local operation during connectivity loss. The cloud backend remains authoritative for cross-facility coordination and conflict resolution.</w:t>
      </w:r>
    </w:p>
    <w:p>
      <w:pPr>
        <w:pStyle w:val="Heading1"/>
      </w:pPr>
      <w:r>
        <w:t>6. Functional Requirements</w:t>
      </w:r>
    </w:p>
    <w:p>
      <w:r>
        <w:t>Priority convention: Must = required for MVP; Should = desirable; Could = future/optional.</w:t>
      </w:r>
    </w:p>
    <w:p>
      <w:pPr>
        <w:pStyle w:val="Heading2"/>
      </w:pPr>
      <w:r>
        <w:t>6.1 Identity, Authentication and Authorization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ID</w:t>
            </w:r>
          </w:p>
        </w:tc>
        <w:tc>
          <w:tcPr>
            <w:tcW w:type="dxa" w:w="748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Requirement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Priority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FR-AUTH-001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The system shall authenticate registered users before allowing access to protected functionality.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ID</w:t>
            </w:r>
          </w:p>
        </w:tc>
        <w:tc>
          <w:tcPr>
            <w:tcW w:type="dxa" w:w="748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Requirement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Priority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FR-AUTH-002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The system shall support role-based access control for ASHA worker, PHC staff, doctor, hospital administrator, ambulance staff and system administrator roles.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ID</w:t>
            </w:r>
          </w:p>
        </w:tc>
        <w:tc>
          <w:tcPr>
            <w:tcW w:type="dxa" w:w="748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Requirement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Priority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FR-AUTH-003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The system shall prevent a user from invoking APIs outside the permissions associated with the user's role.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ID</w:t>
            </w:r>
          </w:p>
        </w:tc>
        <w:tc>
          <w:tcPr>
            <w:tcW w:type="dxa" w:w="748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Requirement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Priority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FR-AUTH-004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The system shall support secure session/token refresh and logout.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ID</w:t>
            </w:r>
          </w:p>
        </w:tc>
        <w:tc>
          <w:tcPr>
            <w:tcW w:type="dxa" w:w="748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Requirement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Priority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FR-AUTH-005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The system shall record security-relevant authentication events in an audit trail.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</w:tr>
    </w:tbl>
    <w:p/>
    <w:p>
      <w:pPr>
        <w:pStyle w:val="Heading2"/>
      </w:pPr>
      <w:r>
        <w:t>6.2 Facility and Resource Registry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ID</w:t>
            </w:r>
          </w:p>
        </w:tc>
        <w:tc>
          <w:tcPr>
            <w:tcW w:type="dxa" w:w="748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Requirement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Priority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FR-FAC-001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Authorized users shall be able to view facilities relevant to their workflow.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ID</w:t>
            </w:r>
          </w:p>
        </w:tc>
        <w:tc>
          <w:tcPr>
            <w:tcW w:type="dxa" w:w="748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Requirement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Priority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FR-FAC-002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 facility record shall include identity, location, facility tier/type and contact metadata required for coordination.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ID</w:t>
            </w:r>
          </w:p>
        </w:tc>
        <w:tc>
          <w:tcPr>
            <w:tcW w:type="dxa" w:w="748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Requirement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Priority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FR-FAC-003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Authorized facility staff shall be able to maintain resource availability records.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ID</w:t>
            </w:r>
          </w:p>
        </w:tc>
        <w:tc>
          <w:tcPr>
            <w:tcW w:type="dxa" w:w="748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Requirement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Priority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FR-FAC-004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The system shall associate doctors, schedules, beds, equipment and inventory with facilities.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</w:tr>
    </w:tbl>
    <w:p/>
    <w:p>
      <w:pPr>
        <w:pStyle w:val="Heading2"/>
      </w:pPr>
      <w:r>
        <w:t>6.3 Referral and Appointment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ID</w:t>
            </w:r>
          </w:p>
        </w:tc>
        <w:tc>
          <w:tcPr>
            <w:tcW w:type="dxa" w:w="748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Requirement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Priority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FR-REF-001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Authorized PHC/ASHA users shall be able to create a patient referral to a receiving facility.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ID</w:t>
            </w:r>
          </w:p>
        </w:tc>
        <w:tc>
          <w:tcPr>
            <w:tcW w:type="dxa" w:w="748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Requirement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Priority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FR-REF-002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The system shall display available receiving facilities and relevant resource information based on available data.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ID</w:t>
            </w:r>
          </w:p>
        </w:tc>
        <w:tc>
          <w:tcPr>
            <w:tcW w:type="dxa" w:w="748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Requirement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Priority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FR-REF-003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Authorized users shall be able to view doctor schedules and available appointment slots.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ID</w:t>
            </w:r>
          </w:p>
        </w:tc>
        <w:tc>
          <w:tcPr>
            <w:tcW w:type="dxa" w:w="748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Requirement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Priority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FR-REF-004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The system shall allow an authorized referring user to request/book an available appointment slot.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ID</w:t>
            </w:r>
          </w:p>
        </w:tc>
        <w:tc>
          <w:tcPr>
            <w:tcW w:type="dxa" w:w="748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Requirement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Priority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FR-REF-005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The system shall prevent duplicate successful booking of the same doctor/time slot.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ID</w:t>
            </w:r>
          </w:p>
        </w:tc>
        <w:tc>
          <w:tcPr>
            <w:tcW w:type="dxa" w:w="748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Requirement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Priority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FR-REF-006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Appointment booking shall be protected by a database transaction and appropriate uniqueness/locking controls.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ID</w:t>
            </w:r>
          </w:p>
        </w:tc>
        <w:tc>
          <w:tcPr>
            <w:tcW w:type="dxa" w:w="748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Requirement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Priority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FR-REF-007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The receiving doctor shall be notified of a new referral requiring action.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ID</w:t>
            </w:r>
          </w:p>
        </w:tc>
        <w:tc>
          <w:tcPr>
            <w:tcW w:type="dxa" w:w="748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Requirement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Priority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FR-REF-008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The system shall support referral acceptance and rejection by the receiving doctor.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ID</w:t>
            </w:r>
          </w:p>
        </w:tc>
        <w:tc>
          <w:tcPr>
            <w:tcW w:type="dxa" w:w="748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Requirement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Priority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FR-REF-009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The system shall initiate a configurable default 30-minute referral response timeout.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ID</w:t>
            </w:r>
          </w:p>
        </w:tc>
        <w:tc>
          <w:tcPr>
            <w:tcW w:type="dxa" w:w="748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Requirement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Priority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FR-REF-010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If the timeout expires without a doctor response, the system shall mark the referral as expired/pending reassignment and notify the referring user.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ID</w:t>
            </w:r>
          </w:p>
        </w:tc>
        <w:tc>
          <w:tcPr>
            <w:tcW w:type="dxa" w:w="748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Requirement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Priority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FR-REF-011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The system shall maintain the referral status history.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</w:tr>
    </w:tbl>
    <w:p/>
    <w:p>
      <w:pPr>
        <w:pStyle w:val="Heading2"/>
      </w:pPr>
      <w:r>
        <w:t>6.4 Availability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ID</w:t>
            </w:r>
          </w:p>
        </w:tc>
        <w:tc>
          <w:tcPr>
            <w:tcW w:type="dxa" w:w="748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Requirement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Priority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FR-AVL-001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Authorized facility staff shall be able to update available bed counts.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ID</w:t>
            </w:r>
          </w:p>
        </w:tc>
        <w:tc>
          <w:tcPr>
            <w:tcW w:type="dxa" w:w="748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Requirement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Priority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FR-AVL-002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The system shall record the timestamp and user associated with each availability update.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ID</w:t>
            </w:r>
          </w:p>
        </w:tc>
        <w:tc>
          <w:tcPr>
            <w:tcW w:type="dxa" w:w="748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Requirement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Priority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FR-AVL-003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Authorized staff shall be able to update doctor operational availability/schedules.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ID</w:t>
            </w:r>
          </w:p>
        </w:tc>
        <w:tc>
          <w:tcPr>
            <w:tcW w:type="dxa" w:w="748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Requirement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Priority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FR-AVL-004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Authorized staff shall be able to update equipment availability and operational status.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ID</w:t>
            </w:r>
          </w:p>
        </w:tc>
        <w:tc>
          <w:tcPr>
            <w:tcW w:type="dxa" w:w="748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Requirement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Priority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FR-AVL-005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The system shall display the last-known update time for availability data.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ID</w:t>
            </w:r>
          </w:p>
        </w:tc>
        <w:tc>
          <w:tcPr>
            <w:tcW w:type="dxa" w:w="748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Requirement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Priority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FR-AVL-006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The system shall label availability data as current or stale according to configured freshness windows.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ID</w:t>
            </w:r>
          </w:p>
        </w:tc>
        <w:tc>
          <w:tcPr>
            <w:tcW w:type="dxa" w:w="748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Requirement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Priority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FR-AVL-007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The system shall never represent stale facility data as confirmed real-time data.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ID</w:t>
            </w:r>
          </w:p>
        </w:tc>
        <w:tc>
          <w:tcPr>
            <w:tcW w:type="dxa" w:w="748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Requirement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Priority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FR-AVL-008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The system shall generate an escalation event when a required facility update is overdue.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</w:tr>
    </w:tbl>
    <w:p/>
    <w:p>
      <w:pPr>
        <w:pStyle w:val="Heading2"/>
      </w:pPr>
      <w:r>
        <w:t>6.5 Medicine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ID</w:t>
            </w:r>
          </w:p>
        </w:tc>
        <w:tc>
          <w:tcPr>
            <w:tcW w:type="dxa" w:w="748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Requirement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Priority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FR-INV-001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Authorized inventory staff shall be able to record medicine stock intake.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ID</w:t>
            </w:r>
          </w:p>
        </w:tc>
        <w:tc>
          <w:tcPr>
            <w:tcW w:type="dxa" w:w="748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Requirement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Priority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FR-INV-002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The system shall maintain medicine quantity by facility/pharmacy.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ID</w:t>
            </w:r>
          </w:p>
        </w:tc>
        <w:tc>
          <w:tcPr>
            <w:tcW w:type="dxa" w:w="748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Requirement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Priority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FR-INV-003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The system shall support stock adjustments with an audit record.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ID</w:t>
            </w:r>
          </w:p>
        </w:tc>
        <w:tc>
          <w:tcPr>
            <w:tcW w:type="dxa" w:w="748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Requirement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Priority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FR-INV-004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Doctors shall be able to query current medicine availability within the prescribing workflow.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ID</w:t>
            </w:r>
          </w:p>
        </w:tc>
        <w:tc>
          <w:tcPr>
            <w:tcW w:type="dxa" w:w="748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Requirement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Priority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FR-INV-005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The system shall display the last inventory update timestamp.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ID</w:t>
            </w:r>
          </w:p>
        </w:tc>
        <w:tc>
          <w:tcPr>
            <w:tcW w:type="dxa" w:w="748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Requirement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Priority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FR-INV-006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The system shall identify stale inventory according to a configured 2–3 hour freshness policy.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ID</w:t>
            </w:r>
          </w:p>
        </w:tc>
        <w:tc>
          <w:tcPr>
            <w:tcW w:type="dxa" w:w="748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Requirement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Priority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FR-INV-007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The system shall support validated spreadsheet/Excel inventory import.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ID</w:t>
            </w:r>
          </w:p>
        </w:tc>
        <w:tc>
          <w:tcPr>
            <w:tcW w:type="dxa" w:w="748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Requirement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Priority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FR-INV-008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The system shall provide an import result identifying successful, rejected and invalid rows.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ID</w:t>
            </w:r>
          </w:p>
        </w:tc>
        <w:tc>
          <w:tcPr>
            <w:tcW w:type="dxa" w:w="748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Requirement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Priority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FR-INV-009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The system shall support a controlled medicine-alternative mapping dataset.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ID</w:t>
            </w:r>
          </w:p>
        </w:tc>
        <w:tc>
          <w:tcPr>
            <w:tcW w:type="dxa" w:w="748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Requirement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Priority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FR-INV-010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Alternative medicine data shall be presented as clinical decision support and shall not independently prescribe treatment.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ID</w:t>
            </w:r>
          </w:p>
        </w:tc>
        <w:tc>
          <w:tcPr>
            <w:tcW w:type="dxa" w:w="748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Requirement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Priority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FR-INV-011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The system shall generate escalation notifications for overdue inventory updates.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</w:tr>
    </w:tbl>
    <w:p/>
    <w:p>
      <w:pPr>
        <w:pStyle w:val="Heading2"/>
      </w:pPr>
      <w:r>
        <w:t>6.6 Health Records and Consent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ID</w:t>
            </w:r>
          </w:p>
        </w:tc>
        <w:tc>
          <w:tcPr>
            <w:tcW w:type="dxa" w:w="748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Requirement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Priority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FR-HR-001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The system shall support a local patient health-record profile for patients without an ABHA ID.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ID</w:t>
            </w:r>
          </w:p>
        </w:tc>
        <w:tc>
          <w:tcPr>
            <w:tcW w:type="dxa" w:w="748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Requirement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Priority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FR-HR-002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The system shall record consent/authorization information associated with health-data access where required.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ID</w:t>
            </w:r>
          </w:p>
        </w:tc>
        <w:tc>
          <w:tcPr>
            <w:tcW w:type="dxa" w:w="748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Requirement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Priority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FR-HR-003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An authorized receiving clinician shall be able to access permitted patient information associated with a referral.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ID</w:t>
            </w:r>
          </w:p>
        </w:tc>
        <w:tc>
          <w:tcPr>
            <w:tcW w:type="dxa" w:w="748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Requirement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Priority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FR-HR-004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The system shall not require an ABHA ID as a condition for onboarding or referral.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ID</w:t>
            </w:r>
          </w:p>
        </w:tc>
        <w:tc>
          <w:tcPr>
            <w:tcW w:type="dxa" w:w="748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Requirement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Priority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FR-HR-005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The system shall provide an integration boundary for authorized ABDM/ABHA workflows.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ID</w:t>
            </w:r>
          </w:p>
        </w:tc>
        <w:tc>
          <w:tcPr>
            <w:tcW w:type="dxa" w:w="748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Requirement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Priority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FR-HR-006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If a patient chooses to create/link an ABHA ID, the system shall support synchronization through the authorized integration workflow.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</w:tr>
    </w:tbl>
    <w:p/>
    <w:p>
      <w:pPr>
        <w:pStyle w:val="Heading2"/>
      </w:pPr>
      <w:r>
        <w:t>6.7 Offline-First Operation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ID</w:t>
            </w:r>
          </w:p>
        </w:tc>
        <w:tc>
          <w:tcPr>
            <w:tcW w:type="dxa" w:w="748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Requirement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Priority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FR-OFF-001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The mobile application shall retain the latest successfully synchronized facility data locally.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ID</w:t>
            </w:r>
          </w:p>
        </w:tc>
        <w:tc>
          <w:tcPr>
            <w:tcW w:type="dxa" w:w="748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Requirement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Priority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FR-OFF-002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The mobile application shall detect loss and restoration of network connectivity.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ID</w:t>
            </w:r>
          </w:p>
        </w:tc>
        <w:tc>
          <w:tcPr>
            <w:tcW w:type="dxa" w:w="748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Requirement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Priority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FR-OFF-003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The application shall display an explicit offline state when network access is unavailable.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ID</w:t>
            </w:r>
          </w:p>
        </w:tc>
        <w:tc>
          <w:tcPr>
            <w:tcW w:type="dxa" w:w="748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Requirement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Priority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FR-OFF-004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Cached availability data shall display its last synchronization time.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ID</w:t>
            </w:r>
          </w:p>
        </w:tc>
        <w:tc>
          <w:tcPr>
            <w:tcW w:type="dxa" w:w="748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Requirement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Priority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FR-OFF-005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The application shall queue supported offline operations for later synchronization.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ID</w:t>
            </w:r>
          </w:p>
        </w:tc>
        <w:tc>
          <w:tcPr>
            <w:tcW w:type="dxa" w:w="748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Requirement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Priority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FR-OFF-006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Synchronization shall retry failed operations without requiring manual recreation where safe.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ID</w:t>
            </w:r>
          </w:p>
        </w:tc>
        <w:tc>
          <w:tcPr>
            <w:tcW w:type="dxa" w:w="748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Requirement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Priority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FR-OFF-007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The synchronization mechanism shall avoid overwriting newer server data with stale local data.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ID</w:t>
            </w:r>
          </w:p>
        </w:tc>
        <w:tc>
          <w:tcPr>
            <w:tcW w:type="dxa" w:w="748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Requirement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Priority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FR-OFF-008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The Raspberry Pi edge node shall store the last synchronized facility dataset locally.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ID</w:t>
            </w:r>
          </w:p>
        </w:tc>
        <w:tc>
          <w:tcPr>
            <w:tcW w:type="dxa" w:w="748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Requirement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Priority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FR-OFF-009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The edge node shall synchronize with the cloud service when connectivity is restored.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</w:tr>
    </w:tbl>
    <w:p/>
    <w:p>
      <w:pPr>
        <w:pStyle w:val="Heading2"/>
      </w:pPr>
      <w:r>
        <w:t>6.8 Notifications and Escalation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ID</w:t>
            </w:r>
          </w:p>
        </w:tc>
        <w:tc>
          <w:tcPr>
            <w:tcW w:type="dxa" w:w="748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Requirement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Priority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FR-NOT-001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The system shall notify receiving doctors when a new referral requires action.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ID</w:t>
            </w:r>
          </w:p>
        </w:tc>
        <w:tc>
          <w:tcPr>
            <w:tcW w:type="dxa" w:w="748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Requirement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Priority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FR-NOT-002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The system shall notify referring users when a referral is accepted, rejected or expires.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ID</w:t>
            </w:r>
          </w:p>
        </w:tc>
        <w:tc>
          <w:tcPr>
            <w:tcW w:type="dxa" w:w="748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Requirement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Priority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FR-NOT-003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The system shall notify authorized stakeholders when required availability updates become overdue.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ID</w:t>
            </w:r>
          </w:p>
        </w:tc>
        <w:tc>
          <w:tcPr>
            <w:tcW w:type="dxa" w:w="748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Requirement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Priority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FR-NOT-004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Notification delivery failures shall be retryable.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ID</w:t>
            </w:r>
          </w:p>
        </w:tc>
        <w:tc>
          <w:tcPr>
            <w:tcW w:type="dxa" w:w="748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Requirement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Priority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FR-NOT-005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Escalation targets shall be configurable rather than hard-coded.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</w:tr>
    </w:tbl>
    <w:p/>
    <w:p>
      <w:pPr>
        <w:pStyle w:val="Heading2"/>
      </w:pPr>
      <w:r>
        <w:t>6.9 Ambulance/Emergency Routing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ID</w:t>
            </w:r>
          </w:p>
        </w:tc>
        <w:tc>
          <w:tcPr>
            <w:tcW w:type="dxa" w:w="748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Requirement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Priority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FR-AMB-001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Authorized ambulance users shall be able to identify nearby/eligible facilities.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ID</w:t>
            </w:r>
          </w:p>
        </w:tc>
        <w:tc>
          <w:tcPr>
            <w:tcW w:type="dxa" w:w="748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Requirement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Priority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FR-AMB-002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The system shall display available bed, doctor and relevant equipment information.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ID</w:t>
            </w:r>
          </w:p>
        </w:tc>
        <w:tc>
          <w:tcPr>
            <w:tcW w:type="dxa" w:w="748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Requirement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Priority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FR-AMB-003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The ambulance workflow shall support hands-free/voice-input integration as an optional MVP capability.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ID</w:t>
            </w:r>
          </w:p>
        </w:tc>
        <w:tc>
          <w:tcPr>
            <w:tcW w:type="dxa" w:w="748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Requirement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Priority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FR-AMB-004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The system shall support a connectivity abstraction so future LoRa-based transport can be added without redesigning core business logic.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ID</w:t>
            </w:r>
          </w:p>
        </w:tc>
        <w:tc>
          <w:tcPr>
            <w:tcW w:type="dxa" w:w="748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Requirement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Priority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FR-AMB-005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The system shall clearly indicate when routing information is stale or unavailable.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</w:tr>
    </w:tbl>
    <w:p/>
    <w:p>
      <w:pPr>
        <w:pStyle w:val="Heading2"/>
      </w:pPr>
      <w:r>
        <w:t>6.10 Audit and Accountability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ID</w:t>
            </w:r>
          </w:p>
        </w:tc>
        <w:tc>
          <w:tcPr>
            <w:tcW w:type="dxa" w:w="748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Requirement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Priority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FR-AUD-001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The system shall audit critical actions including login, referral creation, referral decisions, appointment booking, inventory adjustments and availability updates.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ID</w:t>
            </w:r>
          </w:p>
        </w:tc>
        <w:tc>
          <w:tcPr>
            <w:tcW w:type="dxa" w:w="748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Requirement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Priority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FR-AUD-002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Audit records shall include actor, action, timestamp and relevant entity reference.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ID</w:t>
            </w:r>
          </w:p>
        </w:tc>
        <w:tc>
          <w:tcPr>
            <w:tcW w:type="dxa" w:w="748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Requirement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Priority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FR-AUD-003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Audit records shall be protected from ordinary user modification.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</w:tr>
    </w:tbl>
    <w:p/>
    <w:p>
      <w:pPr>
        <w:pStyle w:val="Heading1"/>
      </w:pPr>
      <w:r>
        <w:t>7. Non-Functional Requirements</w:t>
      </w:r>
    </w:p>
    <w:p>
      <w:pPr>
        <w:pStyle w:val="Heading2"/>
      </w:pPr>
      <w:r>
        <w:t>7.1 Performance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ID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Requirement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Target / Acceptance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NFR-PERF-001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API response performance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Common read APIs should return within 2 seconds under MVP test load, excluding external provider latency.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NFR-PERF-002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Booking transaction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Concurrent requests must resolve deterministically with exactly one successful booking per unique slot.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NFR-PERF-003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Real-time events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Important status events should reach connected clients within approximately 2 seconds under normal network conditions.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NFR-PERF-004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Mobile startup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Primary dashboard should become usable within approximately 5 seconds on a representative low/mid-range Android device after app launch.</w:t>
            </w:r>
          </w:p>
        </w:tc>
      </w:tr>
    </w:tbl>
    <w:p/>
    <w:p>
      <w:pPr>
        <w:pStyle w:val="Heading2"/>
      </w:pPr>
      <w:r>
        <w:t>7.2 Availability and Reliability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ID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Requirement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NFR-REL-001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The system shall degrade gracefully when connectivity is unavailable.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NFR-REL-002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Critical background jobs shall be persisted and recoverable after worker restart.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NFR-REL-003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Failed synchronization operations shall support retry and observable failure states.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NFR-REL-004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The system shall not claim live availability when the authoritative source has not recently updated.</w:t>
            </w:r>
          </w:p>
        </w:tc>
      </w:tr>
    </w:tbl>
    <w:p/>
    <w:p>
      <w:pPr>
        <w:pStyle w:val="Heading2"/>
      </w:pPr>
      <w:r>
        <w:t>7.3 Usability and Accessibility</w:t>
      </w:r>
    </w:p>
    <w:p>
      <w:pPr>
        <w:pStyle w:val="ListBullet"/>
      </w:pPr>
      <w:r>
        <w:t>Primary workflows should be achievable with minimal navigation and typing.</w:t>
      </w:r>
    </w:p>
    <w:p>
      <w:pPr>
        <w:pStyle w:val="ListBullet"/>
      </w:pPr>
      <w:r>
        <w:t>Touch targets should be appropriately sized for mobile use.</w:t>
      </w:r>
    </w:p>
    <w:p>
      <w:pPr>
        <w:pStyle w:val="ListBullet"/>
      </w:pPr>
      <w:r>
        <w:t>Critical status information shall use clear labels in addition to visual cues.</w:t>
      </w:r>
    </w:p>
    <w:p>
      <w:pPr>
        <w:pStyle w:val="ListBullet"/>
      </w:pPr>
      <w:r>
        <w:t>Emergency workflows shall minimize cognitive and interaction load.</w:t>
      </w:r>
    </w:p>
    <w:p>
      <w:pPr>
        <w:pStyle w:val="ListBullet"/>
      </w:pPr>
      <w:r>
        <w:t>The UI should remain usable on small Android screens and low-end hardware.</w:t>
      </w:r>
    </w:p>
    <w:p>
      <w:pPr>
        <w:pStyle w:val="ListBullet"/>
      </w:pPr>
      <w:r>
        <w:t>The app should support localization-ready strings so Indian regional languages can be added without redesign.</w:t>
      </w:r>
    </w:p>
    <w:p>
      <w:pPr>
        <w:pStyle w:val="Heading2"/>
      </w:pPr>
      <w:r>
        <w:t>7.4 Maintainability</w:t>
      </w:r>
    </w:p>
    <w:p>
      <w:pPr>
        <w:pStyle w:val="ListBullet"/>
      </w:pPr>
      <w:r>
        <w:t>Backend shall use domain modules with clear ownership boundaries.</w:t>
      </w:r>
    </w:p>
    <w:p>
      <w:pPr>
        <w:pStyle w:val="ListBullet"/>
      </w:pPr>
      <w:r>
        <w:t>Shared API contracts shall be documented through OpenAPI/Swagger.</w:t>
      </w:r>
    </w:p>
    <w:p>
      <w:pPr>
        <w:pStyle w:val="ListBullet"/>
      </w:pPr>
      <w:r>
        <w:t>Database changes shall use versioned Prisma migrations.</w:t>
      </w:r>
    </w:p>
    <w:p>
      <w:pPr>
        <w:pStyle w:val="ListBullet"/>
      </w:pPr>
      <w:r>
        <w:t>Business logic shall be covered by automated tests.</w:t>
      </w:r>
    </w:p>
    <w:p>
      <w:pPr>
        <w:pStyle w:val="ListBullet"/>
      </w:pPr>
      <w:r>
        <w:t>Configuration such as timeout and freshness thresholds shall be externalized.</w:t>
      </w:r>
    </w:p>
    <w:p>
      <w:pPr>
        <w:pStyle w:val="ListBullet"/>
      </w:pPr>
      <w:r>
        <w:t>The MVP shall use a modular monolith rather than unnecessary microservices.</w:t>
      </w:r>
    </w:p>
    <w:p>
      <w:pPr>
        <w:pStyle w:val="Heading2"/>
      </w:pPr>
      <w:r>
        <w:t>7.5 Security</w:t>
      </w:r>
    </w:p>
    <w:p>
      <w:pPr>
        <w:pStyle w:val="ListBullet"/>
      </w:pPr>
      <w:r>
        <w:t>Passwords, if used, shall never be stored in plaintext.</w:t>
      </w:r>
    </w:p>
    <w:p>
      <w:pPr>
        <w:pStyle w:val="ListBullet"/>
      </w:pPr>
      <w:r>
        <w:t>Secrets shall be stored outside source code.</w:t>
      </w:r>
    </w:p>
    <w:p>
      <w:pPr>
        <w:pStyle w:val="ListBullet"/>
      </w:pPr>
      <w:r>
        <w:t>All production network traffic shall use TLS.</w:t>
      </w:r>
    </w:p>
    <w:p>
      <w:pPr>
        <w:pStyle w:val="ListBullet"/>
      </w:pPr>
      <w:r>
        <w:t>Authorization shall be enforced server-side.</w:t>
      </w:r>
    </w:p>
    <w:p>
      <w:pPr>
        <w:pStyle w:val="ListBullet"/>
      </w:pPr>
      <w:r>
        <w:t>Sensitive data shall not be written to ordinary application logs.</w:t>
      </w:r>
    </w:p>
    <w:p>
      <w:pPr>
        <w:pStyle w:val="ListBullet"/>
      </w:pPr>
      <w:r>
        <w:t>Critical operations shall be auditable.</w:t>
      </w:r>
    </w:p>
    <w:p>
      <w:pPr>
        <w:pStyle w:val="Heading2"/>
      </w:pPr>
      <w:r>
        <w:t>7.6 Scalability</w:t>
      </w:r>
    </w:p>
    <w:p>
      <w:pPr>
        <w:pStyle w:val="ListBullet"/>
      </w:pPr>
      <w:r>
        <w:t>The backend shall be stateless at the API layer where practical.</w:t>
      </w:r>
    </w:p>
    <w:p>
      <w:pPr>
        <w:pStyle w:val="ListBullet"/>
      </w:pPr>
      <w:r>
        <w:t>Background jobs shall be independently scalable.</w:t>
      </w:r>
    </w:p>
    <w:p>
      <w:pPr>
        <w:pStyle w:val="ListBullet"/>
      </w:pPr>
      <w:r>
        <w:t>PostgreSQL indexes shall support high-frequency queries such as facility availability and appointment lookup.</w:t>
      </w:r>
    </w:p>
    <w:p>
      <w:pPr>
        <w:pStyle w:val="ListBullet"/>
      </w:pPr>
      <w:r>
        <w:t>The architecture shall allow later extraction of high-load modules into services if justified.</w:t>
      </w:r>
    </w:p>
    <w:p>
      <w:pPr>
        <w:pStyle w:val="Heading1"/>
      </w:pPr>
      <w:r>
        <w:t>8. External Interface Requirements</w:t>
      </w:r>
    </w:p>
    <w:p>
      <w:pPr>
        <w:pStyle w:val="Heading2"/>
      </w:pPr>
      <w:r>
        <w:t>8.1 Mobile User Interface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Screen / Workflow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Primary Functions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Login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Authentication and role-aware entry.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ASHA/PHC Dashboard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Referrals, facilities, availability, appointments.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Facility Search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Find hospitals/facilities and view freshness.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Referral Creation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Patient/referral details and receiving facility.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Appointment Booking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Doctor, schedule and slot selection.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Doctor Dashboard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Incoming referrals, decisions, appointments.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Inventory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Stock entry and availability.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Medicine Lookup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Prescription-time stock and controlled alternatives.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Ambulance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Emergency facility availability and destination selection.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Sync Status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Online/offline state, last sync and queued operations.</w:t>
            </w:r>
          </w:p>
        </w:tc>
      </w:tr>
    </w:tbl>
    <w:p/>
    <w:p>
      <w:pPr>
        <w:pStyle w:val="Heading2"/>
      </w:pPr>
      <w:r>
        <w:t>8.2 REST API</w:t>
      </w:r>
    </w:p>
    <w:p>
      <w:r>
        <w:t>Representative API resources (final endpoint naming shall be maintained in OpenAPI):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Resource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Example Operations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/auth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login, refresh, logout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/facilities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list, details, resources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/doctors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list, details, schedules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/referrals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create, list, accept, reject, status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/appointments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availability, book, cancel/status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/availability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beds, equipment, doctor operational status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/inventory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stock, intake, adjustments, import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/prescriptions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medicine availability / decision-support data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/health-records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local records, authorized access, sync adapter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/sync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pull changes, push operations, sync status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/ambulance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facility discovery / emergency availability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/notifications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notification state / preferences</w:t>
            </w:r>
          </w:p>
        </w:tc>
      </w:tr>
    </w:tbl>
    <w:p/>
    <w:p>
      <w:pPr>
        <w:pStyle w:val="Heading2"/>
      </w:pPr>
      <w:r>
        <w:t>8.3 WebSocket Events</w:t>
      </w:r>
    </w:p>
    <w:p>
      <w:pPr>
        <w:pStyle w:val="ListBullet"/>
      </w:pPr>
      <w:r>
        <w:t>referral.created</w:t>
      </w:r>
    </w:p>
    <w:p>
      <w:pPr>
        <w:pStyle w:val="ListBullet"/>
      </w:pPr>
      <w:r>
        <w:t>referral.status_changed</w:t>
      </w:r>
    </w:p>
    <w:p>
      <w:pPr>
        <w:pStyle w:val="ListBullet"/>
      </w:pPr>
      <w:r>
        <w:t>appointment.booked</w:t>
      </w:r>
    </w:p>
    <w:p>
      <w:pPr>
        <w:pStyle w:val="ListBullet"/>
      </w:pPr>
      <w:r>
        <w:t>availability.updated</w:t>
      </w:r>
    </w:p>
    <w:p>
      <w:pPr>
        <w:pStyle w:val="ListBullet"/>
      </w:pPr>
      <w:r>
        <w:t>inventory.updated</w:t>
      </w:r>
    </w:p>
    <w:p>
      <w:pPr>
        <w:pStyle w:val="ListBullet"/>
      </w:pPr>
      <w:r>
        <w:t>sync.completed</w:t>
      </w:r>
    </w:p>
    <w:p>
      <w:pPr>
        <w:pStyle w:val="ListBullet"/>
      </w:pPr>
      <w:r>
        <w:t>escalation.created</w:t>
      </w:r>
    </w:p>
    <w:p>
      <w:pPr>
        <w:pStyle w:val="Heading1"/>
      </w:pPr>
      <w:r>
        <w:t>9. Data Requirements</w:t>
      </w:r>
    </w:p>
    <w:p>
      <w:pPr>
        <w:pStyle w:val="Heading2"/>
      </w:pPr>
      <w:r>
        <w:t>9.1 Core Data Entities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Entity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Key Attributes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User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id, role, facilityId, contact, status, timestamps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Facility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id, name, type/tier, location, operational status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Doctor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id, userId, facilityId, specialty, status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DoctorSchedule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doctorId, date, start/end time, slot status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Patient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id, basic demographics, local identifier, consent references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HealthRecord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patientId, record data, source, timestamps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Consent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patientId, purpose, scope, status, timestamp, actor/reference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Referral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id, patientId, source facility, destination facility, doctor, status, timestamps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Appointment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id, doctorId, patientId/referralId, slot, status, booking metadata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Bed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facilityId, category, total, occupied/available, lastUpdatedAt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Equipment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facilityId, type, quantity, operational status, lastUpdatedAt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Medicine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generic/brand metadata, strength, form, therapeutic classification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InventoryItem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facility/pharmacy, medicineId, quantity, lastUpdatedAt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MedicineAlternative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medicineId, alternativeId, controlled mapping metadata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Ambulance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id, operator/facility, status, optional location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Notification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recipient, type, entity reference, status, timestamps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AuditLog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actor, action, entity, timestamp, metadata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SyncOperation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device/node, operation, version, status, retry metadata</w:t>
            </w:r>
          </w:p>
        </w:tc>
      </w:tr>
    </w:tbl>
    <w:p/>
    <w:p>
      <w:pPr>
        <w:pStyle w:val="Heading2"/>
      </w:pPr>
      <w:r>
        <w:t>9.2 Data Freshness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Data Type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Expected Update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User Display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Beds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1–2 hours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Last updated + CURRENT/STALE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Doctor availability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1–2 hours / schedule changes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Last updated + schedule state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Equipment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1–2 hours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Last updated + CURRENT/STALE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Medicine inventory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2–3 hours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Last updated + CURRENT/STALE</w:t>
            </w:r>
          </w:p>
        </w:tc>
      </w:tr>
    </w:tbl>
    <w:p/>
    <w:p>
      <w:r>
        <w:t>Freshness thresholds are configurable. A stale value remains useful as last-known information but must be visibly labeled. Staleness does not imply that the resource is unavailable; it means the system cannot confirm its current state.</w:t>
      </w:r>
    </w:p>
    <w:p>
      <w:pPr>
        <w:pStyle w:val="Heading1"/>
      </w:pPr>
      <w:r>
        <w:t>10. Security, Privacy and Consent</w:t>
      </w:r>
    </w:p>
    <w:p>
      <w:pPr>
        <w:pStyle w:val="Heading2"/>
      </w:pPr>
      <w:r>
        <w:t>10.1 Security Objectives</w:t>
      </w:r>
    </w:p>
    <w:p>
      <w:pPr>
        <w:pStyle w:val="ListBullet"/>
      </w:pPr>
      <w:r>
        <w:t>Confidentiality: prevent unauthorized access to patient and operational data.</w:t>
      </w:r>
    </w:p>
    <w:p>
      <w:pPr>
        <w:pStyle w:val="ListBullet"/>
      </w:pPr>
      <w:r>
        <w:t>Integrity: prevent unauthorized modification of referrals, appointments, inventory and records.</w:t>
      </w:r>
    </w:p>
    <w:p>
      <w:pPr>
        <w:pStyle w:val="ListBullet"/>
      </w:pPr>
      <w:r>
        <w:t>Availability: maintain safe degraded operation during connectivity loss.</w:t>
      </w:r>
    </w:p>
    <w:p>
      <w:pPr>
        <w:pStyle w:val="ListBullet"/>
      </w:pPr>
      <w:r>
        <w:t>Accountability: provide traceability for sensitive operations.</w:t>
      </w:r>
    </w:p>
    <w:p>
      <w:pPr>
        <w:pStyle w:val="Heading2"/>
      </w:pPr>
      <w:r>
        <w:t>10.2 Consent Model</w:t>
      </w:r>
    </w:p>
    <w:p>
      <w:pPr>
        <w:pStyle w:val="ListBullet"/>
      </w:pPr>
      <w:r>
        <w:t>Patients without ABHA shall not be denied access to the platform or care.</w:t>
      </w:r>
    </w:p>
    <w:p>
      <w:pPr>
        <w:pStyle w:val="ListBullet"/>
      </w:pPr>
      <w:r>
        <w:t>Local health records shall be stored and accessed according to the application's consent/authorization workflow.</w:t>
      </w:r>
    </w:p>
    <w:p>
      <w:pPr>
        <w:pStyle w:val="ListBullet"/>
      </w:pPr>
      <w:r>
        <w:t>The system shall capture the purpose/scope and relevant reference for health-data sharing where required.</w:t>
      </w:r>
    </w:p>
    <w:p>
      <w:pPr>
        <w:pStyle w:val="ListBullet"/>
      </w:pPr>
      <w:r>
        <w:t>ABHA/ABDM linkage shall be optional and handled through authorized integration mechanisms.</w:t>
      </w:r>
    </w:p>
    <w:p>
      <w:pPr>
        <w:pStyle w:val="Heading2"/>
      </w:pPr>
      <w:r>
        <w:t>10.3 Threat Considerations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Threat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Mitigation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Unauthorized patient-data access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RBAC, least privilege, server-side authorization, audit logging.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Credential compromise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Secure password handling, token controls, session expiry and device hygiene.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Stale facility data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Visible freshness timestamp, stale status and escalation.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Double booking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Database transaction + unique constraint/locking.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Data loss during offline mode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Durable local queue, retry and deterministic conflict handling.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Malicious inventory manipulation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Role restrictions + audit trail.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Sensitive data in logs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Structured logging with data minimization/redaction.</w:t>
            </w:r>
          </w:p>
        </w:tc>
      </w:tr>
    </w:tbl>
    <w:p/>
    <w:p>
      <w:pPr>
        <w:pStyle w:val="Heading1"/>
      </w:pPr>
      <w:r>
        <w:t>11. Offline-First and Edge Requirements</w:t>
      </w:r>
    </w:p>
    <w:p>
      <w:pPr>
        <w:pStyle w:val="Heading2"/>
      </w:pPr>
      <w:r>
        <w:t>11.1 Offline Modes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Mode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Behavior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Online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Cloud-backed current data; real-time events enabled.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Offline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Cached data displayed; supported operations queued; stale warning shown.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Reconnecting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Queued operations and changed datasets synchronize with progress state.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Conflict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Server-authoritative reconciliation rules prevent unsafe overwrites.</w:t>
            </w:r>
          </w:p>
        </w:tc>
      </w:tr>
    </w:tbl>
    <w:p/>
    <w:p>
      <w:pPr>
        <w:pStyle w:val="Heading2"/>
      </w:pPr>
      <w:r>
        <w:t>11.2 Raspberry Pi Node</w:t>
      </w:r>
    </w:p>
    <w:p>
      <w:pPr>
        <w:pStyle w:val="ListBullet"/>
      </w:pPr>
      <w:r>
        <w:t>Linux-based Raspberry Pi-class hardware.</w:t>
      </w:r>
    </w:p>
    <w:p>
      <w:pPr>
        <w:pStyle w:val="ListBullet"/>
      </w:pPr>
      <w:r>
        <w:t>Local lightweight database/cache.</w:t>
      </w:r>
    </w:p>
    <w:p>
      <w:pPr>
        <w:pStyle w:val="ListBullet"/>
      </w:pPr>
      <w:r>
        <w:t>Periodic synchronization with cloud backend.</w:t>
      </w:r>
    </w:p>
    <w:p>
      <w:pPr>
        <w:pStyle w:val="ListBullet"/>
      </w:pPr>
      <w:r>
        <w:t>Local read access to last-known facility information.</w:t>
      </w:r>
    </w:p>
    <w:p>
      <w:pPr>
        <w:pStyle w:val="ListBullet"/>
      </w:pPr>
      <w:r>
        <w:t>Explicit last-sync timestamp.</w:t>
      </w:r>
    </w:p>
    <w:p>
      <w:pPr>
        <w:pStyle w:val="ListBullet"/>
      </w:pPr>
      <w:r>
        <w:t>Low resource consumption and automatic service restart.</w:t>
      </w:r>
    </w:p>
    <w:p>
      <w:pPr>
        <w:pStyle w:val="ListBullet"/>
      </w:pPr>
      <w:r>
        <w:t>Optional local network access for facility devices in future iterations.</w:t>
      </w:r>
    </w:p>
    <w:p>
      <w:pPr>
        <w:pStyle w:val="Heading1"/>
      </w:pPr>
      <w:r>
        <w:t>12. Integration Requirements</w:t>
      </w:r>
    </w:p>
    <w:p>
      <w:pPr>
        <w:pStyle w:val="Heading2"/>
      </w:pPr>
      <w:r>
        <w:t>12.1 ABDM / ABHA / HFR</w:t>
      </w:r>
    </w:p>
    <w:p>
      <w:r>
        <w:t>The platform shall integrate through authorized public APIs, sandboxes or approved mechanisms where applicable. The MVP shall use provider/adaptor interfaces so local records remain functional if an external service is unavailable. No external integration shall become a gate for access to care.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Integration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Purpose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MVP Approach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ABDM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Digital health ecosystem interoperability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Adapter/sandbox where available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ABHA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Patient identity/health-record linkage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Optional integration boundary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HFR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Health facility registry interoperability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Adapter / seeded facility data for MVP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FCM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Push notifications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Android notification provider</w:t>
            </w:r>
          </w:p>
        </w:tc>
      </w:tr>
    </w:tbl>
    <w:p/>
    <w:p>
      <w:pPr>
        <w:pStyle w:val="Heading2"/>
      </w:pPr>
      <w:r>
        <w:t>12.2 Excel Integration</w:t>
      </w:r>
    </w:p>
    <w:p>
      <w:r>
        <w:t>Inventory staff may continue using spreadsheets. The system shall provide an import adapter that validates rows and updates inventory without making Excel the system of record.</w:t>
      </w:r>
    </w:p>
    <w:p>
      <w:pPr>
        <w:pStyle w:val="Heading2"/>
      </w:pPr>
      <w:r>
        <w:t>12.3 Connectivity / LoRa</w:t>
      </w:r>
    </w:p>
    <w:p>
      <w:r>
        <w:t>LoRa/LoRaWAN/mesh networking remains an engineering investigation for long-range, low-power ambulance/facility connectivity. The software shall expose a connectivity abstraction rather than coupling the core application to one radio technology. The MVP may demonstrate the architecture using standard network connectivity.</w:t>
      </w:r>
    </w:p>
    <w:p>
      <w:pPr>
        <w:pStyle w:val="Heading1"/>
      </w:pPr>
      <w:r>
        <w:t>13. Business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Rule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Business Requirement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BR-001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Only authorized roles may create, approve, reject or modify referrals.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BR-002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 doctor/time slot may have at most one successful booking for the same appointment capacity.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BR-003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The database, not client timestamps, determines the winner of concurrent booking requests.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BR-004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 referral awaiting doctor action expires after the configured response timeout, default 30 minutes.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BR-005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Stale data must be visibly identified and must not be described as real-time.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BR-006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Facility staff remain responsible for the correctness of manually maintained availability.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BR-007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Overdue availability/inventory updates generate escalation events.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BR-008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ABHA is optional and must not be a prerequisite for care or onboarding.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BR-009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Medication alternative data does not constitute autonomous prescribing.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BR-010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Offline cached data is lower confidence than current synchronized data and must be labeled accordingly.</w:t>
            </w:r>
          </w:p>
        </w:tc>
      </w:tr>
    </w:tbl>
    <w:p/>
    <w:p>
      <w:pPr>
        <w:pStyle w:val="Heading1"/>
      </w:pPr>
      <w:r>
        <w:t>14. Use Cases</w:t>
      </w:r>
    </w:p>
    <w:p>
      <w:pPr>
        <w:pStyle w:val="Heading2"/>
      </w:pPr>
      <w:r>
        <w:t>UC-01: Create and Book Referral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Field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Specification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Primary Actor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ASHA worker / PHC staff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Preconditions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Authenticated user; patient identified; facility data available.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Main Flow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Select patient → create referral → search receiving facilities → inspect availability → select doctor/slot → submit booking → receive confirmation.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Alternative Flow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Selected slot becomes unavailable → system returns conflict → user selects another slot.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Postcondition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Referral and appointment status are persisted and receiving doctor is notified.</w:t>
            </w:r>
          </w:p>
        </w:tc>
      </w:tr>
    </w:tbl>
    <w:p/>
    <w:p>
      <w:pPr>
        <w:pStyle w:val="Heading2"/>
      </w:pPr>
      <w:r>
        <w:t>UC-02: Doctor Responds to Referral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Field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Specification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Primary Actor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Doctor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Main Flow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Open notification → review referral → accept/reject → system updates status → referring user notified.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Timeout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If no response within configured timeout, system expires/pends reassignment and notifies referrer.</w:t>
            </w:r>
          </w:p>
        </w:tc>
      </w:tr>
    </w:tbl>
    <w:p/>
    <w:p>
      <w:pPr>
        <w:pStyle w:val="Heading2"/>
      </w:pPr>
      <w:r>
        <w:t>UC-03: Update Facility Availability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Field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Specification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Primary Actor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Hospital administrator / authorized facility staff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Main Flow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Open resource → update count/status → save → timestamp and actor recorded → connected users receive update.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Offline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Update may be queued if supported; sync occurs after connectivity returns.</w:t>
            </w:r>
          </w:p>
        </w:tc>
      </w:tr>
    </w:tbl>
    <w:p/>
    <w:p>
      <w:pPr>
        <w:pStyle w:val="Heading2"/>
      </w:pPr>
      <w:r>
        <w:t>UC-04: Check Medicine at Prescription Time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Field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Specification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Primary Actor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Doctor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Main Flow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Select medicine → system queries linked inventory → display quantity/freshness → optionally show configured alternatives.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Safety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Doctor remains responsible for final prescription decision.</w:t>
            </w:r>
          </w:p>
        </w:tc>
      </w:tr>
    </w:tbl>
    <w:p/>
    <w:p>
      <w:pPr>
        <w:pStyle w:val="Heading2"/>
      </w:pPr>
      <w:r>
        <w:t>UC-05: Ambulance Destination Selection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Field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Specification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Primary Actor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Ambulance staff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Main Flow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Open emergency screen → identify facilities → view bed/doctor/equipment status → select destination.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Connectivity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Use current data if online; otherwise cached data with explicit stale warning.</w:t>
            </w:r>
          </w:p>
        </w:tc>
      </w:tr>
    </w:tbl>
    <w:p/>
    <w:p>
      <w:pPr>
        <w:pStyle w:val="Heading1"/>
      </w:pPr>
      <w:r>
        <w:t>15. Error Handling and Operational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Condition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Expected Behavior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 network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Display offline state; use cached data where supported; queue safe operations.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Booking conflict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Return conflict without creating duplicate appointment; prompt for another slot.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Doctor timeout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Persist expiry state; create notification/escalation.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Stale facility data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Display stale badge and last update timestamp.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Invalid Excel row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Reject row, continue safe rows, report validation errors.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External provider unavailable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Fall back to local/adaptor behavior where permitted; show degraded state.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Unauthorized request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Return authorization error; do not expose protected data.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Database unavailable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Fail safely; do not report successful writes that were not committed.</w:t>
            </w:r>
          </w:p>
        </w:tc>
      </w:tr>
    </w:tbl>
    <w:p/>
    <w:p>
      <w:pPr>
        <w:pStyle w:val="Heading1"/>
      </w:pPr>
      <w:r>
        <w:t>16. Logging, Auditing and Accountability</w:t>
      </w:r>
    </w:p>
    <w:p>
      <w:r>
        <w:t>The system shall distinguish operational logs from audit records.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Category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Examples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Operational Log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API errors, job failures, synchronization failures, service health.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Audit Log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Login, referral creation, referral decision, appointment booking, inventory adjustment, availability update, health-record access.</w:t>
            </w:r>
          </w:p>
        </w:tc>
      </w:tr>
    </w:tbl>
    <w:p/>
    <w:p>
      <w:r>
        <w:t>Logs shall minimize sensitive information. Audit entries should contain actor identity, action, timestamp, target entity and sufficient metadata to reconstruct the event without unnecessarily duplicating patient clinical content.</w:t>
      </w:r>
    </w:p>
    <w:p>
      <w:pPr>
        <w:pStyle w:val="Heading1"/>
      </w:pPr>
      <w:r>
        <w:t>17.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Layer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Technology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Purpose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Mobile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React Native + Expo + TypeScript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Android-first cross-platform application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UI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NativeWind + React Native Paper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Consistent, accessible component system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Server State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TanStack Query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Caching, synchronization and server state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Client State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Zustand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Lightweight application/UI state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Local Data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Expo SQLite / suitable SQLite layer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Offline cache and queued operations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Backend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NestJS + TypeScript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Modular REST/WebSocket backend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ORM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Prisma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Type-safe PostgreSQL access and migrations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Database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PostgreSQL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Authoritative relational data store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Jobs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Redis + BullMQ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Timeouts, retries, scheduled escalation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Real-time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WebSockets / Socket.IO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Live status events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Notifications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Firebase Cloud Messaging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Android push notifications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API Docs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Swagger / OpenAPI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API contract and developer integration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Validation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NestJS validation / class-validator or equivalent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Input validation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Testing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Jest + Supertest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Unit and API/integration testing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Version Control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Git + GitHub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Collaboration and source control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CI/CD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GitHub Actions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Automated test/build pipeline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Edge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Raspberry Pi + Linux + local DB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Offline facility/ambulance node prototype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Deployment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Cloud VM/PaaS/AWS-compatible environment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MVP hosting</w:t>
            </w:r>
          </w:p>
        </w:tc>
      </w:tr>
    </w:tbl>
    <w:p/>
    <w:p>
      <w:pPr>
        <w:pStyle w:val="Heading1"/>
      </w:pPr>
      <w:r>
        <w:t>18. Deployment and DevOps</w:t>
      </w:r>
    </w:p>
    <w:p>
      <w:pPr>
        <w:pStyle w:val="Heading2"/>
      </w:pPr>
      <w:r>
        <w:t>18.1 Environments</w:t>
      </w:r>
    </w:p>
    <w:p>
      <w:pPr>
        <w:pStyle w:val="ListBullet"/>
      </w:pPr>
      <w:r>
        <w:t>Development</w:t>
      </w:r>
    </w:p>
    <w:p>
      <w:pPr>
        <w:pStyle w:val="ListBullet"/>
      </w:pPr>
      <w:r>
        <w:t>Test/Staging</w:t>
      </w:r>
    </w:p>
    <w:p>
      <w:pPr>
        <w:pStyle w:val="ListBullet"/>
      </w:pPr>
      <w:r>
        <w:t>Production/Demo</w:t>
      </w:r>
    </w:p>
    <w:p>
      <w:pPr>
        <w:pStyle w:val="Heading2"/>
      </w:pPr>
      <w:r>
        <w:t>18.2 CI/CD</w:t>
      </w:r>
    </w:p>
    <w:p>
      <w:pPr>
        <w:pStyle w:val="ListBullet"/>
      </w:pPr>
      <w:r>
        <w:t>Pull request triggers linting, type checks and automated tests.</w:t>
      </w:r>
    </w:p>
    <w:p>
      <w:pPr>
        <w:pStyle w:val="ListBullet"/>
      </w:pPr>
      <w:r>
        <w:t>Protected main branch.</w:t>
      </w:r>
    </w:p>
    <w:p>
      <w:pPr>
        <w:pStyle w:val="ListBullet"/>
      </w:pPr>
      <w:r>
        <w:t>Build artifacts are versioned.</w:t>
      </w:r>
    </w:p>
    <w:p>
      <w:pPr>
        <w:pStyle w:val="ListBullet"/>
      </w:pPr>
      <w:r>
        <w:t>Database migrations are reviewed and applied through controlled deployment steps.</w:t>
      </w:r>
    </w:p>
    <w:p>
      <w:pPr>
        <w:pStyle w:val="ListBullet"/>
      </w:pPr>
      <w:r>
        <w:t>Secrets are stored in environment/secret management systems, not in Git.</w:t>
      </w:r>
    </w:p>
    <w:p>
      <w:pPr>
        <w:pStyle w:val="Heading2"/>
      </w:pPr>
      <w:r>
        <w:t>18.3 Observability</w:t>
      </w:r>
    </w:p>
    <w:p>
      <w:pPr>
        <w:pStyle w:val="ListBullet"/>
      </w:pPr>
      <w:r>
        <w:t>Application health endpoint.</w:t>
      </w:r>
    </w:p>
    <w:p>
      <w:pPr>
        <w:pStyle w:val="ListBullet"/>
      </w:pPr>
      <w:r>
        <w:t>Structured logs.</w:t>
      </w:r>
    </w:p>
    <w:p>
      <w:pPr>
        <w:pStyle w:val="ListBullet"/>
      </w:pPr>
      <w:r>
        <w:t>Background-job failure visibility.</w:t>
      </w:r>
    </w:p>
    <w:p>
      <w:pPr>
        <w:pStyle w:val="ListBullet"/>
      </w:pPr>
      <w:r>
        <w:t>Synchronization status metrics.</w:t>
      </w:r>
    </w:p>
    <w:p>
      <w:pPr>
        <w:pStyle w:val="ListBullet"/>
      </w:pPr>
      <w:r>
        <w:t>Notification delivery status.</w:t>
      </w:r>
    </w:p>
    <w:p>
      <w:pPr>
        <w:pStyle w:val="ListBullet"/>
      </w:pPr>
      <w:r>
        <w:t>Audit access restricted to authorized administrators.</w:t>
      </w:r>
    </w:p>
    <w:p>
      <w:pPr>
        <w:pStyle w:val="Heading1"/>
      </w:pPr>
      <w:r>
        <w:t>19. Testing and Acceptance Criteria</w:t>
      </w:r>
    </w:p>
    <w:p>
      <w:pPr>
        <w:pStyle w:val="Heading2"/>
      </w:pPr>
      <w:r>
        <w:t>19.1 Test Levels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Level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Scope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Unit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Business rules, services, validation, status transitions.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Integration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Database, API modules, job queues, notification adapters.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Concurrency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Simultaneous appointment booking.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Offline/Sync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Connectivity loss, queue, retry and conflict behavior.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Security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RBAC, authorization and sensitive-data exposure.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Usability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Critical mobile workflows on representative Android devices.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End-to-End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Patient referral → booking → doctor response → notification.</w:t>
            </w:r>
          </w:p>
        </w:tc>
      </w:tr>
    </w:tbl>
    <w:p/>
    <w:p>
      <w:pPr>
        <w:pStyle w:val="Heading2"/>
      </w:pPr>
      <w:r>
        <w:t>19.2 Critical Acceptance Scenarios</w:t>
      </w:r>
    </w:p>
    <w:p>
      <w:pPr>
        <w:pStyle w:val="ListNumber"/>
      </w:pPr>
      <w:r>
        <w:t>Two PHCs book the same doctor slot simultaneously: exactly one succeeds.</w:t>
      </w:r>
    </w:p>
    <w:p>
      <w:pPr>
        <w:pStyle w:val="ListNumber"/>
      </w:pPr>
      <w:r>
        <w:t>Doctor does not respond: referral transitions after 30 minutes and referring user is notified.</w:t>
      </w:r>
    </w:p>
    <w:p>
      <w:pPr>
        <w:pStyle w:val="ListNumber"/>
      </w:pPr>
      <w:r>
        <w:t>Internet is disabled: mobile app continues to display last-synced facility data with a stale/offline warning.</w:t>
      </w:r>
    </w:p>
    <w:p>
      <w:pPr>
        <w:pStyle w:val="ListNumber"/>
      </w:pPr>
      <w:r>
        <w:t>Connectivity returns: queued safe operations synchronize without silent data loss.</w:t>
      </w:r>
    </w:p>
    <w:p>
      <w:pPr>
        <w:pStyle w:val="ListNumber"/>
      </w:pPr>
      <w:r>
        <w:t>Facility fails to update availability: escalation event is generated after configured threshold.</w:t>
      </w:r>
    </w:p>
    <w:p>
      <w:pPr>
        <w:pStyle w:val="ListNumber"/>
      </w:pPr>
      <w:r>
        <w:t>Doctor checks medicine: current stock and last-update time are shown.</w:t>
      </w:r>
    </w:p>
    <w:p>
      <w:pPr>
        <w:pStyle w:val="ListNumber"/>
      </w:pPr>
      <w:r>
        <w:t>Excel contains invalid rows: valid rows are processed and invalid rows are reported.</w:t>
      </w:r>
    </w:p>
    <w:p>
      <w:pPr>
        <w:pStyle w:val="ListNumber"/>
      </w:pPr>
      <w:r>
        <w:t>Patient has no ABHA: patient can still be onboarded and referred.</w:t>
      </w:r>
    </w:p>
    <w:p>
      <w:pPr>
        <w:pStyle w:val="ListNumber"/>
      </w:pPr>
      <w:r>
        <w:t>Patient has authorized digital health linkage: integration adapter can retrieve/share permitted records in supported environments.</w:t>
      </w:r>
    </w:p>
    <w:p>
      <w:pPr>
        <w:pStyle w:val="Heading1"/>
      </w:pPr>
      <w:r>
        <w:t>20. Requirements Traceability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Problem / Objective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Requirements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Validation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Delayed cross-tier referrals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FR-REF-001 to FR-REF-011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E2E referral and appointment tests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Unknown hospital capacity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FR-AVL-001 to FR-AVL-008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Availability update + stale-data tests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Medicine stock uncertainty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FR-INV-001 to FR-INV-011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Inventory and prescription tests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Poor connectivity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FR-OFF-001 to FR-OFF-009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Offline/sync test suite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Weak patient record transfer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FR-HR-001 to FR-HR-006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Consent and integration tests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Emergency transport uncertainty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FR-AMB-001 to FR-AMB-005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Ambulance workflow test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Lack of accountability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FR-NOT-003 to FR-NOT-005, FR-AUD-001 to FR-AUD-003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Escalation/audit tests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Safety and trust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NFR-REL, NFR-SEC, freshness rules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Security/reliability review</w:t>
            </w:r>
          </w:p>
        </w:tc>
      </w:tr>
    </w:tbl>
    <w:p/>
    <w:p>
      <w:pPr>
        <w:pStyle w:val="Heading1"/>
      </w:pPr>
      <w:r>
        <w:t>21. Constraints, Assumptions and Risks</w:t>
      </w:r>
    </w:p>
    <w:p>
      <w:pPr>
        <w:pStyle w:val="Heading2"/>
      </w:pPr>
      <w:r>
        <w:t>21.1 Constraints</w:t>
      </w:r>
    </w:p>
    <w:p>
      <w:pPr>
        <w:pStyle w:val="ListBullet"/>
      </w:pPr>
      <w:r>
        <w:t>MVP must be implementable by a small student team.</w:t>
      </w:r>
    </w:p>
    <w:p>
      <w:pPr>
        <w:pStyle w:val="ListBullet"/>
      </w:pPr>
      <w:r>
        <w:t>Connectivity may be intermittent or absent.</w:t>
      </w:r>
    </w:p>
    <w:p>
      <w:pPr>
        <w:pStyle w:val="ListBullet"/>
      </w:pPr>
      <w:r>
        <w:t>Hardware and deployment budgets are limited.</w:t>
      </w:r>
    </w:p>
    <w:p>
      <w:pPr>
        <w:pStyle w:val="ListBullet"/>
      </w:pPr>
      <w:r>
        <w:t>External government APIs may require onboarding, sandbox credentials or approval.</w:t>
      </w:r>
    </w:p>
    <w:p>
      <w:pPr>
        <w:pStyle w:val="ListBullet"/>
      </w:pPr>
      <w:r>
        <w:t>Healthcare information requires stronger privacy controls than ordinary consumer applications.</w:t>
      </w:r>
    </w:p>
    <w:p>
      <w:pPr>
        <w:pStyle w:val="Heading2"/>
      </w:pPr>
      <w:r>
        <w:t>21.2 Assumptions</w:t>
      </w:r>
    </w:p>
    <w:p>
      <w:pPr>
        <w:pStyle w:val="ListBullet"/>
      </w:pPr>
      <w:r>
        <w:t>Facility staff can update resource status periodically.</w:t>
      </w:r>
    </w:p>
    <w:p>
      <w:pPr>
        <w:pStyle w:val="ListBullet"/>
      </w:pPr>
      <w:r>
        <w:t>Users have registered accounts and assigned roles.</w:t>
      </w:r>
    </w:p>
    <w:p>
      <w:pPr>
        <w:pStyle w:val="ListBullet"/>
      </w:pPr>
      <w:r>
        <w:t>Facilities have at least intermittent access to the system directly or through an edge node.</w:t>
      </w:r>
    </w:p>
    <w:p>
      <w:pPr>
        <w:pStyle w:val="ListBullet"/>
      </w:pPr>
      <w:r>
        <w:t>The project can use seeded/demo facility data during development and presentation.</w:t>
      </w:r>
    </w:p>
    <w:p>
      <w:pPr>
        <w:pStyle w:val="Heading2"/>
      </w:pPr>
      <w:r>
        <w:t>21.3 Key Risks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Risk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Impact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Mitigation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Stale availability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High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Timestamp, stale badge, escalation, human verification.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ABDM integration unavailable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Medium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Provider abstraction + local record workflow.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LoRa uncertainty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Medium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Connectivity abstraction; MVP over standard network.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Clinical safety of alternatives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High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Controlled mapping + clinician remains decision-maker.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Concurrent booking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High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Database constraints and transaction tests.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Offline conflicts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High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Server-authoritative reconciliation and operation metadata.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Scope creep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High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Freeze MVP requirements and defer advanced automation.</w:t>
            </w:r>
          </w:p>
        </w:tc>
      </w:tr>
    </w:tbl>
    <w:p/>
    <w:p>
      <w:pPr>
        <w:pStyle w:val="Heading1"/>
      </w:pPr>
      <w:r>
        <w:t>22. MVP Scope and Future Roadmap</w:t>
      </w:r>
    </w:p>
    <w:p>
      <w:pPr>
        <w:pStyle w:val="Heading2"/>
      </w:pPr>
      <w:r>
        <w:t>22.1 MVP</w:t>
      </w:r>
    </w:p>
    <w:p>
      <w:pPr>
        <w:pStyle w:val="ListBullet"/>
      </w:pPr>
      <w:r>
        <w:t>Android-first React Native application.</w:t>
      </w:r>
    </w:p>
    <w:p>
      <w:pPr>
        <w:pStyle w:val="ListBullet"/>
      </w:pPr>
      <w:r>
        <w:t>Authentication and role-based dashboards.</w:t>
      </w:r>
    </w:p>
    <w:p>
      <w:pPr>
        <w:pStyle w:val="ListBullet"/>
      </w:pPr>
      <w:r>
        <w:t>Referral and appointment booking.</w:t>
      </w:r>
    </w:p>
    <w:p>
      <w:pPr>
        <w:pStyle w:val="ListBullet"/>
      </w:pPr>
      <w:r>
        <w:t>Concurrency-safe slot booking.</w:t>
      </w:r>
    </w:p>
    <w:p>
      <w:pPr>
        <w:pStyle w:val="ListBullet"/>
      </w:pPr>
      <w:r>
        <w:t>Doctor approval and timeout.</w:t>
      </w:r>
    </w:p>
    <w:p>
      <w:pPr>
        <w:pStyle w:val="ListBullet"/>
      </w:pPr>
      <w:r>
        <w:t>Human-entered bed/doctor/equipment availability.</w:t>
      </w:r>
    </w:p>
    <w:p>
      <w:pPr>
        <w:pStyle w:val="ListBullet"/>
      </w:pPr>
      <w:r>
        <w:t>Medicine inventory and Excel import.</w:t>
      </w:r>
    </w:p>
    <w:p>
      <w:pPr>
        <w:pStyle w:val="ListBullet"/>
      </w:pPr>
      <w:r>
        <w:t>Offline cache and sync demonstration.</w:t>
      </w:r>
    </w:p>
    <w:p>
      <w:pPr>
        <w:pStyle w:val="ListBullet"/>
      </w:pPr>
      <w:r>
        <w:t>Raspberry Pi edge-cache proof of concept.</w:t>
      </w:r>
    </w:p>
    <w:p>
      <w:pPr>
        <w:pStyle w:val="ListBullet"/>
      </w:pPr>
      <w:r>
        <w:t>Push notifications.</w:t>
      </w:r>
    </w:p>
    <w:p>
      <w:pPr>
        <w:pStyle w:val="ListBullet"/>
      </w:pPr>
      <w:r>
        <w:t>Local health-record + consent workflow.</w:t>
      </w:r>
    </w:p>
    <w:p>
      <w:pPr>
        <w:pStyle w:val="ListBullet"/>
      </w:pPr>
      <w:r>
        <w:t>ABDM/ABHA adapter/sandbox boundary.</w:t>
      </w:r>
    </w:p>
    <w:p>
      <w:pPr>
        <w:pStyle w:val="ListBullet"/>
      </w:pPr>
      <w:r>
        <w:t>Ambulance facility-availability workflow.</w:t>
      </w:r>
    </w:p>
    <w:p>
      <w:pPr>
        <w:pStyle w:val="Heading2"/>
      </w:pPr>
      <w:r>
        <w:t>22.2 Future Enhancements</w:t>
      </w:r>
    </w:p>
    <w:p>
      <w:pPr>
        <w:pStyle w:val="ListBullet"/>
      </w:pPr>
      <w:r>
        <w:t>Production-grade ABDM integrations and broader interoperability.</w:t>
      </w:r>
    </w:p>
    <w:p>
      <w:pPr>
        <w:pStyle w:val="ListBullet"/>
      </w:pPr>
      <w:r>
        <w:t>Regional-language voice interfaces.</w:t>
      </w:r>
    </w:p>
    <w:p>
      <w:pPr>
        <w:pStyle w:val="ListBullet"/>
      </w:pPr>
      <w:r>
        <w:t>LoRa/LoRaWAN/mesh pilot after field validation.</w:t>
      </w:r>
    </w:p>
    <w:p>
      <w:pPr>
        <w:pStyle w:val="ListBullet"/>
      </w:pPr>
      <w:r>
        <w:t>Advanced route optimization using road/traffic data.</w:t>
      </w:r>
    </w:p>
    <w:p>
      <w:pPr>
        <w:pStyle w:val="ListBullet"/>
      </w:pPr>
      <w:r>
        <w:t>Facility analytics and demand forecasting.</w:t>
      </w:r>
    </w:p>
    <w:p>
      <w:pPr>
        <w:pStyle w:val="ListBullet"/>
      </w:pPr>
      <w:r>
        <w:t>Inter-facility capacity balancing.</w:t>
      </w:r>
    </w:p>
    <w:p>
      <w:pPr>
        <w:pStyle w:val="ListBullet"/>
      </w:pPr>
      <w:r>
        <w:t>Telemedicine integration.</w:t>
      </w:r>
    </w:p>
    <w:p>
      <w:pPr>
        <w:pStyle w:val="ListBullet"/>
      </w:pPr>
      <w:r>
        <w:t>More sophisticated pharmacy and procurement integrations.</w:t>
      </w:r>
    </w:p>
    <w:p>
      <w:pPr>
        <w:pStyle w:val="ListBullet"/>
      </w:pPr>
      <w:r>
        <w:t>Security hardening and formal healthcare compliance assessment.</w:t>
      </w:r>
    </w:p>
    <w:p>
      <w:pPr>
        <w:pStyle w:val="Heading1"/>
      </w:pPr>
      <w:r>
        <w:t>23. Glossary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Term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Definition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ABDM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Ayushman Bharat Digital Mission.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ABHA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Ayushman Bharat Health Account identifier within India's digital health ecosystem.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ASHA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Accredited Social Health Activist.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PHC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Primary Health Centre.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HFR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Health Facility Registry.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RBAC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Role-Based Access Control.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SRS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Software Requirements Specification.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MVP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Minimum Viable Product.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Edge Node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 local computing device operating near the facility and caching/synchronizing data.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Stale Data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Data whose last authoritative update is older than the configured freshness threshold.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Referral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 request to transfer/coordinate a patient to another healthcare facility or clinician.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Appointment Slot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 bookable time/capacity associated with a doctor schedule.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Idempotency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Property whereby repeating a safe operation does not create unintended duplicate effects.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LoRa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Low-power wide-area radio technology potentially suitable for long-range low-bandwidth communication.</w:t>
            </w:r>
          </w:p>
        </w:tc>
      </w:tr>
    </w:tbl>
    <w:p/>
    <w:p>
      <w:pPr>
        <w:pStyle w:val="Heading1"/>
      </w:pPr>
      <w:r>
        <w:t>24. References and Standards Alignment</w:t>
      </w:r>
    </w:p>
    <w:p>
      <w:r>
        <w:t>This SRS uses an IEEE/ISO-style requirements organization, emphasizing clear, uniquely identified requirements, interfaces, constraints, verification criteria and traceability. Exact compliance with a particular published standard edition should be confirmed against the licensed/current standard before claiming formal certification.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Reference / Framework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Relevance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ISO/IEC/IEEE 29148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Requirements engineering and SRS organization principles.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ISO/IEC 25010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Software product quality characteristics used to structure non-functional requirements.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OpenAPI Specification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Machine-readable REST API contract and documentation.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OAuth/JWT security patterns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Reference architecture for authentication/session authorization.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India Digital Health / ABDM ecosystem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Interoperability and digital health integration context.</w:t>
            </w:r>
          </w:p>
        </w:tc>
      </w:tr>
    </w:tbl>
    <w:p/>
    <w:p>
      <w:r>
        <w:t>External API specifications, government integration requirements, consent artifacts, data-retention rules and applicable legal/regulatory obligations must be validated against the current official documentation before production deployment.</w:t>
      </w:r>
    </w:p>
    <w:p>
      <w:pPr>
        <w:pStyle w:val="Heading1"/>
      </w:pPr>
      <w:r>
        <w:t>Appendix A — Suggested Backend Module Ownership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Developer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Primary Ownership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Backend Developer 1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Auth, RBAC, facilities, doctors, schedules, referrals, appointments, concurrency, referral timeout, audit foundation.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Backend Developer 2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Beds, equipment, medicine inventory, prescription availability, controlled alternatives, Excel import, freshness/escalation.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Backend Developer 3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Offline sync, Redis/BullMQ, WebSockets, notifications, Raspberry Pi edge node, ABDM adapter, ambulance connectivity abstraction.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Mobile Developer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React Native application, role-based UI, referral/appointment workflows, inventory UI, ambulance UI, offline UX, local storage.</w:t>
            </w:r>
          </w:p>
        </w:tc>
      </w:tr>
    </w:tbl>
    <w:p/>
    <w:p>
      <w:pPr>
        <w:pStyle w:val="Heading1"/>
      </w:pPr>
      <w:r>
        <w:t>Appendix B — Definition of Done for MVP</w:t>
      </w:r>
    </w:p>
    <w:p>
      <w:pPr>
        <w:pStyle w:val="ListNumber"/>
      </w:pPr>
      <w:r>
        <w:t>A PHC/ASHA user can log in and create a referral.</w:t>
      </w:r>
    </w:p>
    <w:p>
      <w:pPr>
        <w:pStyle w:val="ListNumber"/>
      </w:pPr>
      <w:r>
        <w:t>The user can find a facility and doctor slot using available data.</w:t>
      </w:r>
    </w:p>
    <w:p>
      <w:pPr>
        <w:pStyle w:val="ListNumber"/>
      </w:pPr>
      <w:r>
        <w:t>Concurrent booking cannot produce duplicate appointment capacity.</w:t>
      </w:r>
    </w:p>
    <w:p>
      <w:pPr>
        <w:pStyle w:val="ListNumber"/>
      </w:pPr>
      <w:r>
        <w:t>The receiving doctor can accept/reject the referral.</w:t>
      </w:r>
    </w:p>
    <w:p>
      <w:pPr>
        <w:pStyle w:val="ListNumber"/>
      </w:pPr>
      <w:r>
        <w:t>Unanswered referrals trigger the timeout workflow.</w:t>
      </w:r>
    </w:p>
    <w:p>
      <w:pPr>
        <w:pStyle w:val="ListNumber"/>
      </w:pPr>
      <w:r>
        <w:t>Facility staff can update beds/equipment/inventory.</w:t>
      </w:r>
    </w:p>
    <w:p>
      <w:pPr>
        <w:pStyle w:val="ListNumber"/>
      </w:pPr>
      <w:r>
        <w:t>Stale data is explicitly visible.</w:t>
      </w:r>
    </w:p>
    <w:p>
      <w:pPr>
        <w:pStyle w:val="ListNumber"/>
      </w:pPr>
      <w:r>
        <w:t>Medicine stock can be checked during prescription.</w:t>
      </w:r>
    </w:p>
    <w:p>
      <w:pPr>
        <w:pStyle w:val="ListNumber"/>
      </w:pPr>
      <w:r>
        <w:t>Inventory can be imported from Excel.</w:t>
      </w:r>
    </w:p>
    <w:p>
      <w:pPr>
        <w:pStyle w:val="ListNumber"/>
      </w:pPr>
      <w:r>
        <w:t>The mobile application continues to display cached data offline.</w:t>
      </w:r>
    </w:p>
    <w:p>
      <w:pPr>
        <w:pStyle w:val="ListNumber"/>
      </w:pPr>
      <w:r>
        <w:t>A Raspberry Pi node can demonstrate cached facility data and synchronization.</w:t>
      </w:r>
    </w:p>
    <w:p>
      <w:pPr>
        <w:pStyle w:val="ListNumber"/>
      </w:pPr>
      <w:r>
        <w:t>Push notifications work in the demo environment.</w:t>
      </w:r>
    </w:p>
    <w:p>
      <w:pPr>
        <w:pStyle w:val="ListNumber"/>
      </w:pPr>
      <w:r>
        <w:t>Local patient records can be used without ABHA.</w:t>
      </w:r>
    </w:p>
    <w:p>
      <w:pPr>
        <w:pStyle w:val="ListNumber"/>
      </w:pPr>
      <w:r>
        <w:t>ABDM/ABHA integration is represented through an adapter/sandbox where available.</w:t>
      </w:r>
    </w:p>
    <w:p>
      <w:pPr>
        <w:pStyle w:val="ListNumber"/>
      </w:pPr>
      <w:r>
        <w:t>The ambulance workflow can compare eligible facilities using available data.</w:t>
      </w:r>
    </w:p>
    <w:p>
      <w:pPr>
        <w:pStyle w:val="ListNumber"/>
      </w:pPr>
      <w:r>
        <w:t>Critical actions are auditable.</w:t>
      </w:r>
    </w:p>
    <w:p>
      <w:pPr>
        <w:pStyle w:val="ListNumber"/>
      </w:pPr>
      <w:r>
        <w:t>Automated tests cover referral, booking concurrency and synchronization behavior.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  <w:fldChar w:fldCharType="begin"/>
      <w:instrText xml:space="preserve">PAGE</w:instrText>
      <w:fldChar w:fldCharType="end"/>
    </w:r>
    <w:r>
      <w:t xml:space="preserve">Page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rPr>
      <w:rFonts w:ascii="Aptos" w:hAnsi="Apto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