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-216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in C to demonstrate use of looping control structures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menu driven program for following option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whether a number is palindrome or not. (e.g. 1221 is palindrome) using while loop</w:t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  <w:tab/>
        <w:t xml:space="preserve">To calculate the sum of the Fibonacci series up to ‘n’ terms(use do-while loop only)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 </w:t>
        <w:tab/>
        <w:t xml:space="preserve">Write a program in C to make such a pattern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a 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angle triangle with a number which will repeat a number in a row.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 (Pattern is given below)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basic concepts of C programming for problem solving.(CO1 and CO2).</w:t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programming and problem solving , G. Michael Schneider ,Wiley India edition.</w:t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program accepts a choice from the user using a switch case statement and generates output accordingly.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Choice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program checks whether a given numbered by user is palindrome or not.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number remains same, even if we reverse its digits then the number is known as palindrome number. For example, 12321 is a palindrome number because it remains same if we reverse its digits.</w:t>
      </w:r>
    </w:p>
    <w:p w:rsidR="00000000" w:rsidDel="00000000" w:rsidP="00000000" w:rsidRDefault="00000000" w:rsidRPr="00000000" w14:paraId="0000002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Choice 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 of Fibonacci series up to n terms will be generated. Fibonacci series is a series in which each number is the sum of the last two preceding numbers. The first two terms of a Fibonacci series are 0 and 1.(use while loop only)</w:t>
      </w:r>
    </w:p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 n = 5</w:t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7</w:t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0 + 1 + 1 + 2 + 3 = 7</w:t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 c: Write a program in C to make such a pattern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a 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angle triangle with a number which will repeat a number in a row.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pattern like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4444</w:t>
      </w:r>
    </w:p>
    <w:p w:rsidR="00000000" w:rsidDel="00000000" w:rsidP="00000000" w:rsidRDefault="00000000" w:rsidRPr="00000000" w14:paraId="0000002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enter numbers till the user wants. At the end it should display the count of positive, negative and zeros entered.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ASCII values and their equivalent characters using a while loop. The ASCII values vary from 0 to 255.</w:t>
      </w:r>
    </w:p>
    <w:p w:rsidR="00000000" w:rsidDel="00000000" w:rsidP="00000000" w:rsidRDefault="00000000" w:rsidRPr="00000000" w14:paraId="0000007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                                                                                                                   PIC Sem II/January-May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875.0" w:type="dxa"/>
      <w:jc w:val="left"/>
      <w:tblInd w:w="-1390.0" w:type="dxa"/>
      <w:tblLayout w:type="fixed"/>
      <w:tblLook w:val="0400"/>
    </w:tblPr>
    <w:tblGrid>
      <w:gridCol w:w="2917"/>
      <w:gridCol w:w="297"/>
      <w:gridCol w:w="5566"/>
      <w:gridCol w:w="891"/>
      <w:gridCol w:w="1204"/>
      <w:tblGridChange w:id="0">
        <w:tblGrid>
          <w:gridCol w:w="2917"/>
          <w:gridCol w:w="297"/>
          <w:gridCol w:w="5566"/>
          <w:gridCol w:w="891"/>
          <w:gridCol w:w="1204"/>
        </w:tblGrid>
      </w:tblGridChange>
    </w:tblGrid>
    <w:tr>
      <w:trPr>
        <w:cantSplit w:val="0"/>
        <w:trHeight w:val="89" w:hRule="atLeast"/>
        <w:tblHeader w:val="0"/>
      </w:trPr>
      <w:tc>
        <w:tcPr>
          <w:gridSpan w:val="2"/>
          <w:shd w:fill="auto" w:val="clear"/>
        </w:tcPr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vAlign w:val="center"/>
        </w:tcPr>
        <w:p w:rsidR="00000000" w:rsidDel="00000000" w:rsidP="00000000" w:rsidRDefault="00000000" w:rsidRPr="00000000" w14:paraId="00000093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31950" cy="609600"/>
                <wp:effectExtent b="0" l="0" r="0" t="0"/>
                <wp:docPr descr="A picture containing drawing&#10;&#10;Description automatically generated" id="13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vAlign w:val="center"/>
        </w:tcPr>
        <w:p w:rsidR="00000000" w:rsidDel="00000000" w:rsidP="00000000" w:rsidRDefault="00000000" w:rsidRPr="00000000" w14:paraId="00000096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97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98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14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2390" distT="72390" distL="72390" distR="72390" hidden="0" layoutInCell="1" locked="0" relativeHeight="0" simplePos="0">
              <wp:simplePos x="0" y="0"/>
              <wp:positionH relativeFrom="column">
                <wp:posOffset>2847022</wp:posOffset>
              </wp:positionH>
              <wp:positionV relativeFrom="paragraph">
                <wp:posOffset>139065</wp:posOffset>
              </wp:positionV>
              <wp:extent cx="3197543" cy="178117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59453" y="2904335"/>
                        <a:ext cx="3173095" cy="1751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Batch:               Roll No.:   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Experiment / assignment / tutorial No.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Grade: AA / AB / BB / BC / CC / CD /DD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Signature of the Staff In-charge with date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	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2390" distT="72390" distL="72390" distR="72390" hidden="0" layoutInCell="1" locked="0" relativeHeight="0" simplePos="0">
              <wp:simplePos x="0" y="0"/>
              <wp:positionH relativeFrom="column">
                <wp:posOffset>2847022</wp:posOffset>
              </wp:positionH>
              <wp:positionV relativeFrom="paragraph">
                <wp:posOffset>139065</wp:posOffset>
              </wp:positionV>
              <wp:extent cx="3197543" cy="178117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7543" cy="178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11" w:customStyle="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styleId="WW-WW8Num3ztrue1111" w:customStyle="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1" w:customStyle="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styleId="WW-WW8Num3ztrue3111" w:customStyle="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styleId="WW-WW8Num3ztrue4111" w:customStyle="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styleId="WW-WW8Num3ztrue5111" w:customStyle="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styleId="WW-WW8Num3ztrue6111" w:customStyle="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pPr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zh-CN" w:val="en-US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Chars="1"/>
      <w:textDirection w:val="btLr"/>
      <w:textAlignment w:val="top"/>
      <w:outlineLvl w:val="0"/>
    </w:pPr>
    <w:rPr>
      <w:rFonts w:ascii="Courier New" w:cs="Courier New" w:hAnsi="Courier New"/>
      <w:color w:val="000000"/>
      <w:position w:val="-1"/>
      <w:sz w:val="24"/>
      <w:szCs w:val="24"/>
      <w:lang w:val="en-US"/>
    </w:rPr>
  </w:style>
  <w:style w:type="character" w:styleId="Heading1Char" w:customStyle="1">
    <w:name w:val="Heading 1 Char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</w:rPr>
  </w:style>
  <w:style w:type="character" w:styleId="TitleChar" w:customStyle="1">
    <w:name w:val="Title Char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character" w:styleId="SubtitleChar" w:customStyle="1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uiPriority w:val="99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resource.com/c-programming-exercises/for-loop/index.php#editorr" TargetMode="External"/><Relationship Id="rId8" Type="http://schemas.openxmlformats.org/officeDocument/2006/relationships/hyperlink" Target="https://www.w3resource.com/c-programming-exercises/for-loop/index.php#editor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telb0zIOnOo2ArIS+uxKFUY/w==">CgMxLjAyCWguMzBqMHpsbDIIaC5namRneHM4AHIhMVZrVzRkQndSRUF5Qi13bk4wZFBqcGVVcS15MXJ3SGR0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2024-01-15T09:37:00Z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  <property fmtid="{D5CDD505-2E9C-101B-9397-08002B2CF9AE}" pid="9" name="AppVersion">
    <vt:lpwstr>14.0000</vt:lpwstr>
  </property>
  <property fmtid="{D5CDD505-2E9C-101B-9397-08002B2CF9AE}" pid="10" name="ScaleCrop">
    <vt:lpwstr>false</vt:lpwstr>
  </property>
  <property fmtid="{D5CDD505-2E9C-101B-9397-08002B2CF9AE}" pid="11" name="DocSecurity">
    <vt:lpwstr>0</vt:lpwstr>
  </property>
  <property fmtid="{D5CDD505-2E9C-101B-9397-08002B2CF9AE}" pid="12" name="HyperlinksChanged">
    <vt:lpwstr>false</vt:lpwstr>
  </property>
  <property fmtid="{D5CDD505-2E9C-101B-9397-08002B2CF9AE}" pid="13" name="LinksUpToDate">
    <vt:lpwstr>false</vt:lpwstr>
  </property>
  <property fmtid="{D5CDD505-2E9C-101B-9397-08002B2CF9AE}" pid="14" name="ShareDoc">
    <vt:lpwstr>false</vt:lpwstr>
  </property>
  <property fmtid="{D5CDD505-2E9C-101B-9397-08002B2CF9AE}" pid="15" name="_DocHome">
    <vt:lpwstr>1561001065</vt:lpwstr>
  </property>
</Properties>
</file>