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Verdana" w:eastAsia="Verdana" w:hAnsi="Verdana" w:cs="Verdana"/>
          <w:b w:val="0"/>
          <w:bCs w:val="0"/>
          <w:color w:val="000000"/>
          <w:kern w:val="2"/>
          <w:sz w:val="24"/>
          <w:szCs w:val="22"/>
          <w:lang w:eastAsia="zh-CN"/>
          <w14:ligatures w14:val="standardContextual"/>
        </w:rPr>
        <w:id w:val="-200781714"/>
        <w:docPartObj>
          <w:docPartGallery w:val="Cover Pages"/>
          <w:docPartUnique/>
        </w:docPartObj>
      </w:sdtPr>
      <w:sdtEndPr>
        <w:rPr>
          <w:sz w:val="28"/>
          <w:szCs w:val="28"/>
        </w:rPr>
      </w:sdtEndPr>
      <w:sdtContent>
        <w:p w14:paraId="56BD5538" w14:textId="3B7EB740" w:rsidR="007E7C2A" w:rsidRDefault="007E7C2A" w:rsidP="007E7C2A">
          <w:pPr>
            <w:pStyle w:val="Heading1"/>
            <w:jc w:val="center"/>
          </w:pPr>
        </w:p>
        <w:p w14:paraId="6107BFC9" w14:textId="387B1DC3" w:rsidR="007E7C2A" w:rsidRDefault="007E7C2A"/>
        <w:p w14:paraId="7E4F15E3" w14:textId="7AC671A8" w:rsidR="007E7C2A" w:rsidRDefault="001D5324">
          <w:pPr>
            <w:spacing w:after="160" w:line="259" w:lineRule="auto"/>
            <w:ind w:left="0" w:firstLine="0"/>
            <w:rPr>
              <w:sz w:val="28"/>
              <w:szCs w:val="28"/>
            </w:rPr>
          </w:pPr>
          <w:r>
            <w:rPr>
              <w:noProof/>
            </w:rPr>
            <mc:AlternateContent>
              <mc:Choice Requires="wps">
                <w:drawing>
                  <wp:anchor distT="0" distB="0" distL="114300" distR="114300" simplePos="0" relativeHeight="251660288" behindDoc="0" locked="0" layoutInCell="1" allowOverlap="1" wp14:anchorId="353E98E4" wp14:editId="5FE8C90B">
                    <wp:simplePos x="0" y="0"/>
                    <wp:positionH relativeFrom="page">
                      <wp:posOffset>1164565</wp:posOffset>
                    </wp:positionH>
                    <wp:positionV relativeFrom="page">
                      <wp:posOffset>2622431</wp:posOffset>
                    </wp:positionV>
                    <wp:extent cx="5874589" cy="5477774"/>
                    <wp:effectExtent l="0" t="0" r="12065" b="8890"/>
                    <wp:wrapSquare wrapText="bothSides"/>
                    <wp:docPr id="113" name="Text Box 23"/>
                    <wp:cNvGraphicFramePr/>
                    <a:graphic xmlns:a="http://schemas.openxmlformats.org/drawingml/2006/main">
                      <a:graphicData uri="http://schemas.microsoft.com/office/word/2010/wordprocessingShape">
                        <wps:wsp>
                          <wps:cNvSpPr txBox="1"/>
                          <wps:spPr>
                            <a:xfrm>
                              <a:off x="0" y="0"/>
                              <a:ext cx="5874589" cy="54777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509AF" w14:textId="3E7A1EC9" w:rsidR="007E7C2A" w:rsidRDefault="001D5324" w:rsidP="007E7C2A">
                                <w:pPr>
                                  <w:pStyle w:val="NoSpacing"/>
                                  <w:jc w:val="right"/>
                                  <w:rPr>
                                    <w:caps/>
                                    <w:color w:val="323E4F" w:themeColor="text2" w:themeShade="BF"/>
                                    <w:sz w:val="52"/>
                                    <w:szCs w:val="52"/>
                                  </w:rPr>
                                </w:pPr>
                                <w:sdt>
                                  <w:sdtPr>
                                    <w:rPr>
                                      <w:rFonts w:ascii="Tahoma" w:eastAsia="Times New Roman" w:hAnsi="Tahoma" w:cs="Tahoma"/>
                                      <w:b/>
                                      <w:bCs/>
                                      <w:color w:val="000000"/>
                                      <w:kern w:val="36"/>
                                      <w:sz w:val="40"/>
                                      <w:szCs w:val="40"/>
                                      <w:lang w:val="en-CA" w:eastAsia="en-CA"/>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1D5324">
                                      <w:rPr>
                                        <w:rFonts w:ascii="Tahoma" w:eastAsia="Times New Roman" w:hAnsi="Tahoma" w:cs="Tahoma"/>
                                        <w:b/>
                                        <w:bCs/>
                                        <w:color w:val="000000"/>
                                        <w:kern w:val="36"/>
                                        <w:sz w:val="40"/>
                                        <w:szCs w:val="40"/>
                                        <w:lang w:val="en-CA" w:eastAsia="en-CA"/>
                                      </w:rPr>
                                      <w:t>SOFTWARE PROJECT MANAGEMENT</w:t>
                                    </w:r>
                                    <w:r w:rsidRPr="001D5324">
                                      <w:rPr>
                                        <w:rFonts w:ascii="Tahoma" w:eastAsia="Times New Roman" w:hAnsi="Tahoma" w:cs="Tahoma"/>
                                        <w:b/>
                                        <w:bCs/>
                                        <w:color w:val="000000"/>
                                        <w:kern w:val="36"/>
                                        <w:sz w:val="40"/>
                                        <w:szCs w:val="40"/>
                                        <w:lang w:val="en-CA" w:eastAsia="en-CA"/>
                                      </w:rPr>
                                      <w:br/>
                                    </w:r>
                                    <w:r>
                                      <w:rPr>
                                        <w:rFonts w:ascii="Tahoma" w:eastAsia="Times New Roman" w:hAnsi="Tahoma" w:cs="Tahoma"/>
                                        <w:b/>
                                        <w:bCs/>
                                        <w:color w:val="000000"/>
                                        <w:kern w:val="36"/>
                                        <w:sz w:val="40"/>
                                        <w:szCs w:val="40"/>
                                        <w:lang w:val="en-CA" w:eastAsia="en-CA"/>
                                      </w:rPr>
                                      <w:br/>
                                    </w:r>
                                    <w:r w:rsidRPr="001D5324">
                                      <w:rPr>
                                        <w:rFonts w:ascii="Tahoma" w:eastAsia="Times New Roman" w:hAnsi="Tahoma" w:cs="Tahoma"/>
                                        <w:b/>
                                        <w:bCs/>
                                        <w:color w:val="000000"/>
                                        <w:kern w:val="36"/>
                                        <w:sz w:val="40"/>
                                        <w:szCs w:val="40"/>
                                        <w:lang w:val="en-CA" w:eastAsia="en-CA"/>
                                      </w:rPr>
                                      <w:t xml:space="preserve">Professor: </w:t>
                                    </w:r>
                                    <w:r w:rsidR="00BE73D4" w:rsidRPr="001D5324">
                                      <w:rPr>
                                        <w:rFonts w:ascii="Tahoma" w:eastAsia="Times New Roman" w:hAnsi="Tahoma" w:cs="Tahoma"/>
                                        <w:b/>
                                        <w:bCs/>
                                        <w:color w:val="000000"/>
                                        <w:kern w:val="36"/>
                                        <w:sz w:val="40"/>
                                        <w:szCs w:val="40"/>
                                        <w:lang w:val="en-CA" w:eastAsia="en-CA"/>
                                      </w:rPr>
                                      <w:t xml:space="preserve">P. </w:t>
                                    </w:r>
                                    <w:proofErr w:type="spellStart"/>
                                    <w:r w:rsidR="00BE73D4" w:rsidRPr="001D5324">
                                      <w:rPr>
                                        <w:rFonts w:ascii="Tahoma" w:eastAsia="Times New Roman" w:hAnsi="Tahoma" w:cs="Tahoma"/>
                                        <w:b/>
                                        <w:bCs/>
                                        <w:color w:val="000000"/>
                                        <w:kern w:val="36"/>
                                        <w:sz w:val="40"/>
                                        <w:szCs w:val="40"/>
                                        <w:lang w:val="en-CA" w:eastAsia="en-CA"/>
                                      </w:rPr>
                                      <w:t>Kamthan</w:t>
                                    </w:r>
                                    <w:proofErr w:type="spellEnd"/>
                                    <w:r w:rsidRPr="001D5324">
                                      <w:rPr>
                                        <w:rFonts w:ascii="Tahoma" w:eastAsia="Times New Roman" w:hAnsi="Tahoma" w:cs="Tahoma"/>
                                        <w:b/>
                                        <w:bCs/>
                                        <w:color w:val="000000"/>
                                        <w:kern w:val="36"/>
                                        <w:sz w:val="40"/>
                                        <w:szCs w:val="40"/>
                                        <w:lang w:val="en-CA" w:eastAsia="en-CA"/>
                                      </w:rPr>
                                      <w:t xml:space="preserve">            </w:t>
                                    </w:r>
                                    <w:r>
                                      <w:rPr>
                                        <w:rFonts w:ascii="Tahoma" w:eastAsia="Times New Roman" w:hAnsi="Tahoma" w:cs="Tahoma"/>
                                        <w:b/>
                                        <w:bCs/>
                                        <w:color w:val="000000"/>
                                        <w:kern w:val="36"/>
                                        <w:sz w:val="40"/>
                                        <w:szCs w:val="40"/>
                                        <w:lang w:val="en-CA" w:eastAsia="en-CA"/>
                                      </w:rPr>
                                      <w:br/>
                                    </w:r>
                                    <w:r w:rsidRPr="001D5324">
                                      <w:rPr>
                                        <w:rFonts w:ascii="Tahoma" w:eastAsia="Times New Roman" w:hAnsi="Tahoma" w:cs="Tahoma"/>
                                        <w:b/>
                                        <w:bCs/>
                                        <w:color w:val="000000"/>
                                        <w:kern w:val="36"/>
                                        <w:sz w:val="40"/>
                                        <w:szCs w:val="40"/>
                                        <w:lang w:val="en-CA" w:eastAsia="en-CA"/>
                                      </w:rPr>
                                      <w:br/>
                                    </w:r>
                                    <w:r w:rsidRPr="001D5324">
                                      <w:rPr>
                                        <w:rFonts w:ascii="Tahoma" w:eastAsia="Times New Roman" w:hAnsi="Tahoma" w:cs="Tahoma"/>
                                        <w:b/>
                                        <w:bCs/>
                                        <w:color w:val="000000"/>
                                        <w:kern w:val="36"/>
                                        <w:sz w:val="40"/>
                                        <w:szCs w:val="40"/>
                                        <w:lang w:val="en-CA" w:eastAsia="en-CA"/>
                                      </w:rPr>
                                      <w:br/>
                                      <w:t>SOEN 6841                Fall 2023</w:t>
                                    </w:r>
                                    <w:r w:rsidRPr="001D5324">
                                      <w:rPr>
                                        <w:rFonts w:ascii="Tahoma" w:eastAsia="Times New Roman" w:hAnsi="Tahoma" w:cs="Tahoma"/>
                                        <w:b/>
                                        <w:bCs/>
                                        <w:color w:val="000000"/>
                                        <w:kern w:val="36"/>
                                        <w:sz w:val="40"/>
                                        <w:szCs w:val="40"/>
                                        <w:lang w:val="en-CA" w:eastAsia="en-CA"/>
                                      </w:rPr>
                                      <w:br/>
                                    </w:r>
                                    <w:r w:rsidRPr="001D5324">
                                      <w:rPr>
                                        <w:rFonts w:ascii="Tahoma" w:eastAsia="Times New Roman" w:hAnsi="Tahoma" w:cs="Tahoma"/>
                                        <w:b/>
                                        <w:bCs/>
                                        <w:color w:val="000000"/>
                                        <w:kern w:val="36"/>
                                        <w:sz w:val="40"/>
                                        <w:szCs w:val="40"/>
                                        <w:lang w:val="en-CA" w:eastAsia="en-CA"/>
                                      </w:rPr>
                                      <w:br/>
                                      <w:t>Report Title: How should I initiate a new project with a new team, or using a new technology?</w:t>
                                    </w:r>
                                    <w:r w:rsidRPr="001D5324">
                                      <w:rPr>
                                        <w:rFonts w:ascii="Tahoma" w:eastAsia="Times New Roman" w:hAnsi="Tahoma" w:cs="Tahoma"/>
                                        <w:b/>
                                        <w:bCs/>
                                        <w:color w:val="000000"/>
                                        <w:kern w:val="36"/>
                                        <w:sz w:val="40"/>
                                        <w:szCs w:val="40"/>
                                        <w:lang w:val="en-CA" w:eastAsia="en-CA"/>
                                      </w:rPr>
                                      <w:br/>
                                    </w:r>
                                    <w:r w:rsidRPr="001D5324">
                                      <w:rPr>
                                        <w:rFonts w:ascii="Tahoma" w:eastAsia="Times New Roman" w:hAnsi="Tahoma" w:cs="Tahoma"/>
                                        <w:b/>
                                        <w:bCs/>
                                        <w:color w:val="000000"/>
                                        <w:kern w:val="36"/>
                                        <w:sz w:val="40"/>
                                        <w:szCs w:val="40"/>
                                        <w:lang w:val="en-CA" w:eastAsia="en-CA"/>
                                      </w:rPr>
                                      <w:br/>
                                    </w:r>
                                    <w:r w:rsidRPr="001D5324">
                                      <w:rPr>
                                        <w:rFonts w:ascii="Tahoma" w:eastAsia="Times New Roman" w:hAnsi="Tahoma" w:cs="Tahoma"/>
                                        <w:b/>
                                        <w:bCs/>
                                        <w:color w:val="000000"/>
                                        <w:kern w:val="36"/>
                                        <w:sz w:val="40"/>
                                        <w:szCs w:val="40"/>
                                        <w:lang w:val="en-CA" w:eastAsia="en-CA"/>
                                      </w:rPr>
                                      <w:br/>
                                      <w:t>Report By: Anushree Anjanappa</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1F12ED4" w14:textId="58E099F2" w:rsidR="007E7C2A" w:rsidRDefault="007E7C2A">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53E98E4" id="_x0000_t202" coordsize="21600,21600" o:spt="202" path="m,l,21600r21600,l21600,xe">
                    <v:stroke joinstyle="miter"/>
                    <v:path gradientshapeok="t" o:connecttype="rect"/>
                  </v:shapetype>
                  <v:shape id="Text Box 23" o:spid="_x0000_s1026" type="#_x0000_t202" style="position:absolute;margin-left:91.7pt;margin-top:206.5pt;width:462.55pt;height:431.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" filled="f" stroked="f" strokeweight=".5pt">
                    <v:textbox inset="0,0,0,0">
                      <w:txbxContent>
                        <w:p w14:paraId="022509AF" w14:textId="3E7A1EC9" w:rsidR="007E7C2A" w:rsidRDefault="001D5324" w:rsidP="007E7C2A">
                          <w:pPr>
                            <w:pStyle w:val="NoSpacing"/>
                            <w:jc w:val="right"/>
                            <w:rPr>
                              <w:caps/>
                              <w:color w:val="323E4F" w:themeColor="text2" w:themeShade="BF"/>
                              <w:sz w:val="52"/>
                              <w:szCs w:val="52"/>
                            </w:rPr>
                          </w:pPr>
                          <w:sdt>
                            <w:sdtPr>
                              <w:rPr>
                                <w:rFonts w:ascii="Tahoma" w:eastAsia="Times New Roman" w:hAnsi="Tahoma" w:cs="Tahoma"/>
                                <w:b/>
                                <w:bCs/>
                                <w:color w:val="000000"/>
                                <w:kern w:val="36"/>
                                <w:sz w:val="40"/>
                                <w:szCs w:val="40"/>
                                <w:lang w:val="en-CA" w:eastAsia="en-CA"/>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1D5324">
                                <w:rPr>
                                  <w:rFonts w:ascii="Tahoma" w:eastAsia="Times New Roman" w:hAnsi="Tahoma" w:cs="Tahoma"/>
                                  <w:b/>
                                  <w:bCs/>
                                  <w:color w:val="000000"/>
                                  <w:kern w:val="36"/>
                                  <w:sz w:val="40"/>
                                  <w:szCs w:val="40"/>
                                  <w:lang w:val="en-CA" w:eastAsia="en-CA"/>
                                </w:rPr>
                                <w:t>SOFTWARE PROJECT MANAGEMENT</w:t>
                              </w:r>
                              <w:r w:rsidRPr="001D5324">
                                <w:rPr>
                                  <w:rFonts w:ascii="Tahoma" w:eastAsia="Times New Roman" w:hAnsi="Tahoma" w:cs="Tahoma"/>
                                  <w:b/>
                                  <w:bCs/>
                                  <w:color w:val="000000"/>
                                  <w:kern w:val="36"/>
                                  <w:sz w:val="40"/>
                                  <w:szCs w:val="40"/>
                                  <w:lang w:val="en-CA" w:eastAsia="en-CA"/>
                                </w:rPr>
                                <w:br/>
                              </w:r>
                              <w:r>
                                <w:rPr>
                                  <w:rFonts w:ascii="Tahoma" w:eastAsia="Times New Roman" w:hAnsi="Tahoma" w:cs="Tahoma"/>
                                  <w:b/>
                                  <w:bCs/>
                                  <w:color w:val="000000"/>
                                  <w:kern w:val="36"/>
                                  <w:sz w:val="40"/>
                                  <w:szCs w:val="40"/>
                                  <w:lang w:val="en-CA" w:eastAsia="en-CA"/>
                                </w:rPr>
                                <w:br/>
                              </w:r>
                              <w:r w:rsidRPr="001D5324">
                                <w:rPr>
                                  <w:rFonts w:ascii="Tahoma" w:eastAsia="Times New Roman" w:hAnsi="Tahoma" w:cs="Tahoma"/>
                                  <w:b/>
                                  <w:bCs/>
                                  <w:color w:val="000000"/>
                                  <w:kern w:val="36"/>
                                  <w:sz w:val="40"/>
                                  <w:szCs w:val="40"/>
                                  <w:lang w:val="en-CA" w:eastAsia="en-CA"/>
                                </w:rPr>
                                <w:t xml:space="preserve">Professor: </w:t>
                              </w:r>
                              <w:r w:rsidR="00BE73D4" w:rsidRPr="001D5324">
                                <w:rPr>
                                  <w:rFonts w:ascii="Tahoma" w:eastAsia="Times New Roman" w:hAnsi="Tahoma" w:cs="Tahoma"/>
                                  <w:b/>
                                  <w:bCs/>
                                  <w:color w:val="000000"/>
                                  <w:kern w:val="36"/>
                                  <w:sz w:val="40"/>
                                  <w:szCs w:val="40"/>
                                  <w:lang w:val="en-CA" w:eastAsia="en-CA"/>
                                </w:rPr>
                                <w:t xml:space="preserve">P. </w:t>
                              </w:r>
                              <w:proofErr w:type="spellStart"/>
                              <w:r w:rsidR="00BE73D4" w:rsidRPr="001D5324">
                                <w:rPr>
                                  <w:rFonts w:ascii="Tahoma" w:eastAsia="Times New Roman" w:hAnsi="Tahoma" w:cs="Tahoma"/>
                                  <w:b/>
                                  <w:bCs/>
                                  <w:color w:val="000000"/>
                                  <w:kern w:val="36"/>
                                  <w:sz w:val="40"/>
                                  <w:szCs w:val="40"/>
                                  <w:lang w:val="en-CA" w:eastAsia="en-CA"/>
                                </w:rPr>
                                <w:t>Kamthan</w:t>
                              </w:r>
                              <w:proofErr w:type="spellEnd"/>
                              <w:r w:rsidRPr="001D5324">
                                <w:rPr>
                                  <w:rFonts w:ascii="Tahoma" w:eastAsia="Times New Roman" w:hAnsi="Tahoma" w:cs="Tahoma"/>
                                  <w:b/>
                                  <w:bCs/>
                                  <w:color w:val="000000"/>
                                  <w:kern w:val="36"/>
                                  <w:sz w:val="40"/>
                                  <w:szCs w:val="40"/>
                                  <w:lang w:val="en-CA" w:eastAsia="en-CA"/>
                                </w:rPr>
                                <w:t xml:space="preserve">            </w:t>
                              </w:r>
                              <w:r>
                                <w:rPr>
                                  <w:rFonts w:ascii="Tahoma" w:eastAsia="Times New Roman" w:hAnsi="Tahoma" w:cs="Tahoma"/>
                                  <w:b/>
                                  <w:bCs/>
                                  <w:color w:val="000000"/>
                                  <w:kern w:val="36"/>
                                  <w:sz w:val="40"/>
                                  <w:szCs w:val="40"/>
                                  <w:lang w:val="en-CA" w:eastAsia="en-CA"/>
                                </w:rPr>
                                <w:br/>
                              </w:r>
                              <w:r w:rsidRPr="001D5324">
                                <w:rPr>
                                  <w:rFonts w:ascii="Tahoma" w:eastAsia="Times New Roman" w:hAnsi="Tahoma" w:cs="Tahoma"/>
                                  <w:b/>
                                  <w:bCs/>
                                  <w:color w:val="000000"/>
                                  <w:kern w:val="36"/>
                                  <w:sz w:val="40"/>
                                  <w:szCs w:val="40"/>
                                  <w:lang w:val="en-CA" w:eastAsia="en-CA"/>
                                </w:rPr>
                                <w:br/>
                              </w:r>
                              <w:r w:rsidRPr="001D5324">
                                <w:rPr>
                                  <w:rFonts w:ascii="Tahoma" w:eastAsia="Times New Roman" w:hAnsi="Tahoma" w:cs="Tahoma"/>
                                  <w:b/>
                                  <w:bCs/>
                                  <w:color w:val="000000"/>
                                  <w:kern w:val="36"/>
                                  <w:sz w:val="40"/>
                                  <w:szCs w:val="40"/>
                                  <w:lang w:val="en-CA" w:eastAsia="en-CA"/>
                                </w:rPr>
                                <w:br/>
                                <w:t>SOEN 6841                Fall 2023</w:t>
                              </w:r>
                              <w:r w:rsidRPr="001D5324">
                                <w:rPr>
                                  <w:rFonts w:ascii="Tahoma" w:eastAsia="Times New Roman" w:hAnsi="Tahoma" w:cs="Tahoma"/>
                                  <w:b/>
                                  <w:bCs/>
                                  <w:color w:val="000000"/>
                                  <w:kern w:val="36"/>
                                  <w:sz w:val="40"/>
                                  <w:szCs w:val="40"/>
                                  <w:lang w:val="en-CA" w:eastAsia="en-CA"/>
                                </w:rPr>
                                <w:br/>
                              </w:r>
                              <w:r w:rsidRPr="001D5324">
                                <w:rPr>
                                  <w:rFonts w:ascii="Tahoma" w:eastAsia="Times New Roman" w:hAnsi="Tahoma" w:cs="Tahoma"/>
                                  <w:b/>
                                  <w:bCs/>
                                  <w:color w:val="000000"/>
                                  <w:kern w:val="36"/>
                                  <w:sz w:val="40"/>
                                  <w:szCs w:val="40"/>
                                  <w:lang w:val="en-CA" w:eastAsia="en-CA"/>
                                </w:rPr>
                                <w:br/>
                                <w:t>Report Title: How should I initiate a new project with a new team, or using a new technology?</w:t>
                              </w:r>
                              <w:r w:rsidRPr="001D5324">
                                <w:rPr>
                                  <w:rFonts w:ascii="Tahoma" w:eastAsia="Times New Roman" w:hAnsi="Tahoma" w:cs="Tahoma"/>
                                  <w:b/>
                                  <w:bCs/>
                                  <w:color w:val="000000"/>
                                  <w:kern w:val="36"/>
                                  <w:sz w:val="40"/>
                                  <w:szCs w:val="40"/>
                                  <w:lang w:val="en-CA" w:eastAsia="en-CA"/>
                                </w:rPr>
                                <w:br/>
                              </w:r>
                              <w:r w:rsidRPr="001D5324">
                                <w:rPr>
                                  <w:rFonts w:ascii="Tahoma" w:eastAsia="Times New Roman" w:hAnsi="Tahoma" w:cs="Tahoma"/>
                                  <w:b/>
                                  <w:bCs/>
                                  <w:color w:val="000000"/>
                                  <w:kern w:val="36"/>
                                  <w:sz w:val="40"/>
                                  <w:szCs w:val="40"/>
                                  <w:lang w:val="en-CA" w:eastAsia="en-CA"/>
                                </w:rPr>
                                <w:br/>
                              </w:r>
                              <w:r w:rsidRPr="001D5324">
                                <w:rPr>
                                  <w:rFonts w:ascii="Tahoma" w:eastAsia="Times New Roman" w:hAnsi="Tahoma" w:cs="Tahoma"/>
                                  <w:b/>
                                  <w:bCs/>
                                  <w:color w:val="000000"/>
                                  <w:kern w:val="36"/>
                                  <w:sz w:val="40"/>
                                  <w:szCs w:val="40"/>
                                  <w:lang w:val="en-CA" w:eastAsia="en-CA"/>
                                </w:rPr>
                                <w:br/>
                                <w:t>Report By: Anushree Anjanappa</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1F12ED4" w14:textId="58E099F2" w:rsidR="007E7C2A" w:rsidRDefault="007E7C2A">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007E7C2A">
            <w:rPr>
              <w:noProof/>
            </w:rPr>
            <mc:AlternateContent>
              <mc:Choice Requires="wps">
                <w:drawing>
                  <wp:anchor distT="0" distB="0" distL="114300" distR="114300" simplePos="0" relativeHeight="251662336" behindDoc="0" locked="0" layoutInCell="1" allowOverlap="1" wp14:anchorId="42F115C0" wp14:editId="35DC323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81BC145" w14:textId="290DA754" w:rsidR="007E7C2A" w:rsidRDefault="007E7C2A">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2F115C0" id="Text Box 2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81BC145" w14:textId="290DA754" w:rsidR="007E7C2A" w:rsidRDefault="007E7C2A">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007E7C2A">
            <w:rPr>
              <w:noProof/>
            </w:rPr>
            <mc:AlternateContent>
              <mc:Choice Requires="wps">
                <w:drawing>
                  <wp:anchor distT="0" distB="0" distL="114300" distR="114300" simplePos="0" relativeHeight="251661312" behindDoc="0" locked="0" layoutInCell="1" allowOverlap="1" wp14:anchorId="5B7ED6D2" wp14:editId="19AE72C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2C919" w14:textId="5A2E93CE" w:rsidR="007E7C2A" w:rsidRDefault="007E7C2A">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B7ED6D2" id="Text Box 2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1F92C919" w14:textId="5A2E93CE" w:rsidR="007E7C2A" w:rsidRDefault="007E7C2A">
                          <w:pPr>
                            <w:pStyle w:val="NoSpacing"/>
                            <w:jc w:val="right"/>
                            <w:rPr>
                              <w:caps/>
                              <w:color w:val="262626" w:themeColor="text1" w:themeTint="D9"/>
                              <w:sz w:val="20"/>
                              <w:szCs w:val="20"/>
                            </w:rPr>
                          </w:pPr>
                        </w:p>
                      </w:txbxContent>
                    </v:textbox>
                    <w10:wrap type="square" anchorx="page" anchory="page"/>
                  </v:shape>
                </w:pict>
              </mc:Fallback>
            </mc:AlternateContent>
          </w:r>
          <w:r w:rsidR="007E7C2A">
            <w:rPr>
              <w:noProof/>
            </w:rPr>
            <mc:AlternateContent>
              <mc:Choice Requires="wpg">
                <w:drawing>
                  <wp:anchor distT="0" distB="0" distL="114300" distR="114300" simplePos="0" relativeHeight="251659264" behindDoc="0" locked="0" layoutInCell="1" allowOverlap="1" wp14:anchorId="60C32E37" wp14:editId="3AD0E60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35E79DF"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7E7C2A">
            <w:rPr>
              <w:sz w:val="28"/>
              <w:szCs w:val="28"/>
            </w:rPr>
            <w:br w:type="page"/>
          </w:r>
        </w:p>
      </w:sdtContent>
    </w:sdt>
    <w:sdt>
      <w:sdtPr>
        <w:rPr>
          <w:rFonts w:ascii="Verdana" w:eastAsia="Verdana" w:hAnsi="Verdana" w:cs="Verdana"/>
          <w:color w:val="000000"/>
          <w:kern w:val="2"/>
          <w:sz w:val="24"/>
          <w:szCs w:val="22"/>
          <w:lang w:val="en-CA" w:eastAsia="zh-CN"/>
          <w14:ligatures w14:val="standardContextual"/>
        </w:rPr>
        <w:id w:val="-32655830"/>
        <w:docPartObj>
          <w:docPartGallery w:val="Table of Contents"/>
          <w:docPartUnique/>
        </w:docPartObj>
      </w:sdtPr>
      <w:sdtEndPr>
        <w:rPr>
          <w:b/>
          <w:bCs/>
          <w:noProof/>
        </w:rPr>
      </w:sdtEndPr>
      <w:sdtContent>
        <w:p w14:paraId="6105E81C" w14:textId="77777777" w:rsidR="00CE3976" w:rsidRDefault="00CE3976" w:rsidP="00CE3976">
          <w:pPr>
            <w:pStyle w:val="TOCHeading"/>
          </w:pPr>
          <w:r>
            <w:t>Contents</w:t>
          </w:r>
        </w:p>
        <w:p w14:paraId="7A82222E" w14:textId="13A371A8" w:rsidR="0042003B" w:rsidRDefault="00CE3976">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51924952" w:history="1">
            <w:r w:rsidR="0042003B" w:rsidRPr="008B13F8">
              <w:rPr>
                <w:rStyle w:val="Hyperlink"/>
                <w:noProof/>
              </w:rPr>
              <w:t>1.ABSTRACT</w:t>
            </w:r>
            <w:r w:rsidR="0042003B">
              <w:rPr>
                <w:noProof/>
                <w:webHidden/>
              </w:rPr>
              <w:tab/>
            </w:r>
            <w:r w:rsidR="0042003B">
              <w:rPr>
                <w:noProof/>
                <w:webHidden/>
              </w:rPr>
              <w:fldChar w:fldCharType="begin"/>
            </w:r>
            <w:r w:rsidR="0042003B">
              <w:rPr>
                <w:noProof/>
                <w:webHidden/>
              </w:rPr>
              <w:instrText xml:space="preserve"> PAGEREF _Toc151924952 \h </w:instrText>
            </w:r>
            <w:r w:rsidR="0042003B">
              <w:rPr>
                <w:noProof/>
                <w:webHidden/>
              </w:rPr>
            </w:r>
            <w:r w:rsidR="0042003B">
              <w:rPr>
                <w:noProof/>
                <w:webHidden/>
              </w:rPr>
              <w:fldChar w:fldCharType="separate"/>
            </w:r>
            <w:r w:rsidR="0042003B">
              <w:rPr>
                <w:noProof/>
                <w:webHidden/>
              </w:rPr>
              <w:t>2</w:t>
            </w:r>
            <w:r w:rsidR="0042003B">
              <w:rPr>
                <w:noProof/>
                <w:webHidden/>
              </w:rPr>
              <w:fldChar w:fldCharType="end"/>
            </w:r>
          </w:hyperlink>
        </w:p>
        <w:p w14:paraId="6D663804" w14:textId="070FF777" w:rsidR="0042003B" w:rsidRDefault="0042003B">
          <w:pPr>
            <w:pStyle w:val="TOC1"/>
            <w:tabs>
              <w:tab w:val="right" w:leader="dot" w:pos="9350"/>
            </w:tabs>
            <w:rPr>
              <w:rFonts w:asciiTheme="minorHAnsi" w:eastAsiaTheme="minorEastAsia" w:hAnsiTheme="minorHAnsi" w:cstheme="minorBidi"/>
              <w:noProof/>
              <w:color w:val="auto"/>
              <w:sz w:val="22"/>
            </w:rPr>
          </w:pPr>
          <w:hyperlink w:anchor="_Toc151924953" w:history="1">
            <w:r w:rsidRPr="008B13F8">
              <w:rPr>
                <w:rStyle w:val="Hyperlink"/>
                <w:noProof/>
              </w:rPr>
              <w:t>2.INTRODUCTION</w:t>
            </w:r>
            <w:r>
              <w:rPr>
                <w:noProof/>
                <w:webHidden/>
              </w:rPr>
              <w:tab/>
            </w:r>
            <w:r>
              <w:rPr>
                <w:noProof/>
                <w:webHidden/>
              </w:rPr>
              <w:fldChar w:fldCharType="begin"/>
            </w:r>
            <w:r>
              <w:rPr>
                <w:noProof/>
                <w:webHidden/>
              </w:rPr>
              <w:instrText xml:space="preserve"> PAGEREF _Toc151924953 \h </w:instrText>
            </w:r>
            <w:r>
              <w:rPr>
                <w:noProof/>
                <w:webHidden/>
              </w:rPr>
            </w:r>
            <w:r>
              <w:rPr>
                <w:noProof/>
                <w:webHidden/>
              </w:rPr>
              <w:fldChar w:fldCharType="separate"/>
            </w:r>
            <w:r>
              <w:rPr>
                <w:noProof/>
                <w:webHidden/>
              </w:rPr>
              <w:t>2</w:t>
            </w:r>
            <w:r>
              <w:rPr>
                <w:noProof/>
                <w:webHidden/>
              </w:rPr>
              <w:fldChar w:fldCharType="end"/>
            </w:r>
          </w:hyperlink>
        </w:p>
        <w:p w14:paraId="057FF4A8" w14:textId="239E7088"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54" w:history="1">
            <w:r w:rsidRPr="008B13F8">
              <w:rPr>
                <w:rStyle w:val="Hyperlink"/>
                <w:rFonts w:ascii="Times New Roman" w:hAnsi="Times New Roman" w:cs="Times New Roman"/>
                <w:noProof/>
              </w:rPr>
              <w:t>2.1 Motivation</w:t>
            </w:r>
            <w:r>
              <w:rPr>
                <w:noProof/>
                <w:webHidden/>
              </w:rPr>
              <w:tab/>
            </w:r>
            <w:r>
              <w:rPr>
                <w:noProof/>
                <w:webHidden/>
              </w:rPr>
              <w:fldChar w:fldCharType="begin"/>
            </w:r>
            <w:r>
              <w:rPr>
                <w:noProof/>
                <w:webHidden/>
              </w:rPr>
              <w:instrText xml:space="preserve"> PAGEREF _Toc151924954 \h </w:instrText>
            </w:r>
            <w:r>
              <w:rPr>
                <w:noProof/>
                <w:webHidden/>
              </w:rPr>
            </w:r>
            <w:r>
              <w:rPr>
                <w:noProof/>
                <w:webHidden/>
              </w:rPr>
              <w:fldChar w:fldCharType="separate"/>
            </w:r>
            <w:r>
              <w:rPr>
                <w:noProof/>
                <w:webHidden/>
              </w:rPr>
              <w:t>3</w:t>
            </w:r>
            <w:r>
              <w:rPr>
                <w:noProof/>
                <w:webHidden/>
              </w:rPr>
              <w:fldChar w:fldCharType="end"/>
            </w:r>
          </w:hyperlink>
        </w:p>
        <w:p w14:paraId="18D9869C" w14:textId="31F5CEEE"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55" w:history="1">
            <w:r w:rsidRPr="008B13F8">
              <w:rPr>
                <w:rStyle w:val="Hyperlink"/>
                <w:rFonts w:ascii="Times New Roman" w:hAnsi="Times New Roman" w:cs="Times New Roman"/>
                <w:noProof/>
              </w:rPr>
              <w:t>2.2 Problem statement</w:t>
            </w:r>
            <w:r>
              <w:rPr>
                <w:noProof/>
                <w:webHidden/>
              </w:rPr>
              <w:tab/>
            </w:r>
            <w:r>
              <w:rPr>
                <w:noProof/>
                <w:webHidden/>
              </w:rPr>
              <w:fldChar w:fldCharType="begin"/>
            </w:r>
            <w:r>
              <w:rPr>
                <w:noProof/>
                <w:webHidden/>
              </w:rPr>
              <w:instrText xml:space="preserve"> PAGEREF _Toc151924955 \h </w:instrText>
            </w:r>
            <w:r>
              <w:rPr>
                <w:noProof/>
                <w:webHidden/>
              </w:rPr>
            </w:r>
            <w:r>
              <w:rPr>
                <w:noProof/>
                <w:webHidden/>
              </w:rPr>
              <w:fldChar w:fldCharType="separate"/>
            </w:r>
            <w:r>
              <w:rPr>
                <w:noProof/>
                <w:webHidden/>
              </w:rPr>
              <w:t>3</w:t>
            </w:r>
            <w:r>
              <w:rPr>
                <w:noProof/>
                <w:webHidden/>
              </w:rPr>
              <w:fldChar w:fldCharType="end"/>
            </w:r>
          </w:hyperlink>
        </w:p>
        <w:p w14:paraId="6C0DBD46" w14:textId="03C94C56"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56" w:history="1">
            <w:r w:rsidRPr="008B13F8">
              <w:rPr>
                <w:rStyle w:val="Hyperlink"/>
                <w:rFonts w:ascii="Times New Roman" w:hAnsi="Times New Roman" w:cs="Times New Roman"/>
                <w:noProof/>
              </w:rPr>
              <w:t>2.3 Objectives</w:t>
            </w:r>
            <w:r>
              <w:rPr>
                <w:noProof/>
                <w:webHidden/>
              </w:rPr>
              <w:tab/>
            </w:r>
            <w:r>
              <w:rPr>
                <w:noProof/>
                <w:webHidden/>
              </w:rPr>
              <w:fldChar w:fldCharType="begin"/>
            </w:r>
            <w:r>
              <w:rPr>
                <w:noProof/>
                <w:webHidden/>
              </w:rPr>
              <w:instrText xml:space="preserve"> PAGEREF _Toc151924956 \h </w:instrText>
            </w:r>
            <w:r>
              <w:rPr>
                <w:noProof/>
                <w:webHidden/>
              </w:rPr>
            </w:r>
            <w:r>
              <w:rPr>
                <w:noProof/>
                <w:webHidden/>
              </w:rPr>
              <w:fldChar w:fldCharType="separate"/>
            </w:r>
            <w:r>
              <w:rPr>
                <w:noProof/>
                <w:webHidden/>
              </w:rPr>
              <w:t>3</w:t>
            </w:r>
            <w:r>
              <w:rPr>
                <w:noProof/>
                <w:webHidden/>
              </w:rPr>
              <w:fldChar w:fldCharType="end"/>
            </w:r>
          </w:hyperlink>
        </w:p>
        <w:p w14:paraId="662325E1" w14:textId="42261A4A"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57" w:history="1">
            <w:r w:rsidRPr="008B13F8">
              <w:rPr>
                <w:rStyle w:val="Hyperlink"/>
                <w:rFonts w:ascii="Times New Roman" w:hAnsi="Times New Roman" w:cs="Times New Roman"/>
                <w:noProof/>
              </w:rPr>
              <w:t>2.4 Advantages:</w:t>
            </w:r>
            <w:r>
              <w:rPr>
                <w:noProof/>
                <w:webHidden/>
              </w:rPr>
              <w:tab/>
            </w:r>
            <w:r>
              <w:rPr>
                <w:noProof/>
                <w:webHidden/>
              </w:rPr>
              <w:fldChar w:fldCharType="begin"/>
            </w:r>
            <w:r>
              <w:rPr>
                <w:noProof/>
                <w:webHidden/>
              </w:rPr>
              <w:instrText xml:space="preserve"> PAGEREF _Toc151924957 \h </w:instrText>
            </w:r>
            <w:r>
              <w:rPr>
                <w:noProof/>
                <w:webHidden/>
              </w:rPr>
            </w:r>
            <w:r>
              <w:rPr>
                <w:noProof/>
                <w:webHidden/>
              </w:rPr>
              <w:fldChar w:fldCharType="separate"/>
            </w:r>
            <w:r>
              <w:rPr>
                <w:noProof/>
                <w:webHidden/>
              </w:rPr>
              <w:t>4</w:t>
            </w:r>
            <w:r>
              <w:rPr>
                <w:noProof/>
                <w:webHidden/>
              </w:rPr>
              <w:fldChar w:fldCharType="end"/>
            </w:r>
          </w:hyperlink>
        </w:p>
        <w:p w14:paraId="6D7127E4" w14:textId="7A4986D9" w:rsidR="0042003B" w:rsidRDefault="0042003B">
          <w:pPr>
            <w:pStyle w:val="TOC1"/>
            <w:tabs>
              <w:tab w:val="right" w:leader="dot" w:pos="9350"/>
            </w:tabs>
            <w:rPr>
              <w:rFonts w:asciiTheme="minorHAnsi" w:eastAsiaTheme="minorEastAsia" w:hAnsiTheme="minorHAnsi" w:cstheme="minorBidi"/>
              <w:noProof/>
              <w:color w:val="auto"/>
              <w:sz w:val="22"/>
            </w:rPr>
          </w:pPr>
          <w:hyperlink w:anchor="_Toc151924958" w:history="1">
            <w:r w:rsidRPr="008B13F8">
              <w:rPr>
                <w:rStyle w:val="Hyperlink"/>
                <w:noProof/>
              </w:rPr>
              <w:t>3.BACKGROUND MATERIAL</w:t>
            </w:r>
            <w:r>
              <w:rPr>
                <w:noProof/>
                <w:webHidden/>
              </w:rPr>
              <w:tab/>
            </w:r>
            <w:r>
              <w:rPr>
                <w:noProof/>
                <w:webHidden/>
              </w:rPr>
              <w:fldChar w:fldCharType="begin"/>
            </w:r>
            <w:r>
              <w:rPr>
                <w:noProof/>
                <w:webHidden/>
              </w:rPr>
              <w:instrText xml:space="preserve"> PAGEREF _Toc151924958 \h </w:instrText>
            </w:r>
            <w:r>
              <w:rPr>
                <w:noProof/>
                <w:webHidden/>
              </w:rPr>
            </w:r>
            <w:r>
              <w:rPr>
                <w:noProof/>
                <w:webHidden/>
              </w:rPr>
              <w:fldChar w:fldCharType="separate"/>
            </w:r>
            <w:r>
              <w:rPr>
                <w:noProof/>
                <w:webHidden/>
              </w:rPr>
              <w:t>4</w:t>
            </w:r>
            <w:r>
              <w:rPr>
                <w:noProof/>
                <w:webHidden/>
              </w:rPr>
              <w:fldChar w:fldCharType="end"/>
            </w:r>
          </w:hyperlink>
        </w:p>
        <w:p w14:paraId="29143909" w14:textId="0EBA1152"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59" w:history="1">
            <w:r w:rsidRPr="008B13F8">
              <w:rPr>
                <w:rStyle w:val="Hyperlink"/>
                <w:rFonts w:ascii="Times New Roman" w:hAnsi="Times New Roman" w:cs="Times New Roman"/>
                <w:noProof/>
              </w:rPr>
              <w:t>3.1 SUBJECT 1: Initiating Projects with New Teams</w:t>
            </w:r>
            <w:r>
              <w:rPr>
                <w:noProof/>
                <w:webHidden/>
              </w:rPr>
              <w:tab/>
            </w:r>
            <w:r>
              <w:rPr>
                <w:noProof/>
                <w:webHidden/>
              </w:rPr>
              <w:fldChar w:fldCharType="begin"/>
            </w:r>
            <w:r>
              <w:rPr>
                <w:noProof/>
                <w:webHidden/>
              </w:rPr>
              <w:instrText xml:space="preserve"> PAGEREF _Toc151924959 \h </w:instrText>
            </w:r>
            <w:r>
              <w:rPr>
                <w:noProof/>
                <w:webHidden/>
              </w:rPr>
            </w:r>
            <w:r>
              <w:rPr>
                <w:noProof/>
                <w:webHidden/>
              </w:rPr>
              <w:fldChar w:fldCharType="separate"/>
            </w:r>
            <w:r>
              <w:rPr>
                <w:noProof/>
                <w:webHidden/>
              </w:rPr>
              <w:t>4</w:t>
            </w:r>
            <w:r>
              <w:rPr>
                <w:noProof/>
                <w:webHidden/>
              </w:rPr>
              <w:fldChar w:fldCharType="end"/>
            </w:r>
          </w:hyperlink>
        </w:p>
        <w:p w14:paraId="07DCD4A2" w14:textId="7F472822"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60" w:history="1">
            <w:r w:rsidRPr="008B13F8">
              <w:rPr>
                <w:rStyle w:val="Hyperlink"/>
                <w:rFonts w:ascii="Times New Roman" w:hAnsi="Times New Roman" w:cs="Times New Roman"/>
                <w:noProof/>
              </w:rPr>
              <w:t>3.2 SUBJECT 2: Integrating New Technology in Projects</w:t>
            </w:r>
            <w:r>
              <w:rPr>
                <w:noProof/>
                <w:webHidden/>
              </w:rPr>
              <w:tab/>
            </w:r>
            <w:r>
              <w:rPr>
                <w:noProof/>
                <w:webHidden/>
              </w:rPr>
              <w:fldChar w:fldCharType="begin"/>
            </w:r>
            <w:r>
              <w:rPr>
                <w:noProof/>
                <w:webHidden/>
              </w:rPr>
              <w:instrText xml:space="preserve"> PAGEREF _Toc151924960 \h </w:instrText>
            </w:r>
            <w:r>
              <w:rPr>
                <w:noProof/>
                <w:webHidden/>
              </w:rPr>
            </w:r>
            <w:r>
              <w:rPr>
                <w:noProof/>
                <w:webHidden/>
              </w:rPr>
              <w:fldChar w:fldCharType="separate"/>
            </w:r>
            <w:r>
              <w:rPr>
                <w:noProof/>
                <w:webHidden/>
              </w:rPr>
              <w:t>5</w:t>
            </w:r>
            <w:r>
              <w:rPr>
                <w:noProof/>
                <w:webHidden/>
              </w:rPr>
              <w:fldChar w:fldCharType="end"/>
            </w:r>
          </w:hyperlink>
        </w:p>
        <w:p w14:paraId="3DD5ED78" w14:textId="4BED34B2" w:rsidR="0042003B" w:rsidRDefault="0042003B">
          <w:pPr>
            <w:pStyle w:val="TOC1"/>
            <w:tabs>
              <w:tab w:val="right" w:leader="dot" w:pos="9350"/>
            </w:tabs>
            <w:rPr>
              <w:rFonts w:asciiTheme="minorHAnsi" w:eastAsiaTheme="minorEastAsia" w:hAnsiTheme="minorHAnsi" w:cstheme="minorBidi"/>
              <w:noProof/>
              <w:color w:val="auto"/>
              <w:sz w:val="22"/>
            </w:rPr>
          </w:pPr>
          <w:hyperlink w:anchor="_Toc151924961" w:history="1">
            <w:r w:rsidRPr="008B13F8">
              <w:rPr>
                <w:rStyle w:val="Hyperlink"/>
                <w:noProof/>
              </w:rPr>
              <w:t>4.Harnessing Belbin's Team Role Theory for Seamless Team Integration and Technology Implementation"</w:t>
            </w:r>
            <w:r>
              <w:rPr>
                <w:noProof/>
                <w:webHidden/>
              </w:rPr>
              <w:tab/>
            </w:r>
            <w:r>
              <w:rPr>
                <w:noProof/>
                <w:webHidden/>
              </w:rPr>
              <w:fldChar w:fldCharType="begin"/>
            </w:r>
            <w:r>
              <w:rPr>
                <w:noProof/>
                <w:webHidden/>
              </w:rPr>
              <w:instrText xml:space="preserve"> PAGEREF _Toc151924961 \h </w:instrText>
            </w:r>
            <w:r>
              <w:rPr>
                <w:noProof/>
                <w:webHidden/>
              </w:rPr>
            </w:r>
            <w:r>
              <w:rPr>
                <w:noProof/>
                <w:webHidden/>
              </w:rPr>
              <w:fldChar w:fldCharType="separate"/>
            </w:r>
            <w:r>
              <w:rPr>
                <w:noProof/>
                <w:webHidden/>
              </w:rPr>
              <w:t>5</w:t>
            </w:r>
            <w:r>
              <w:rPr>
                <w:noProof/>
                <w:webHidden/>
              </w:rPr>
              <w:fldChar w:fldCharType="end"/>
            </w:r>
          </w:hyperlink>
        </w:p>
        <w:p w14:paraId="5303EB49" w14:textId="7F75EB86"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62" w:history="1">
            <w:r w:rsidRPr="008B13F8">
              <w:rPr>
                <w:rStyle w:val="Hyperlink"/>
                <w:rFonts w:ascii="Times New Roman" w:hAnsi="Times New Roman" w:cs="Times New Roman"/>
                <w:noProof/>
              </w:rPr>
              <w:t>4.1 Introduction:</w:t>
            </w:r>
            <w:r>
              <w:rPr>
                <w:noProof/>
                <w:webHidden/>
              </w:rPr>
              <w:tab/>
            </w:r>
            <w:r>
              <w:rPr>
                <w:noProof/>
                <w:webHidden/>
              </w:rPr>
              <w:fldChar w:fldCharType="begin"/>
            </w:r>
            <w:r>
              <w:rPr>
                <w:noProof/>
                <w:webHidden/>
              </w:rPr>
              <w:instrText xml:space="preserve"> PAGEREF _Toc151924962 \h </w:instrText>
            </w:r>
            <w:r>
              <w:rPr>
                <w:noProof/>
                <w:webHidden/>
              </w:rPr>
            </w:r>
            <w:r>
              <w:rPr>
                <w:noProof/>
                <w:webHidden/>
              </w:rPr>
              <w:fldChar w:fldCharType="separate"/>
            </w:r>
            <w:r>
              <w:rPr>
                <w:noProof/>
                <w:webHidden/>
              </w:rPr>
              <w:t>5</w:t>
            </w:r>
            <w:r>
              <w:rPr>
                <w:noProof/>
                <w:webHidden/>
              </w:rPr>
              <w:fldChar w:fldCharType="end"/>
            </w:r>
          </w:hyperlink>
        </w:p>
        <w:p w14:paraId="58662F6D" w14:textId="59B66226"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63" w:history="1">
            <w:r w:rsidRPr="008B13F8">
              <w:rPr>
                <w:rStyle w:val="Hyperlink"/>
                <w:rFonts w:ascii="Times New Roman" w:hAnsi="Times New Roman" w:cs="Times New Roman"/>
                <w:noProof/>
              </w:rPr>
              <w:t>4.2 Literature Review:</w:t>
            </w:r>
            <w:r>
              <w:rPr>
                <w:noProof/>
                <w:webHidden/>
              </w:rPr>
              <w:tab/>
            </w:r>
            <w:r>
              <w:rPr>
                <w:noProof/>
                <w:webHidden/>
              </w:rPr>
              <w:fldChar w:fldCharType="begin"/>
            </w:r>
            <w:r>
              <w:rPr>
                <w:noProof/>
                <w:webHidden/>
              </w:rPr>
              <w:instrText xml:space="preserve"> PAGEREF _Toc151924963 \h </w:instrText>
            </w:r>
            <w:r>
              <w:rPr>
                <w:noProof/>
                <w:webHidden/>
              </w:rPr>
            </w:r>
            <w:r>
              <w:rPr>
                <w:noProof/>
                <w:webHidden/>
              </w:rPr>
              <w:fldChar w:fldCharType="separate"/>
            </w:r>
            <w:r>
              <w:rPr>
                <w:noProof/>
                <w:webHidden/>
              </w:rPr>
              <w:t>5</w:t>
            </w:r>
            <w:r>
              <w:rPr>
                <w:noProof/>
                <w:webHidden/>
              </w:rPr>
              <w:fldChar w:fldCharType="end"/>
            </w:r>
          </w:hyperlink>
        </w:p>
        <w:p w14:paraId="6336559E" w14:textId="65F7C984"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64" w:history="1">
            <w:r w:rsidRPr="008B13F8">
              <w:rPr>
                <w:rStyle w:val="Hyperlink"/>
                <w:rFonts w:ascii="Times New Roman" w:hAnsi="Times New Roman" w:cs="Times New Roman"/>
                <w:noProof/>
              </w:rPr>
              <w:t>4.3 Integration of Psychological and Socio-Technical Considerations:</w:t>
            </w:r>
            <w:r>
              <w:rPr>
                <w:noProof/>
                <w:webHidden/>
              </w:rPr>
              <w:tab/>
            </w:r>
            <w:r>
              <w:rPr>
                <w:noProof/>
                <w:webHidden/>
              </w:rPr>
              <w:fldChar w:fldCharType="begin"/>
            </w:r>
            <w:r>
              <w:rPr>
                <w:noProof/>
                <w:webHidden/>
              </w:rPr>
              <w:instrText xml:space="preserve"> PAGEREF _Toc151924964 \h </w:instrText>
            </w:r>
            <w:r>
              <w:rPr>
                <w:noProof/>
                <w:webHidden/>
              </w:rPr>
            </w:r>
            <w:r>
              <w:rPr>
                <w:noProof/>
                <w:webHidden/>
              </w:rPr>
              <w:fldChar w:fldCharType="separate"/>
            </w:r>
            <w:r>
              <w:rPr>
                <w:noProof/>
                <w:webHidden/>
              </w:rPr>
              <w:t>5</w:t>
            </w:r>
            <w:r>
              <w:rPr>
                <w:noProof/>
                <w:webHidden/>
              </w:rPr>
              <w:fldChar w:fldCharType="end"/>
            </w:r>
          </w:hyperlink>
        </w:p>
        <w:p w14:paraId="367F7341" w14:textId="63AB5DC4"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65" w:history="1">
            <w:r w:rsidRPr="008B13F8">
              <w:rPr>
                <w:rStyle w:val="Hyperlink"/>
                <w:rFonts w:ascii="Times New Roman" w:hAnsi="Times New Roman" w:cs="Times New Roman"/>
                <w:noProof/>
              </w:rPr>
              <w:t>4.4 Application in Project Initiation:</w:t>
            </w:r>
            <w:r>
              <w:rPr>
                <w:noProof/>
                <w:webHidden/>
              </w:rPr>
              <w:tab/>
            </w:r>
            <w:r>
              <w:rPr>
                <w:noProof/>
                <w:webHidden/>
              </w:rPr>
              <w:fldChar w:fldCharType="begin"/>
            </w:r>
            <w:r>
              <w:rPr>
                <w:noProof/>
                <w:webHidden/>
              </w:rPr>
              <w:instrText xml:space="preserve"> PAGEREF _Toc151924965 \h </w:instrText>
            </w:r>
            <w:r>
              <w:rPr>
                <w:noProof/>
                <w:webHidden/>
              </w:rPr>
            </w:r>
            <w:r>
              <w:rPr>
                <w:noProof/>
                <w:webHidden/>
              </w:rPr>
              <w:fldChar w:fldCharType="separate"/>
            </w:r>
            <w:r>
              <w:rPr>
                <w:noProof/>
                <w:webHidden/>
              </w:rPr>
              <w:t>6</w:t>
            </w:r>
            <w:r>
              <w:rPr>
                <w:noProof/>
                <w:webHidden/>
              </w:rPr>
              <w:fldChar w:fldCharType="end"/>
            </w:r>
          </w:hyperlink>
        </w:p>
        <w:p w14:paraId="52754AD2" w14:textId="7FCDFF6A"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66" w:history="1">
            <w:r w:rsidRPr="008B13F8">
              <w:rPr>
                <w:rStyle w:val="Hyperlink"/>
                <w:rFonts w:ascii="Times New Roman" w:hAnsi="Times New Roman" w:cs="Times New Roman"/>
                <w:noProof/>
              </w:rPr>
              <w:t>4.5 Organizational Perspective:</w:t>
            </w:r>
            <w:r>
              <w:rPr>
                <w:noProof/>
                <w:webHidden/>
              </w:rPr>
              <w:tab/>
            </w:r>
            <w:r>
              <w:rPr>
                <w:noProof/>
                <w:webHidden/>
              </w:rPr>
              <w:fldChar w:fldCharType="begin"/>
            </w:r>
            <w:r>
              <w:rPr>
                <w:noProof/>
                <w:webHidden/>
              </w:rPr>
              <w:instrText xml:space="preserve"> PAGEREF _Toc151924966 \h </w:instrText>
            </w:r>
            <w:r>
              <w:rPr>
                <w:noProof/>
                <w:webHidden/>
              </w:rPr>
            </w:r>
            <w:r>
              <w:rPr>
                <w:noProof/>
                <w:webHidden/>
              </w:rPr>
              <w:fldChar w:fldCharType="separate"/>
            </w:r>
            <w:r>
              <w:rPr>
                <w:noProof/>
                <w:webHidden/>
              </w:rPr>
              <w:t>6</w:t>
            </w:r>
            <w:r>
              <w:rPr>
                <w:noProof/>
                <w:webHidden/>
              </w:rPr>
              <w:fldChar w:fldCharType="end"/>
            </w:r>
          </w:hyperlink>
        </w:p>
        <w:p w14:paraId="78C43BB1" w14:textId="3607F9D5"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67" w:history="1">
            <w:r w:rsidRPr="008B13F8">
              <w:rPr>
                <w:rStyle w:val="Hyperlink"/>
                <w:rFonts w:ascii="Times New Roman" w:hAnsi="Times New Roman" w:cs="Times New Roman"/>
                <w:noProof/>
              </w:rPr>
              <w:t>4.6 Relationships Between Team Roles and Key Constructs:</w:t>
            </w:r>
            <w:r>
              <w:rPr>
                <w:noProof/>
                <w:webHidden/>
              </w:rPr>
              <w:tab/>
            </w:r>
            <w:r>
              <w:rPr>
                <w:noProof/>
                <w:webHidden/>
              </w:rPr>
              <w:fldChar w:fldCharType="begin"/>
            </w:r>
            <w:r>
              <w:rPr>
                <w:noProof/>
                <w:webHidden/>
              </w:rPr>
              <w:instrText xml:space="preserve"> PAGEREF _Toc151924967 \h </w:instrText>
            </w:r>
            <w:r>
              <w:rPr>
                <w:noProof/>
                <w:webHidden/>
              </w:rPr>
            </w:r>
            <w:r>
              <w:rPr>
                <w:noProof/>
                <w:webHidden/>
              </w:rPr>
              <w:fldChar w:fldCharType="separate"/>
            </w:r>
            <w:r>
              <w:rPr>
                <w:noProof/>
                <w:webHidden/>
              </w:rPr>
              <w:t>6</w:t>
            </w:r>
            <w:r>
              <w:rPr>
                <w:noProof/>
                <w:webHidden/>
              </w:rPr>
              <w:fldChar w:fldCharType="end"/>
            </w:r>
          </w:hyperlink>
        </w:p>
        <w:p w14:paraId="1B32FA9A" w14:textId="255A91AF"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68" w:history="1">
            <w:r w:rsidRPr="008B13F8">
              <w:rPr>
                <w:rStyle w:val="Hyperlink"/>
                <w:rFonts w:ascii="Times New Roman" w:hAnsi="Times New Roman" w:cs="Times New Roman"/>
                <w:noProof/>
              </w:rPr>
              <w:t>4.7 Practical Implications:</w:t>
            </w:r>
            <w:r>
              <w:rPr>
                <w:noProof/>
                <w:webHidden/>
              </w:rPr>
              <w:tab/>
            </w:r>
            <w:r>
              <w:rPr>
                <w:noProof/>
                <w:webHidden/>
              </w:rPr>
              <w:fldChar w:fldCharType="begin"/>
            </w:r>
            <w:r>
              <w:rPr>
                <w:noProof/>
                <w:webHidden/>
              </w:rPr>
              <w:instrText xml:space="preserve"> PAGEREF _Toc151924968 \h </w:instrText>
            </w:r>
            <w:r>
              <w:rPr>
                <w:noProof/>
                <w:webHidden/>
              </w:rPr>
            </w:r>
            <w:r>
              <w:rPr>
                <w:noProof/>
                <w:webHidden/>
              </w:rPr>
              <w:fldChar w:fldCharType="separate"/>
            </w:r>
            <w:r>
              <w:rPr>
                <w:noProof/>
                <w:webHidden/>
              </w:rPr>
              <w:t>6</w:t>
            </w:r>
            <w:r>
              <w:rPr>
                <w:noProof/>
                <w:webHidden/>
              </w:rPr>
              <w:fldChar w:fldCharType="end"/>
            </w:r>
          </w:hyperlink>
        </w:p>
        <w:p w14:paraId="0DC49ED2" w14:textId="342EBE22"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69" w:history="1">
            <w:r w:rsidRPr="008B13F8">
              <w:rPr>
                <w:rStyle w:val="Hyperlink"/>
                <w:rFonts w:ascii="Times New Roman" w:hAnsi="Times New Roman" w:cs="Times New Roman"/>
                <w:noProof/>
              </w:rPr>
              <w:t>4.8 Conclusion:</w:t>
            </w:r>
            <w:r>
              <w:rPr>
                <w:noProof/>
                <w:webHidden/>
              </w:rPr>
              <w:tab/>
            </w:r>
            <w:r>
              <w:rPr>
                <w:noProof/>
                <w:webHidden/>
              </w:rPr>
              <w:fldChar w:fldCharType="begin"/>
            </w:r>
            <w:r>
              <w:rPr>
                <w:noProof/>
                <w:webHidden/>
              </w:rPr>
              <w:instrText xml:space="preserve"> PAGEREF _Toc151924969 \h </w:instrText>
            </w:r>
            <w:r>
              <w:rPr>
                <w:noProof/>
                <w:webHidden/>
              </w:rPr>
            </w:r>
            <w:r>
              <w:rPr>
                <w:noProof/>
                <w:webHidden/>
              </w:rPr>
              <w:fldChar w:fldCharType="separate"/>
            </w:r>
            <w:r>
              <w:rPr>
                <w:noProof/>
                <w:webHidden/>
              </w:rPr>
              <w:t>6</w:t>
            </w:r>
            <w:r>
              <w:rPr>
                <w:noProof/>
                <w:webHidden/>
              </w:rPr>
              <w:fldChar w:fldCharType="end"/>
            </w:r>
          </w:hyperlink>
        </w:p>
        <w:p w14:paraId="4B0D8C98" w14:textId="4F52E787" w:rsidR="0042003B" w:rsidRDefault="0042003B">
          <w:pPr>
            <w:pStyle w:val="TOC1"/>
            <w:tabs>
              <w:tab w:val="right" w:leader="dot" w:pos="9350"/>
            </w:tabs>
            <w:rPr>
              <w:rFonts w:asciiTheme="minorHAnsi" w:eastAsiaTheme="minorEastAsia" w:hAnsiTheme="minorHAnsi" w:cstheme="minorBidi"/>
              <w:noProof/>
              <w:color w:val="auto"/>
              <w:sz w:val="22"/>
            </w:rPr>
          </w:pPr>
          <w:hyperlink w:anchor="_Toc151924970" w:history="1">
            <w:r w:rsidRPr="008B13F8">
              <w:rPr>
                <w:rStyle w:val="Hyperlink"/>
                <w:noProof/>
              </w:rPr>
              <w:t>5.Tuckman's Stages of Group Development</w:t>
            </w:r>
            <w:r>
              <w:rPr>
                <w:noProof/>
                <w:webHidden/>
              </w:rPr>
              <w:tab/>
            </w:r>
            <w:r>
              <w:rPr>
                <w:noProof/>
                <w:webHidden/>
              </w:rPr>
              <w:fldChar w:fldCharType="begin"/>
            </w:r>
            <w:r>
              <w:rPr>
                <w:noProof/>
                <w:webHidden/>
              </w:rPr>
              <w:instrText xml:space="preserve"> PAGEREF _Toc151924970 \h </w:instrText>
            </w:r>
            <w:r>
              <w:rPr>
                <w:noProof/>
                <w:webHidden/>
              </w:rPr>
            </w:r>
            <w:r>
              <w:rPr>
                <w:noProof/>
                <w:webHidden/>
              </w:rPr>
              <w:fldChar w:fldCharType="separate"/>
            </w:r>
            <w:r>
              <w:rPr>
                <w:noProof/>
                <w:webHidden/>
              </w:rPr>
              <w:t>6</w:t>
            </w:r>
            <w:r>
              <w:rPr>
                <w:noProof/>
                <w:webHidden/>
              </w:rPr>
              <w:fldChar w:fldCharType="end"/>
            </w:r>
          </w:hyperlink>
        </w:p>
        <w:p w14:paraId="61D786CC" w14:textId="3233B936"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71" w:history="1">
            <w:r w:rsidRPr="008B13F8">
              <w:rPr>
                <w:rStyle w:val="Hyperlink"/>
                <w:rFonts w:ascii="Times New Roman" w:hAnsi="Times New Roman" w:cs="Times New Roman"/>
                <w:noProof/>
              </w:rPr>
              <w:t>5.1 Tuckman's phases of Group Development,</w:t>
            </w:r>
            <w:r>
              <w:rPr>
                <w:noProof/>
                <w:webHidden/>
              </w:rPr>
              <w:tab/>
            </w:r>
            <w:r>
              <w:rPr>
                <w:noProof/>
                <w:webHidden/>
              </w:rPr>
              <w:fldChar w:fldCharType="begin"/>
            </w:r>
            <w:r>
              <w:rPr>
                <w:noProof/>
                <w:webHidden/>
              </w:rPr>
              <w:instrText xml:space="preserve"> PAGEREF _Toc151924971 \h </w:instrText>
            </w:r>
            <w:r>
              <w:rPr>
                <w:noProof/>
                <w:webHidden/>
              </w:rPr>
            </w:r>
            <w:r>
              <w:rPr>
                <w:noProof/>
                <w:webHidden/>
              </w:rPr>
              <w:fldChar w:fldCharType="separate"/>
            </w:r>
            <w:r>
              <w:rPr>
                <w:noProof/>
                <w:webHidden/>
              </w:rPr>
              <w:t>6</w:t>
            </w:r>
            <w:r>
              <w:rPr>
                <w:noProof/>
                <w:webHidden/>
              </w:rPr>
              <w:fldChar w:fldCharType="end"/>
            </w:r>
          </w:hyperlink>
        </w:p>
        <w:p w14:paraId="245B2950" w14:textId="401D1423"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72" w:history="1">
            <w:r w:rsidRPr="008B13F8">
              <w:rPr>
                <w:rStyle w:val="Hyperlink"/>
                <w:rFonts w:ascii="Times New Roman" w:hAnsi="Times New Roman" w:cs="Times New Roman"/>
                <w:noProof/>
              </w:rPr>
              <w:t>5.2 Project Initiation Application:</w:t>
            </w:r>
            <w:r>
              <w:rPr>
                <w:noProof/>
                <w:webHidden/>
              </w:rPr>
              <w:tab/>
            </w:r>
            <w:r>
              <w:rPr>
                <w:noProof/>
                <w:webHidden/>
              </w:rPr>
              <w:fldChar w:fldCharType="begin"/>
            </w:r>
            <w:r>
              <w:rPr>
                <w:noProof/>
                <w:webHidden/>
              </w:rPr>
              <w:instrText xml:space="preserve"> PAGEREF _Toc151924972 \h </w:instrText>
            </w:r>
            <w:r>
              <w:rPr>
                <w:noProof/>
                <w:webHidden/>
              </w:rPr>
            </w:r>
            <w:r>
              <w:rPr>
                <w:noProof/>
                <w:webHidden/>
              </w:rPr>
              <w:fldChar w:fldCharType="separate"/>
            </w:r>
            <w:r>
              <w:rPr>
                <w:noProof/>
                <w:webHidden/>
              </w:rPr>
              <w:t>6</w:t>
            </w:r>
            <w:r>
              <w:rPr>
                <w:noProof/>
                <w:webHidden/>
              </w:rPr>
              <w:fldChar w:fldCharType="end"/>
            </w:r>
          </w:hyperlink>
        </w:p>
        <w:p w14:paraId="584C9670" w14:textId="4209475B"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73" w:history="1">
            <w:r w:rsidRPr="008B13F8">
              <w:rPr>
                <w:rStyle w:val="Hyperlink"/>
                <w:rFonts w:ascii="Times New Roman" w:hAnsi="Times New Roman" w:cs="Times New Roman"/>
                <w:noProof/>
              </w:rPr>
              <w:t>5.3 From an organisational standpoint:</w:t>
            </w:r>
            <w:r>
              <w:rPr>
                <w:noProof/>
                <w:webHidden/>
              </w:rPr>
              <w:tab/>
            </w:r>
            <w:r>
              <w:rPr>
                <w:noProof/>
                <w:webHidden/>
              </w:rPr>
              <w:fldChar w:fldCharType="begin"/>
            </w:r>
            <w:r>
              <w:rPr>
                <w:noProof/>
                <w:webHidden/>
              </w:rPr>
              <w:instrText xml:space="preserve"> PAGEREF _Toc151924973 \h </w:instrText>
            </w:r>
            <w:r>
              <w:rPr>
                <w:noProof/>
                <w:webHidden/>
              </w:rPr>
            </w:r>
            <w:r>
              <w:rPr>
                <w:noProof/>
                <w:webHidden/>
              </w:rPr>
              <w:fldChar w:fldCharType="separate"/>
            </w:r>
            <w:r>
              <w:rPr>
                <w:noProof/>
                <w:webHidden/>
              </w:rPr>
              <w:t>6</w:t>
            </w:r>
            <w:r>
              <w:rPr>
                <w:noProof/>
                <w:webHidden/>
              </w:rPr>
              <w:fldChar w:fldCharType="end"/>
            </w:r>
          </w:hyperlink>
        </w:p>
        <w:p w14:paraId="0D341F42" w14:textId="6449067B"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74" w:history="1">
            <w:r w:rsidRPr="008B13F8">
              <w:rPr>
                <w:rStyle w:val="Hyperlink"/>
                <w:rFonts w:ascii="Times New Roman" w:hAnsi="Times New Roman" w:cs="Times New Roman"/>
                <w:noProof/>
              </w:rPr>
              <w:t>5.4 Selecting the Best Model:</w:t>
            </w:r>
            <w:r>
              <w:rPr>
                <w:noProof/>
                <w:webHidden/>
              </w:rPr>
              <w:tab/>
            </w:r>
            <w:r>
              <w:rPr>
                <w:noProof/>
                <w:webHidden/>
              </w:rPr>
              <w:fldChar w:fldCharType="begin"/>
            </w:r>
            <w:r>
              <w:rPr>
                <w:noProof/>
                <w:webHidden/>
              </w:rPr>
              <w:instrText xml:space="preserve"> PAGEREF _Toc151924974 \h </w:instrText>
            </w:r>
            <w:r>
              <w:rPr>
                <w:noProof/>
                <w:webHidden/>
              </w:rPr>
            </w:r>
            <w:r>
              <w:rPr>
                <w:noProof/>
                <w:webHidden/>
              </w:rPr>
              <w:fldChar w:fldCharType="separate"/>
            </w:r>
            <w:r>
              <w:rPr>
                <w:noProof/>
                <w:webHidden/>
              </w:rPr>
              <w:t>7</w:t>
            </w:r>
            <w:r>
              <w:rPr>
                <w:noProof/>
                <w:webHidden/>
              </w:rPr>
              <w:fldChar w:fldCharType="end"/>
            </w:r>
          </w:hyperlink>
        </w:p>
        <w:p w14:paraId="239FCEEA" w14:textId="3C5C3C14"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75" w:history="1">
            <w:r w:rsidRPr="008B13F8">
              <w:rPr>
                <w:rStyle w:val="Hyperlink"/>
                <w:rFonts w:ascii="Times New Roman" w:hAnsi="Times New Roman" w:cs="Times New Roman"/>
                <w:noProof/>
              </w:rPr>
              <w:t>5.5 Conclusion</w:t>
            </w:r>
            <w:r>
              <w:rPr>
                <w:noProof/>
                <w:webHidden/>
              </w:rPr>
              <w:tab/>
            </w:r>
            <w:r>
              <w:rPr>
                <w:noProof/>
                <w:webHidden/>
              </w:rPr>
              <w:fldChar w:fldCharType="begin"/>
            </w:r>
            <w:r>
              <w:rPr>
                <w:noProof/>
                <w:webHidden/>
              </w:rPr>
              <w:instrText xml:space="preserve"> PAGEREF _Toc151924975 \h </w:instrText>
            </w:r>
            <w:r>
              <w:rPr>
                <w:noProof/>
                <w:webHidden/>
              </w:rPr>
            </w:r>
            <w:r>
              <w:rPr>
                <w:noProof/>
                <w:webHidden/>
              </w:rPr>
              <w:fldChar w:fldCharType="separate"/>
            </w:r>
            <w:r>
              <w:rPr>
                <w:noProof/>
                <w:webHidden/>
              </w:rPr>
              <w:t>7</w:t>
            </w:r>
            <w:r>
              <w:rPr>
                <w:noProof/>
                <w:webHidden/>
              </w:rPr>
              <w:fldChar w:fldCharType="end"/>
            </w:r>
          </w:hyperlink>
        </w:p>
        <w:p w14:paraId="44D1B9BB" w14:textId="42C3EAF0" w:rsidR="0042003B" w:rsidRDefault="0042003B">
          <w:pPr>
            <w:pStyle w:val="TOC1"/>
            <w:tabs>
              <w:tab w:val="right" w:leader="dot" w:pos="9350"/>
            </w:tabs>
            <w:rPr>
              <w:rFonts w:asciiTheme="minorHAnsi" w:eastAsiaTheme="minorEastAsia" w:hAnsiTheme="minorHAnsi" w:cstheme="minorBidi"/>
              <w:noProof/>
              <w:color w:val="auto"/>
              <w:sz w:val="22"/>
            </w:rPr>
          </w:pPr>
          <w:hyperlink w:anchor="_Toc151924976" w:history="1">
            <w:r w:rsidRPr="008B13F8">
              <w:rPr>
                <w:rStyle w:val="Hyperlink"/>
                <w:noProof/>
              </w:rPr>
              <w:t>6.Katzenbach and Smith's High-Performance Teams: “Strategies for Launching Successful Projects: Insights from High-Performing Teams."</w:t>
            </w:r>
            <w:r>
              <w:rPr>
                <w:noProof/>
                <w:webHidden/>
              </w:rPr>
              <w:tab/>
            </w:r>
            <w:r>
              <w:rPr>
                <w:noProof/>
                <w:webHidden/>
              </w:rPr>
              <w:fldChar w:fldCharType="begin"/>
            </w:r>
            <w:r>
              <w:rPr>
                <w:noProof/>
                <w:webHidden/>
              </w:rPr>
              <w:instrText xml:space="preserve"> PAGEREF _Toc151924976 \h </w:instrText>
            </w:r>
            <w:r>
              <w:rPr>
                <w:noProof/>
                <w:webHidden/>
              </w:rPr>
            </w:r>
            <w:r>
              <w:rPr>
                <w:noProof/>
                <w:webHidden/>
              </w:rPr>
              <w:fldChar w:fldCharType="separate"/>
            </w:r>
            <w:r>
              <w:rPr>
                <w:noProof/>
                <w:webHidden/>
              </w:rPr>
              <w:t>7</w:t>
            </w:r>
            <w:r>
              <w:rPr>
                <w:noProof/>
                <w:webHidden/>
              </w:rPr>
              <w:fldChar w:fldCharType="end"/>
            </w:r>
          </w:hyperlink>
        </w:p>
        <w:p w14:paraId="3CCF02CA" w14:textId="521EA3C6"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77" w:history="1">
            <w:r w:rsidRPr="008B13F8">
              <w:rPr>
                <w:rStyle w:val="Hyperlink"/>
                <w:rFonts w:ascii="Times New Roman" w:hAnsi="Times New Roman" w:cs="Times New Roman"/>
                <w:noProof/>
              </w:rPr>
              <w:t>6.1 Introduction:</w:t>
            </w:r>
            <w:r>
              <w:rPr>
                <w:noProof/>
                <w:webHidden/>
              </w:rPr>
              <w:tab/>
            </w:r>
            <w:r>
              <w:rPr>
                <w:noProof/>
                <w:webHidden/>
              </w:rPr>
              <w:fldChar w:fldCharType="begin"/>
            </w:r>
            <w:r>
              <w:rPr>
                <w:noProof/>
                <w:webHidden/>
              </w:rPr>
              <w:instrText xml:space="preserve"> PAGEREF _Toc151924977 \h </w:instrText>
            </w:r>
            <w:r>
              <w:rPr>
                <w:noProof/>
                <w:webHidden/>
              </w:rPr>
            </w:r>
            <w:r>
              <w:rPr>
                <w:noProof/>
                <w:webHidden/>
              </w:rPr>
              <w:fldChar w:fldCharType="separate"/>
            </w:r>
            <w:r>
              <w:rPr>
                <w:noProof/>
                <w:webHidden/>
              </w:rPr>
              <w:t>7</w:t>
            </w:r>
            <w:r>
              <w:rPr>
                <w:noProof/>
                <w:webHidden/>
              </w:rPr>
              <w:fldChar w:fldCharType="end"/>
            </w:r>
          </w:hyperlink>
        </w:p>
        <w:p w14:paraId="6CAAE0A3" w14:textId="45BCB80E"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78" w:history="1">
            <w:r w:rsidRPr="008B13F8">
              <w:rPr>
                <w:rStyle w:val="Hyperlink"/>
                <w:rFonts w:ascii="Times New Roman" w:hAnsi="Times New Roman" w:cs="Times New Roman"/>
                <w:noProof/>
              </w:rPr>
              <w:t>6.2 High-Performance Teams by Katzenbach and Smith:</w:t>
            </w:r>
            <w:r>
              <w:rPr>
                <w:noProof/>
                <w:webHidden/>
              </w:rPr>
              <w:tab/>
            </w:r>
            <w:r>
              <w:rPr>
                <w:noProof/>
                <w:webHidden/>
              </w:rPr>
              <w:fldChar w:fldCharType="begin"/>
            </w:r>
            <w:r>
              <w:rPr>
                <w:noProof/>
                <w:webHidden/>
              </w:rPr>
              <w:instrText xml:space="preserve"> PAGEREF _Toc151924978 \h </w:instrText>
            </w:r>
            <w:r>
              <w:rPr>
                <w:noProof/>
                <w:webHidden/>
              </w:rPr>
            </w:r>
            <w:r>
              <w:rPr>
                <w:noProof/>
                <w:webHidden/>
              </w:rPr>
              <w:fldChar w:fldCharType="separate"/>
            </w:r>
            <w:r>
              <w:rPr>
                <w:noProof/>
                <w:webHidden/>
              </w:rPr>
              <w:t>7</w:t>
            </w:r>
            <w:r>
              <w:rPr>
                <w:noProof/>
                <w:webHidden/>
              </w:rPr>
              <w:fldChar w:fldCharType="end"/>
            </w:r>
          </w:hyperlink>
        </w:p>
        <w:p w14:paraId="7278C493" w14:textId="05600212"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79" w:history="1">
            <w:r w:rsidRPr="008B13F8">
              <w:rPr>
                <w:rStyle w:val="Hyperlink"/>
                <w:rFonts w:ascii="Times New Roman" w:hAnsi="Times New Roman" w:cs="Times New Roman"/>
                <w:noProof/>
              </w:rPr>
              <w:t>6.3 Factors Contributing to High Performance:</w:t>
            </w:r>
            <w:r>
              <w:rPr>
                <w:noProof/>
                <w:webHidden/>
              </w:rPr>
              <w:tab/>
            </w:r>
            <w:r>
              <w:rPr>
                <w:noProof/>
                <w:webHidden/>
              </w:rPr>
              <w:fldChar w:fldCharType="begin"/>
            </w:r>
            <w:r>
              <w:rPr>
                <w:noProof/>
                <w:webHidden/>
              </w:rPr>
              <w:instrText xml:space="preserve"> PAGEREF _Toc151924979 \h </w:instrText>
            </w:r>
            <w:r>
              <w:rPr>
                <w:noProof/>
                <w:webHidden/>
              </w:rPr>
            </w:r>
            <w:r>
              <w:rPr>
                <w:noProof/>
                <w:webHidden/>
              </w:rPr>
              <w:fldChar w:fldCharType="separate"/>
            </w:r>
            <w:r>
              <w:rPr>
                <w:noProof/>
                <w:webHidden/>
              </w:rPr>
              <w:t>7</w:t>
            </w:r>
            <w:r>
              <w:rPr>
                <w:noProof/>
                <w:webHidden/>
              </w:rPr>
              <w:fldChar w:fldCharType="end"/>
            </w:r>
          </w:hyperlink>
        </w:p>
        <w:p w14:paraId="1E1A22E1" w14:textId="5D454CCD"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80" w:history="1">
            <w:r w:rsidRPr="008B13F8">
              <w:rPr>
                <w:rStyle w:val="Hyperlink"/>
                <w:rFonts w:ascii="Times New Roman" w:hAnsi="Times New Roman" w:cs="Times New Roman"/>
                <w:noProof/>
              </w:rPr>
              <w:t>6.4 Project Initiation Application:</w:t>
            </w:r>
            <w:r>
              <w:rPr>
                <w:noProof/>
                <w:webHidden/>
              </w:rPr>
              <w:tab/>
            </w:r>
            <w:r>
              <w:rPr>
                <w:noProof/>
                <w:webHidden/>
              </w:rPr>
              <w:fldChar w:fldCharType="begin"/>
            </w:r>
            <w:r>
              <w:rPr>
                <w:noProof/>
                <w:webHidden/>
              </w:rPr>
              <w:instrText xml:space="preserve"> PAGEREF _Toc151924980 \h </w:instrText>
            </w:r>
            <w:r>
              <w:rPr>
                <w:noProof/>
                <w:webHidden/>
              </w:rPr>
            </w:r>
            <w:r>
              <w:rPr>
                <w:noProof/>
                <w:webHidden/>
              </w:rPr>
              <w:fldChar w:fldCharType="separate"/>
            </w:r>
            <w:r>
              <w:rPr>
                <w:noProof/>
                <w:webHidden/>
              </w:rPr>
              <w:t>7</w:t>
            </w:r>
            <w:r>
              <w:rPr>
                <w:noProof/>
                <w:webHidden/>
              </w:rPr>
              <w:fldChar w:fldCharType="end"/>
            </w:r>
          </w:hyperlink>
        </w:p>
        <w:p w14:paraId="6BB8E5BB" w14:textId="5C6280A1"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81" w:history="1">
            <w:r w:rsidRPr="008B13F8">
              <w:rPr>
                <w:rStyle w:val="Hyperlink"/>
                <w:rFonts w:ascii="Times New Roman" w:hAnsi="Times New Roman" w:cs="Times New Roman"/>
                <w:noProof/>
              </w:rPr>
              <w:t>6.5 Conclusion:</w:t>
            </w:r>
            <w:r>
              <w:rPr>
                <w:noProof/>
                <w:webHidden/>
              </w:rPr>
              <w:tab/>
            </w:r>
            <w:r>
              <w:rPr>
                <w:noProof/>
                <w:webHidden/>
              </w:rPr>
              <w:fldChar w:fldCharType="begin"/>
            </w:r>
            <w:r>
              <w:rPr>
                <w:noProof/>
                <w:webHidden/>
              </w:rPr>
              <w:instrText xml:space="preserve"> PAGEREF _Toc151924981 \h </w:instrText>
            </w:r>
            <w:r>
              <w:rPr>
                <w:noProof/>
                <w:webHidden/>
              </w:rPr>
            </w:r>
            <w:r>
              <w:rPr>
                <w:noProof/>
                <w:webHidden/>
              </w:rPr>
              <w:fldChar w:fldCharType="separate"/>
            </w:r>
            <w:r>
              <w:rPr>
                <w:noProof/>
                <w:webHidden/>
              </w:rPr>
              <w:t>7</w:t>
            </w:r>
            <w:r>
              <w:rPr>
                <w:noProof/>
                <w:webHidden/>
              </w:rPr>
              <w:fldChar w:fldCharType="end"/>
            </w:r>
          </w:hyperlink>
        </w:p>
        <w:p w14:paraId="2F522887" w14:textId="4A5A5A79" w:rsidR="0042003B" w:rsidRDefault="0042003B">
          <w:pPr>
            <w:pStyle w:val="TOC1"/>
            <w:tabs>
              <w:tab w:val="right" w:leader="dot" w:pos="9350"/>
            </w:tabs>
            <w:rPr>
              <w:rFonts w:asciiTheme="minorHAnsi" w:eastAsiaTheme="minorEastAsia" w:hAnsiTheme="minorHAnsi" w:cstheme="minorBidi"/>
              <w:noProof/>
              <w:color w:val="auto"/>
              <w:sz w:val="22"/>
            </w:rPr>
          </w:pPr>
          <w:hyperlink w:anchor="_Toc151924982" w:history="1">
            <w:r w:rsidRPr="008B13F8">
              <w:rPr>
                <w:rStyle w:val="Hyperlink"/>
                <w:noProof/>
              </w:rPr>
              <w:t>7.The Diffusion of Innovations by Rogers:</w:t>
            </w:r>
            <w:r>
              <w:rPr>
                <w:noProof/>
                <w:webHidden/>
              </w:rPr>
              <w:tab/>
            </w:r>
            <w:r>
              <w:rPr>
                <w:noProof/>
                <w:webHidden/>
              </w:rPr>
              <w:fldChar w:fldCharType="begin"/>
            </w:r>
            <w:r>
              <w:rPr>
                <w:noProof/>
                <w:webHidden/>
              </w:rPr>
              <w:instrText xml:space="preserve"> PAGEREF _Toc151924982 \h </w:instrText>
            </w:r>
            <w:r>
              <w:rPr>
                <w:noProof/>
                <w:webHidden/>
              </w:rPr>
            </w:r>
            <w:r>
              <w:rPr>
                <w:noProof/>
                <w:webHidden/>
              </w:rPr>
              <w:fldChar w:fldCharType="separate"/>
            </w:r>
            <w:r>
              <w:rPr>
                <w:noProof/>
                <w:webHidden/>
              </w:rPr>
              <w:t>8</w:t>
            </w:r>
            <w:r>
              <w:rPr>
                <w:noProof/>
                <w:webHidden/>
              </w:rPr>
              <w:fldChar w:fldCharType="end"/>
            </w:r>
          </w:hyperlink>
        </w:p>
        <w:p w14:paraId="7DE9849A" w14:textId="22476D33" w:rsidR="0042003B" w:rsidRDefault="0042003B">
          <w:pPr>
            <w:pStyle w:val="TOC1"/>
            <w:tabs>
              <w:tab w:val="right" w:leader="dot" w:pos="9350"/>
            </w:tabs>
            <w:rPr>
              <w:rFonts w:asciiTheme="minorHAnsi" w:eastAsiaTheme="minorEastAsia" w:hAnsiTheme="minorHAnsi" w:cstheme="minorBidi"/>
              <w:noProof/>
              <w:color w:val="auto"/>
              <w:sz w:val="22"/>
            </w:rPr>
          </w:pPr>
          <w:hyperlink w:anchor="_Toc151924983" w:history="1">
            <w:r w:rsidRPr="008B13F8">
              <w:rPr>
                <w:rStyle w:val="Hyperlink"/>
                <w:noProof/>
              </w:rPr>
              <w:t>8.The Technology Implementation Framework of Davenport:</w:t>
            </w:r>
            <w:r>
              <w:rPr>
                <w:noProof/>
                <w:webHidden/>
              </w:rPr>
              <w:tab/>
            </w:r>
            <w:r>
              <w:rPr>
                <w:noProof/>
                <w:webHidden/>
              </w:rPr>
              <w:fldChar w:fldCharType="begin"/>
            </w:r>
            <w:r>
              <w:rPr>
                <w:noProof/>
                <w:webHidden/>
              </w:rPr>
              <w:instrText xml:space="preserve"> PAGEREF _Toc151924983 \h </w:instrText>
            </w:r>
            <w:r>
              <w:rPr>
                <w:noProof/>
                <w:webHidden/>
              </w:rPr>
            </w:r>
            <w:r>
              <w:rPr>
                <w:noProof/>
                <w:webHidden/>
              </w:rPr>
              <w:fldChar w:fldCharType="separate"/>
            </w:r>
            <w:r>
              <w:rPr>
                <w:noProof/>
                <w:webHidden/>
              </w:rPr>
              <w:t>8</w:t>
            </w:r>
            <w:r>
              <w:rPr>
                <w:noProof/>
                <w:webHidden/>
              </w:rPr>
              <w:fldChar w:fldCharType="end"/>
            </w:r>
          </w:hyperlink>
        </w:p>
        <w:p w14:paraId="029105AE" w14:textId="3FD10268"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84" w:history="1">
            <w:r w:rsidRPr="008B13F8">
              <w:rPr>
                <w:rStyle w:val="Hyperlink"/>
                <w:rFonts w:ascii="Times New Roman" w:hAnsi="Times New Roman" w:cs="Times New Roman"/>
                <w:noProof/>
              </w:rPr>
              <w:t>8.1 Phases of the Application of Technology:</w:t>
            </w:r>
            <w:r>
              <w:rPr>
                <w:noProof/>
                <w:webHidden/>
              </w:rPr>
              <w:tab/>
            </w:r>
            <w:r>
              <w:rPr>
                <w:noProof/>
                <w:webHidden/>
              </w:rPr>
              <w:fldChar w:fldCharType="begin"/>
            </w:r>
            <w:r>
              <w:rPr>
                <w:noProof/>
                <w:webHidden/>
              </w:rPr>
              <w:instrText xml:space="preserve"> PAGEREF _Toc151924984 \h </w:instrText>
            </w:r>
            <w:r>
              <w:rPr>
                <w:noProof/>
                <w:webHidden/>
              </w:rPr>
            </w:r>
            <w:r>
              <w:rPr>
                <w:noProof/>
                <w:webHidden/>
              </w:rPr>
              <w:fldChar w:fldCharType="separate"/>
            </w:r>
            <w:r>
              <w:rPr>
                <w:noProof/>
                <w:webHidden/>
              </w:rPr>
              <w:t>8</w:t>
            </w:r>
            <w:r>
              <w:rPr>
                <w:noProof/>
                <w:webHidden/>
              </w:rPr>
              <w:fldChar w:fldCharType="end"/>
            </w:r>
          </w:hyperlink>
        </w:p>
        <w:p w14:paraId="10938FE6" w14:textId="7B71A257"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85" w:history="1">
            <w:r w:rsidRPr="008B13F8">
              <w:rPr>
                <w:rStyle w:val="Hyperlink"/>
                <w:rFonts w:ascii="Times New Roman" w:hAnsi="Times New Roman" w:cs="Times New Roman"/>
                <w:noProof/>
              </w:rPr>
              <w:t>8.2 A focus on assessment and adaptation</w:t>
            </w:r>
            <w:r>
              <w:rPr>
                <w:noProof/>
                <w:webHidden/>
              </w:rPr>
              <w:tab/>
            </w:r>
            <w:r>
              <w:rPr>
                <w:noProof/>
                <w:webHidden/>
              </w:rPr>
              <w:fldChar w:fldCharType="begin"/>
            </w:r>
            <w:r>
              <w:rPr>
                <w:noProof/>
                <w:webHidden/>
              </w:rPr>
              <w:instrText xml:space="preserve"> PAGEREF _Toc151924985 \h </w:instrText>
            </w:r>
            <w:r>
              <w:rPr>
                <w:noProof/>
                <w:webHidden/>
              </w:rPr>
            </w:r>
            <w:r>
              <w:rPr>
                <w:noProof/>
                <w:webHidden/>
              </w:rPr>
              <w:fldChar w:fldCharType="separate"/>
            </w:r>
            <w:r>
              <w:rPr>
                <w:noProof/>
                <w:webHidden/>
              </w:rPr>
              <w:t>8</w:t>
            </w:r>
            <w:r>
              <w:rPr>
                <w:noProof/>
                <w:webHidden/>
              </w:rPr>
              <w:fldChar w:fldCharType="end"/>
            </w:r>
          </w:hyperlink>
        </w:p>
        <w:p w14:paraId="08041A11" w14:textId="164E6F7A"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86" w:history="1">
            <w:r w:rsidRPr="008B13F8">
              <w:rPr>
                <w:rStyle w:val="Hyperlink"/>
                <w:rFonts w:ascii="Times New Roman" w:hAnsi="Times New Roman" w:cs="Times New Roman"/>
                <w:noProof/>
              </w:rPr>
              <w:t>8.3 Customizing Adoption Methods:</w:t>
            </w:r>
            <w:r>
              <w:rPr>
                <w:noProof/>
                <w:webHidden/>
              </w:rPr>
              <w:tab/>
            </w:r>
            <w:r>
              <w:rPr>
                <w:noProof/>
                <w:webHidden/>
              </w:rPr>
              <w:fldChar w:fldCharType="begin"/>
            </w:r>
            <w:r>
              <w:rPr>
                <w:noProof/>
                <w:webHidden/>
              </w:rPr>
              <w:instrText xml:space="preserve"> PAGEREF _Toc151924986 \h </w:instrText>
            </w:r>
            <w:r>
              <w:rPr>
                <w:noProof/>
                <w:webHidden/>
              </w:rPr>
            </w:r>
            <w:r>
              <w:rPr>
                <w:noProof/>
                <w:webHidden/>
              </w:rPr>
              <w:fldChar w:fldCharType="separate"/>
            </w:r>
            <w:r>
              <w:rPr>
                <w:noProof/>
                <w:webHidden/>
              </w:rPr>
              <w:t>8</w:t>
            </w:r>
            <w:r>
              <w:rPr>
                <w:noProof/>
                <w:webHidden/>
              </w:rPr>
              <w:fldChar w:fldCharType="end"/>
            </w:r>
          </w:hyperlink>
        </w:p>
        <w:p w14:paraId="2068A870" w14:textId="22EA482E"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87" w:history="1">
            <w:r w:rsidRPr="008B13F8">
              <w:rPr>
                <w:rStyle w:val="Hyperlink"/>
                <w:rFonts w:ascii="Times New Roman" w:hAnsi="Times New Roman" w:cs="Times New Roman"/>
                <w:noProof/>
              </w:rPr>
              <w:t>8.4 Making Plans for Continued Assessment:</w:t>
            </w:r>
            <w:r>
              <w:rPr>
                <w:noProof/>
                <w:webHidden/>
              </w:rPr>
              <w:tab/>
            </w:r>
            <w:r>
              <w:rPr>
                <w:noProof/>
                <w:webHidden/>
              </w:rPr>
              <w:fldChar w:fldCharType="begin"/>
            </w:r>
            <w:r>
              <w:rPr>
                <w:noProof/>
                <w:webHidden/>
              </w:rPr>
              <w:instrText xml:space="preserve"> PAGEREF _Toc151924987 \h </w:instrText>
            </w:r>
            <w:r>
              <w:rPr>
                <w:noProof/>
                <w:webHidden/>
              </w:rPr>
            </w:r>
            <w:r>
              <w:rPr>
                <w:noProof/>
                <w:webHidden/>
              </w:rPr>
              <w:fldChar w:fldCharType="separate"/>
            </w:r>
            <w:r>
              <w:rPr>
                <w:noProof/>
                <w:webHidden/>
              </w:rPr>
              <w:t>8</w:t>
            </w:r>
            <w:r>
              <w:rPr>
                <w:noProof/>
                <w:webHidden/>
              </w:rPr>
              <w:fldChar w:fldCharType="end"/>
            </w:r>
          </w:hyperlink>
        </w:p>
        <w:p w14:paraId="6A12953F" w14:textId="33C94324"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88" w:history="1">
            <w:r w:rsidRPr="008B13F8">
              <w:rPr>
                <w:rStyle w:val="Hyperlink"/>
                <w:rFonts w:ascii="Times New Roman" w:hAnsi="Times New Roman" w:cs="Times New Roman"/>
                <w:noProof/>
              </w:rPr>
              <w:t>8.5 Understanding Group and Individual Dynamics:</w:t>
            </w:r>
            <w:r>
              <w:rPr>
                <w:noProof/>
                <w:webHidden/>
              </w:rPr>
              <w:tab/>
            </w:r>
            <w:r>
              <w:rPr>
                <w:noProof/>
                <w:webHidden/>
              </w:rPr>
              <w:fldChar w:fldCharType="begin"/>
            </w:r>
            <w:r>
              <w:rPr>
                <w:noProof/>
                <w:webHidden/>
              </w:rPr>
              <w:instrText xml:space="preserve"> PAGEREF _Toc151924988 \h </w:instrText>
            </w:r>
            <w:r>
              <w:rPr>
                <w:noProof/>
                <w:webHidden/>
              </w:rPr>
            </w:r>
            <w:r>
              <w:rPr>
                <w:noProof/>
                <w:webHidden/>
              </w:rPr>
              <w:fldChar w:fldCharType="separate"/>
            </w:r>
            <w:r>
              <w:rPr>
                <w:noProof/>
                <w:webHidden/>
              </w:rPr>
              <w:t>8</w:t>
            </w:r>
            <w:r>
              <w:rPr>
                <w:noProof/>
                <w:webHidden/>
              </w:rPr>
              <w:fldChar w:fldCharType="end"/>
            </w:r>
          </w:hyperlink>
        </w:p>
        <w:p w14:paraId="65F47371" w14:textId="28025B02" w:rsidR="0042003B" w:rsidRDefault="0042003B">
          <w:pPr>
            <w:pStyle w:val="TOC1"/>
            <w:tabs>
              <w:tab w:val="right" w:leader="dot" w:pos="9350"/>
            </w:tabs>
            <w:rPr>
              <w:rFonts w:asciiTheme="minorHAnsi" w:eastAsiaTheme="minorEastAsia" w:hAnsiTheme="minorHAnsi" w:cstheme="minorBidi"/>
              <w:noProof/>
              <w:color w:val="auto"/>
              <w:sz w:val="22"/>
            </w:rPr>
          </w:pPr>
          <w:hyperlink w:anchor="_Toc151924989" w:history="1">
            <w:r w:rsidRPr="008B13F8">
              <w:rPr>
                <w:rStyle w:val="Hyperlink"/>
                <w:rFonts w:eastAsiaTheme="minorHAnsi"/>
                <w:noProof/>
              </w:rPr>
              <w:t>9.RESULTS OBTAINED</w:t>
            </w:r>
            <w:r>
              <w:rPr>
                <w:noProof/>
                <w:webHidden/>
              </w:rPr>
              <w:tab/>
            </w:r>
            <w:r>
              <w:rPr>
                <w:noProof/>
                <w:webHidden/>
              </w:rPr>
              <w:fldChar w:fldCharType="begin"/>
            </w:r>
            <w:r>
              <w:rPr>
                <w:noProof/>
                <w:webHidden/>
              </w:rPr>
              <w:instrText xml:space="preserve"> PAGEREF _Toc151924989 \h </w:instrText>
            </w:r>
            <w:r>
              <w:rPr>
                <w:noProof/>
                <w:webHidden/>
              </w:rPr>
            </w:r>
            <w:r>
              <w:rPr>
                <w:noProof/>
                <w:webHidden/>
              </w:rPr>
              <w:fldChar w:fldCharType="separate"/>
            </w:r>
            <w:r>
              <w:rPr>
                <w:noProof/>
                <w:webHidden/>
              </w:rPr>
              <w:t>9</w:t>
            </w:r>
            <w:r>
              <w:rPr>
                <w:noProof/>
                <w:webHidden/>
              </w:rPr>
              <w:fldChar w:fldCharType="end"/>
            </w:r>
          </w:hyperlink>
        </w:p>
        <w:p w14:paraId="6DFDA2EB" w14:textId="431F53DF" w:rsidR="0042003B" w:rsidRDefault="0042003B">
          <w:pPr>
            <w:pStyle w:val="TOC1"/>
            <w:tabs>
              <w:tab w:val="right" w:leader="dot" w:pos="9350"/>
            </w:tabs>
            <w:rPr>
              <w:rFonts w:asciiTheme="minorHAnsi" w:eastAsiaTheme="minorEastAsia" w:hAnsiTheme="minorHAnsi" w:cstheme="minorBidi"/>
              <w:noProof/>
              <w:color w:val="auto"/>
              <w:sz w:val="22"/>
            </w:rPr>
          </w:pPr>
          <w:hyperlink w:anchor="_Toc151924990" w:history="1">
            <w:r w:rsidRPr="008B13F8">
              <w:rPr>
                <w:rStyle w:val="Hyperlink"/>
                <w:noProof/>
                <w:lang w:eastAsia="en-US"/>
              </w:rPr>
              <w:t>10.CONCLUSIONS AND FUTURE WORK</w:t>
            </w:r>
            <w:r>
              <w:rPr>
                <w:noProof/>
                <w:webHidden/>
              </w:rPr>
              <w:tab/>
            </w:r>
            <w:r>
              <w:rPr>
                <w:noProof/>
                <w:webHidden/>
              </w:rPr>
              <w:fldChar w:fldCharType="begin"/>
            </w:r>
            <w:r>
              <w:rPr>
                <w:noProof/>
                <w:webHidden/>
              </w:rPr>
              <w:instrText xml:space="preserve"> PAGEREF _Toc151924990 \h </w:instrText>
            </w:r>
            <w:r>
              <w:rPr>
                <w:noProof/>
                <w:webHidden/>
              </w:rPr>
            </w:r>
            <w:r>
              <w:rPr>
                <w:noProof/>
                <w:webHidden/>
              </w:rPr>
              <w:fldChar w:fldCharType="separate"/>
            </w:r>
            <w:r>
              <w:rPr>
                <w:noProof/>
                <w:webHidden/>
              </w:rPr>
              <w:t>9</w:t>
            </w:r>
            <w:r>
              <w:rPr>
                <w:noProof/>
                <w:webHidden/>
              </w:rPr>
              <w:fldChar w:fldCharType="end"/>
            </w:r>
          </w:hyperlink>
        </w:p>
        <w:p w14:paraId="36600EA7" w14:textId="29FF111A"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91" w:history="1">
            <w:r w:rsidRPr="008B13F8">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_Toc151924991 \h </w:instrText>
            </w:r>
            <w:r>
              <w:rPr>
                <w:noProof/>
                <w:webHidden/>
              </w:rPr>
            </w:r>
            <w:r>
              <w:rPr>
                <w:noProof/>
                <w:webHidden/>
              </w:rPr>
              <w:fldChar w:fldCharType="separate"/>
            </w:r>
            <w:r>
              <w:rPr>
                <w:noProof/>
                <w:webHidden/>
              </w:rPr>
              <w:t>9</w:t>
            </w:r>
            <w:r>
              <w:rPr>
                <w:noProof/>
                <w:webHidden/>
              </w:rPr>
              <w:fldChar w:fldCharType="end"/>
            </w:r>
          </w:hyperlink>
        </w:p>
        <w:p w14:paraId="1E1EEB1F" w14:textId="76CE4E74"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92" w:history="1">
            <w:r w:rsidRPr="008B13F8">
              <w:rPr>
                <w:rStyle w:val="Hyperlink"/>
                <w:rFonts w:ascii="Times New Roman" w:hAnsi="Times New Roman" w:cs="Times New Roman"/>
                <w:noProof/>
              </w:rPr>
              <w:t>Overall Assessment</w:t>
            </w:r>
            <w:r>
              <w:rPr>
                <w:noProof/>
                <w:webHidden/>
              </w:rPr>
              <w:tab/>
            </w:r>
            <w:r>
              <w:rPr>
                <w:noProof/>
                <w:webHidden/>
              </w:rPr>
              <w:fldChar w:fldCharType="begin"/>
            </w:r>
            <w:r>
              <w:rPr>
                <w:noProof/>
                <w:webHidden/>
              </w:rPr>
              <w:instrText xml:space="preserve"> PAGEREF _Toc151924992 \h </w:instrText>
            </w:r>
            <w:r>
              <w:rPr>
                <w:noProof/>
                <w:webHidden/>
              </w:rPr>
            </w:r>
            <w:r>
              <w:rPr>
                <w:noProof/>
                <w:webHidden/>
              </w:rPr>
              <w:fldChar w:fldCharType="separate"/>
            </w:r>
            <w:r>
              <w:rPr>
                <w:noProof/>
                <w:webHidden/>
              </w:rPr>
              <w:t>9</w:t>
            </w:r>
            <w:r>
              <w:rPr>
                <w:noProof/>
                <w:webHidden/>
              </w:rPr>
              <w:fldChar w:fldCharType="end"/>
            </w:r>
          </w:hyperlink>
        </w:p>
        <w:p w14:paraId="232EBE8F" w14:textId="03ACB91F" w:rsidR="0042003B" w:rsidRDefault="0042003B">
          <w:pPr>
            <w:pStyle w:val="TOC2"/>
            <w:tabs>
              <w:tab w:val="right" w:leader="dot" w:pos="9350"/>
            </w:tabs>
            <w:rPr>
              <w:rFonts w:asciiTheme="minorHAnsi" w:eastAsiaTheme="minorEastAsia" w:hAnsiTheme="minorHAnsi" w:cstheme="minorBidi"/>
              <w:noProof/>
              <w:color w:val="auto"/>
              <w:sz w:val="22"/>
            </w:rPr>
          </w:pPr>
          <w:hyperlink w:anchor="_Toc151924993" w:history="1">
            <w:r w:rsidRPr="008B13F8">
              <w:rPr>
                <w:rStyle w:val="Hyperlink"/>
                <w:rFonts w:ascii="Times New Roman" w:hAnsi="Times New Roman" w:cs="Times New Roman"/>
                <w:noProof/>
              </w:rPr>
              <w:t>Future Works</w:t>
            </w:r>
            <w:r>
              <w:rPr>
                <w:noProof/>
                <w:webHidden/>
              </w:rPr>
              <w:tab/>
            </w:r>
            <w:r>
              <w:rPr>
                <w:noProof/>
                <w:webHidden/>
              </w:rPr>
              <w:fldChar w:fldCharType="begin"/>
            </w:r>
            <w:r>
              <w:rPr>
                <w:noProof/>
                <w:webHidden/>
              </w:rPr>
              <w:instrText xml:space="preserve"> PAGEREF _Toc151924993 \h </w:instrText>
            </w:r>
            <w:r>
              <w:rPr>
                <w:noProof/>
                <w:webHidden/>
              </w:rPr>
            </w:r>
            <w:r>
              <w:rPr>
                <w:noProof/>
                <w:webHidden/>
              </w:rPr>
              <w:fldChar w:fldCharType="separate"/>
            </w:r>
            <w:r>
              <w:rPr>
                <w:noProof/>
                <w:webHidden/>
              </w:rPr>
              <w:t>10</w:t>
            </w:r>
            <w:r>
              <w:rPr>
                <w:noProof/>
                <w:webHidden/>
              </w:rPr>
              <w:fldChar w:fldCharType="end"/>
            </w:r>
          </w:hyperlink>
        </w:p>
        <w:p w14:paraId="53513390" w14:textId="42B03EA6" w:rsidR="0042003B" w:rsidRDefault="0042003B">
          <w:pPr>
            <w:pStyle w:val="TOC1"/>
            <w:tabs>
              <w:tab w:val="right" w:leader="dot" w:pos="9350"/>
            </w:tabs>
            <w:rPr>
              <w:rFonts w:asciiTheme="minorHAnsi" w:eastAsiaTheme="minorEastAsia" w:hAnsiTheme="minorHAnsi" w:cstheme="minorBidi"/>
              <w:noProof/>
              <w:color w:val="auto"/>
              <w:sz w:val="22"/>
            </w:rPr>
          </w:pPr>
          <w:hyperlink w:anchor="_Toc151924994" w:history="1">
            <w:r w:rsidRPr="008B13F8">
              <w:rPr>
                <w:rStyle w:val="Hyperlink"/>
                <w:rFonts w:eastAsiaTheme="minorHAnsi"/>
                <w:noProof/>
              </w:rPr>
              <w:t>11.References</w:t>
            </w:r>
            <w:r>
              <w:rPr>
                <w:noProof/>
                <w:webHidden/>
              </w:rPr>
              <w:tab/>
            </w:r>
            <w:r>
              <w:rPr>
                <w:noProof/>
                <w:webHidden/>
              </w:rPr>
              <w:fldChar w:fldCharType="begin"/>
            </w:r>
            <w:r>
              <w:rPr>
                <w:noProof/>
                <w:webHidden/>
              </w:rPr>
              <w:instrText xml:space="preserve"> PAGEREF _Toc151924994 \h </w:instrText>
            </w:r>
            <w:r>
              <w:rPr>
                <w:noProof/>
                <w:webHidden/>
              </w:rPr>
            </w:r>
            <w:r>
              <w:rPr>
                <w:noProof/>
                <w:webHidden/>
              </w:rPr>
              <w:fldChar w:fldCharType="separate"/>
            </w:r>
            <w:r>
              <w:rPr>
                <w:noProof/>
                <w:webHidden/>
              </w:rPr>
              <w:t>10</w:t>
            </w:r>
            <w:r>
              <w:rPr>
                <w:noProof/>
                <w:webHidden/>
              </w:rPr>
              <w:fldChar w:fldCharType="end"/>
            </w:r>
          </w:hyperlink>
        </w:p>
        <w:p w14:paraId="536FC270" w14:textId="6D33FD51" w:rsidR="00CE3976" w:rsidRDefault="00CE3976" w:rsidP="00CE3976">
          <w:pPr>
            <w:rPr>
              <w:b/>
              <w:bCs/>
              <w:noProof/>
            </w:rPr>
          </w:pPr>
          <w:r>
            <w:rPr>
              <w:b/>
              <w:bCs/>
              <w:noProof/>
            </w:rPr>
            <w:fldChar w:fldCharType="end"/>
          </w:r>
        </w:p>
      </w:sdtContent>
    </w:sdt>
    <w:p w14:paraId="69023437" w14:textId="77777777" w:rsidR="00CE3976" w:rsidRDefault="00CE3976"/>
    <w:p w14:paraId="0EBFBB50" w14:textId="3892C57F" w:rsidR="00C53D97" w:rsidRPr="000B166B" w:rsidRDefault="00644CC9" w:rsidP="0028210E">
      <w:pPr>
        <w:pStyle w:val="Heading1"/>
        <w:rPr>
          <w:sz w:val="22"/>
          <w:szCs w:val="22"/>
        </w:rPr>
      </w:pPr>
      <w:bookmarkStart w:id="0" w:name="_Toc151924952"/>
      <w:r w:rsidRPr="000B166B">
        <w:rPr>
          <w:sz w:val="22"/>
          <w:szCs w:val="22"/>
        </w:rPr>
        <w:t>1.</w:t>
      </w:r>
      <w:r w:rsidR="00C53D97" w:rsidRPr="000B166B">
        <w:rPr>
          <w:sz w:val="22"/>
          <w:szCs w:val="22"/>
        </w:rPr>
        <w:t>ABSTRACT</w:t>
      </w:r>
      <w:bookmarkEnd w:id="0"/>
      <w:r w:rsidR="00C53D97" w:rsidRPr="000B166B">
        <w:rPr>
          <w:sz w:val="22"/>
          <w:szCs w:val="22"/>
        </w:rPr>
        <w:t xml:space="preserve"> </w:t>
      </w:r>
    </w:p>
    <w:p w14:paraId="4422BF2F" w14:textId="6F8D8D13"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Summary:</w:t>
      </w:r>
    </w:p>
    <w:p w14:paraId="040D4751"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Starting a new project with a new team or using new technology calls for a calculated approach to build strong bonds and get beyond obstacles. The complexity of project start is discussed in this study, with a focus on the value of forming relationships within a new team. It is suggested that a project start-up workshop be used as an effective tool to define roles and responsibilities and promote teamwork. To improve communication among team members, face-to-face encounters are emphasized. The incorporation of activities—both extracurricular and project-related—to improve team cohesion is examined in this research.</w:t>
      </w:r>
    </w:p>
    <w:p w14:paraId="0C75AEB8"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The paper also explores the challenges of implementing new procedures or technologies. Given the distinctive nature of every project, it recommends addressing notable distinctions between the experiences of the present and the past. Techniques for overcoming technological obstacles, such as talks with sponsors and important parties are listed. To guarantee a smooth transition, the study highlights the importance of controlling learning curve concerns and obtaining appropriate resources, such as money and training.</w:t>
      </w:r>
    </w:p>
    <w:p w14:paraId="19BC767A"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The article also addresses inspiring team members to adopt new techniques and technologies. One important motivator that encourages contributors to improve their abilities is learning opportunities. Mentoring and integrating people in less affected project components are two strategies suggested for handling opposition among team members. The need of using creative strategies to sustain excitement and involvement in new initiatives is emphasized in the document's conclusion, which will ultimately lead to better project procedures and outcomes.</w:t>
      </w:r>
    </w:p>
    <w:p w14:paraId="6E19F18C" w14:textId="77777777" w:rsidR="00C53D97" w:rsidRPr="000B166B" w:rsidRDefault="00C53D97" w:rsidP="00C53D97">
      <w:pPr>
        <w:rPr>
          <w:rFonts w:ascii="Times New Roman" w:hAnsi="Times New Roman" w:cs="Times New Roman"/>
          <w:sz w:val="22"/>
        </w:rPr>
      </w:pPr>
    </w:p>
    <w:p w14:paraId="74546FC8" w14:textId="46029F89" w:rsidR="00C53D97" w:rsidRPr="000B166B" w:rsidRDefault="00644CC9" w:rsidP="0028210E">
      <w:pPr>
        <w:pStyle w:val="Heading1"/>
        <w:rPr>
          <w:sz w:val="22"/>
          <w:szCs w:val="22"/>
        </w:rPr>
      </w:pPr>
      <w:bookmarkStart w:id="1" w:name="_Toc151924953"/>
      <w:r w:rsidRPr="000B166B">
        <w:rPr>
          <w:sz w:val="22"/>
          <w:szCs w:val="22"/>
        </w:rPr>
        <w:lastRenderedPageBreak/>
        <w:t>2.</w:t>
      </w:r>
      <w:r w:rsidR="00C53D97" w:rsidRPr="000B166B">
        <w:rPr>
          <w:sz w:val="22"/>
          <w:szCs w:val="22"/>
        </w:rPr>
        <w:t>INTRODUCTION</w:t>
      </w:r>
      <w:bookmarkEnd w:id="1"/>
    </w:p>
    <w:p w14:paraId="66514975" w14:textId="55813C13" w:rsidR="00C53D97" w:rsidRPr="000B166B" w:rsidRDefault="00644CC9" w:rsidP="0028210E">
      <w:pPr>
        <w:pStyle w:val="Heading2"/>
        <w:rPr>
          <w:rFonts w:ascii="Times New Roman" w:hAnsi="Times New Roman" w:cs="Times New Roman"/>
          <w:sz w:val="22"/>
          <w:szCs w:val="22"/>
        </w:rPr>
      </w:pPr>
      <w:bookmarkStart w:id="2" w:name="_Toc151924954"/>
      <w:r w:rsidRPr="000B166B">
        <w:rPr>
          <w:rFonts w:ascii="Times New Roman" w:hAnsi="Times New Roman" w:cs="Times New Roman"/>
          <w:sz w:val="22"/>
          <w:szCs w:val="22"/>
        </w:rPr>
        <w:t>2.1</w:t>
      </w:r>
      <w:r w:rsidR="00075BE2">
        <w:rPr>
          <w:rFonts w:ascii="Times New Roman" w:hAnsi="Times New Roman" w:cs="Times New Roman"/>
          <w:sz w:val="22"/>
          <w:szCs w:val="22"/>
        </w:rPr>
        <w:t xml:space="preserve"> </w:t>
      </w:r>
      <w:r w:rsidR="00C53D97" w:rsidRPr="000B166B">
        <w:rPr>
          <w:rFonts w:ascii="Times New Roman" w:hAnsi="Times New Roman" w:cs="Times New Roman"/>
          <w:sz w:val="22"/>
          <w:szCs w:val="22"/>
        </w:rPr>
        <w:t>M</w:t>
      </w:r>
      <w:r w:rsidR="0042003B">
        <w:rPr>
          <w:rFonts w:ascii="Times New Roman" w:hAnsi="Times New Roman" w:cs="Times New Roman"/>
          <w:sz w:val="22"/>
          <w:szCs w:val="22"/>
        </w:rPr>
        <w:t>otivation</w:t>
      </w:r>
      <w:bookmarkEnd w:id="2"/>
      <w:r w:rsidR="00C53D97" w:rsidRPr="000B166B">
        <w:rPr>
          <w:rFonts w:ascii="Times New Roman" w:hAnsi="Times New Roman" w:cs="Times New Roman"/>
          <w:sz w:val="22"/>
          <w:szCs w:val="22"/>
        </w:rPr>
        <w:t xml:space="preserve"> </w:t>
      </w:r>
    </w:p>
    <w:p w14:paraId="577C0CCE" w14:textId="77777777" w:rsidR="00C53D97" w:rsidRPr="000B166B" w:rsidRDefault="00C53D97" w:rsidP="00C53D97">
      <w:pPr>
        <w:rPr>
          <w:rFonts w:ascii="Times New Roman" w:hAnsi="Times New Roman" w:cs="Times New Roman"/>
          <w:sz w:val="22"/>
        </w:rPr>
      </w:pPr>
    </w:p>
    <w:p w14:paraId="4D042BFA"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The realization that these procedures are essential to project success is what drives the investigation of starting a new project with a new team or integrating new technologies. Achieving the best results in the ever-changing field of project management requires an awareness of and ability to handle the difficulties that arise when new teams or innovative technology are brought into a project.</w:t>
      </w:r>
    </w:p>
    <w:p w14:paraId="3417FA4D" w14:textId="77777777" w:rsidR="00C53D97" w:rsidRPr="000B166B" w:rsidRDefault="00C53D97" w:rsidP="00C53D97">
      <w:pPr>
        <w:rPr>
          <w:rFonts w:ascii="Times New Roman" w:hAnsi="Times New Roman" w:cs="Times New Roman"/>
          <w:sz w:val="22"/>
        </w:rPr>
      </w:pPr>
    </w:p>
    <w:p w14:paraId="16EA25B4" w14:textId="060BD171"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 xml:space="preserve">Teams in the modern workplace frequently change, and technology advances quickly, necessitating that project managers modify and improve their strategies. The necessity to provide knowledge and tactics that improve project start procedures' effectiveness and efficiency </w:t>
      </w:r>
      <w:r w:rsidR="002C46E6" w:rsidRPr="000B166B">
        <w:rPr>
          <w:rFonts w:ascii="Times New Roman" w:hAnsi="Times New Roman" w:cs="Times New Roman"/>
          <w:sz w:val="22"/>
        </w:rPr>
        <w:t>considering</w:t>
      </w:r>
      <w:r w:rsidRPr="000B166B">
        <w:rPr>
          <w:rFonts w:ascii="Times New Roman" w:hAnsi="Times New Roman" w:cs="Times New Roman"/>
          <w:sz w:val="22"/>
        </w:rPr>
        <w:t xml:space="preserve"> changing team dynamics and technology environments is what drives this study.</w:t>
      </w:r>
    </w:p>
    <w:p w14:paraId="2FB53A0A" w14:textId="77777777" w:rsidR="00C53D97" w:rsidRPr="000B166B" w:rsidRDefault="00C53D97" w:rsidP="00C53D97">
      <w:pPr>
        <w:rPr>
          <w:rFonts w:ascii="Times New Roman" w:hAnsi="Times New Roman" w:cs="Times New Roman"/>
          <w:sz w:val="22"/>
        </w:rPr>
      </w:pPr>
    </w:p>
    <w:p w14:paraId="56806EB1"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Success in the field of project management is closely linked to the capacity to forge solid team bonds, clearly define roles and duties, and integrate new technology with ease. Project managers must negotiate the challenges of starting projects in a variety of technologically sophisticated and diversified environments as businesses aim for efficiency and creativity. The objective of exploring this field is to provide useful perspectives and suggestions that are applicable to various industries, promoting the commencement of projects successfully and ultimately enhancing project results in a constantly changing professional environment.</w:t>
      </w:r>
    </w:p>
    <w:p w14:paraId="18236D12" w14:textId="77777777" w:rsidR="00C53D97" w:rsidRPr="000B166B" w:rsidRDefault="00C53D97" w:rsidP="00C53D97">
      <w:pPr>
        <w:rPr>
          <w:rFonts w:ascii="Times New Roman" w:hAnsi="Times New Roman" w:cs="Times New Roman"/>
          <w:sz w:val="22"/>
        </w:rPr>
      </w:pPr>
    </w:p>
    <w:p w14:paraId="221C0D2E" w14:textId="2E59A484" w:rsidR="00C53D97" w:rsidRPr="000B166B" w:rsidRDefault="00644CC9" w:rsidP="0028210E">
      <w:pPr>
        <w:pStyle w:val="Heading2"/>
        <w:rPr>
          <w:rFonts w:ascii="Times New Roman" w:hAnsi="Times New Roman" w:cs="Times New Roman"/>
          <w:sz w:val="22"/>
          <w:szCs w:val="22"/>
        </w:rPr>
      </w:pPr>
      <w:bookmarkStart w:id="3" w:name="_Toc151924955"/>
      <w:r w:rsidRPr="000B166B">
        <w:rPr>
          <w:rFonts w:ascii="Times New Roman" w:hAnsi="Times New Roman" w:cs="Times New Roman"/>
          <w:sz w:val="22"/>
          <w:szCs w:val="22"/>
        </w:rPr>
        <w:t xml:space="preserve">2.2 </w:t>
      </w:r>
      <w:r w:rsidR="00C53D97" w:rsidRPr="000B166B">
        <w:rPr>
          <w:rFonts w:ascii="Times New Roman" w:hAnsi="Times New Roman" w:cs="Times New Roman"/>
          <w:sz w:val="22"/>
          <w:szCs w:val="22"/>
        </w:rPr>
        <w:t>P</w:t>
      </w:r>
      <w:r w:rsidR="0042003B">
        <w:rPr>
          <w:rFonts w:ascii="Times New Roman" w:hAnsi="Times New Roman" w:cs="Times New Roman"/>
          <w:sz w:val="22"/>
          <w:szCs w:val="22"/>
        </w:rPr>
        <w:t>roblem statement</w:t>
      </w:r>
      <w:bookmarkEnd w:id="3"/>
    </w:p>
    <w:p w14:paraId="293255AF" w14:textId="77777777" w:rsidR="00C53D97" w:rsidRPr="000B166B" w:rsidRDefault="00C53D97" w:rsidP="00C53D97">
      <w:pPr>
        <w:rPr>
          <w:rFonts w:ascii="Times New Roman" w:hAnsi="Times New Roman" w:cs="Times New Roman"/>
          <w:sz w:val="22"/>
        </w:rPr>
      </w:pPr>
    </w:p>
    <w:p w14:paraId="0B0DE85A"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The following is an expression of the problem:</w:t>
      </w:r>
    </w:p>
    <w:p w14:paraId="2F978D01" w14:textId="77777777" w:rsidR="00C53D97" w:rsidRPr="000B166B" w:rsidRDefault="00C53D97" w:rsidP="00C53D97">
      <w:pPr>
        <w:rPr>
          <w:rFonts w:ascii="Times New Roman" w:hAnsi="Times New Roman" w:cs="Times New Roman"/>
          <w:sz w:val="22"/>
        </w:rPr>
      </w:pPr>
    </w:p>
    <w:p w14:paraId="64091DB4"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Starting Projects with New Teams: Establishing clear roles and responsibilities, developing strong team dynamics, and promoting efficient communication are all difficult tasks to do in the early stages of a project when working with a newly established team.</w:t>
      </w:r>
    </w:p>
    <w:p w14:paraId="4CC56106" w14:textId="77777777" w:rsidR="00C53D97" w:rsidRPr="000B166B" w:rsidRDefault="00C53D97" w:rsidP="00C53D97">
      <w:pPr>
        <w:rPr>
          <w:rFonts w:ascii="Times New Roman" w:hAnsi="Times New Roman" w:cs="Times New Roman"/>
          <w:sz w:val="22"/>
        </w:rPr>
      </w:pPr>
    </w:p>
    <w:p w14:paraId="4B280CD4"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Integrating New Technology: The difficulties involved in implementing and integrating new technologies into project workflows, such as resolving problems with the learning curve, handling technological obstacles, and obtaining financing and other resources.</w:t>
      </w:r>
    </w:p>
    <w:p w14:paraId="5A80FF33" w14:textId="77777777" w:rsidR="00C53D97" w:rsidRPr="000B166B" w:rsidRDefault="00C53D97" w:rsidP="00C53D97">
      <w:pPr>
        <w:rPr>
          <w:rFonts w:ascii="Times New Roman" w:hAnsi="Times New Roman" w:cs="Times New Roman"/>
          <w:sz w:val="22"/>
        </w:rPr>
      </w:pPr>
    </w:p>
    <w:p w14:paraId="21CB2DBB"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Maintaining a fine balance between encouraging innovation within the project and handling team members' resistance or unwillingness to embrace new techniques or emerging technology is known as "Balancing Innovation and Resistance."</w:t>
      </w:r>
    </w:p>
    <w:p w14:paraId="0AA62F7C" w14:textId="77777777" w:rsidR="00C53D97" w:rsidRPr="000B166B" w:rsidRDefault="00C53D97" w:rsidP="00C53D97">
      <w:pPr>
        <w:rPr>
          <w:rFonts w:ascii="Times New Roman" w:hAnsi="Times New Roman" w:cs="Times New Roman"/>
          <w:sz w:val="22"/>
        </w:rPr>
      </w:pPr>
    </w:p>
    <w:p w14:paraId="247865A4" w14:textId="51F4F24A" w:rsidR="00C53D97" w:rsidRPr="000B166B" w:rsidRDefault="00644CC9" w:rsidP="0028210E">
      <w:pPr>
        <w:pStyle w:val="Heading2"/>
        <w:rPr>
          <w:rFonts w:ascii="Times New Roman" w:hAnsi="Times New Roman" w:cs="Times New Roman"/>
          <w:sz w:val="22"/>
          <w:szCs w:val="22"/>
        </w:rPr>
      </w:pPr>
      <w:bookmarkStart w:id="4" w:name="_Toc151924956"/>
      <w:r w:rsidRPr="000B166B">
        <w:rPr>
          <w:rFonts w:ascii="Times New Roman" w:hAnsi="Times New Roman" w:cs="Times New Roman"/>
          <w:sz w:val="22"/>
          <w:szCs w:val="22"/>
        </w:rPr>
        <w:t xml:space="preserve">2.3 </w:t>
      </w:r>
      <w:r w:rsidR="00C53D97" w:rsidRPr="000B166B">
        <w:rPr>
          <w:rFonts w:ascii="Times New Roman" w:hAnsi="Times New Roman" w:cs="Times New Roman"/>
          <w:sz w:val="22"/>
          <w:szCs w:val="22"/>
        </w:rPr>
        <w:t>O</w:t>
      </w:r>
      <w:r w:rsidR="0042003B">
        <w:rPr>
          <w:rFonts w:ascii="Times New Roman" w:hAnsi="Times New Roman" w:cs="Times New Roman"/>
          <w:sz w:val="22"/>
          <w:szCs w:val="22"/>
        </w:rPr>
        <w:t>bjectives</w:t>
      </w:r>
      <w:bookmarkEnd w:id="4"/>
      <w:r w:rsidR="00C53D97" w:rsidRPr="000B166B">
        <w:rPr>
          <w:rFonts w:ascii="Times New Roman" w:hAnsi="Times New Roman" w:cs="Times New Roman"/>
          <w:sz w:val="22"/>
          <w:szCs w:val="22"/>
        </w:rPr>
        <w:t xml:space="preserve"> </w:t>
      </w:r>
    </w:p>
    <w:p w14:paraId="39E003E5" w14:textId="77777777" w:rsidR="00C53D97" w:rsidRPr="000B166B" w:rsidRDefault="00C53D97" w:rsidP="00C53D97">
      <w:pPr>
        <w:rPr>
          <w:rFonts w:ascii="Times New Roman" w:hAnsi="Times New Roman" w:cs="Times New Roman"/>
          <w:sz w:val="22"/>
        </w:rPr>
      </w:pPr>
    </w:p>
    <w:p w14:paraId="08B80098" w14:textId="590E1B07" w:rsidR="00C53D97" w:rsidRPr="00075BE2" w:rsidRDefault="00C53D97" w:rsidP="00075BE2">
      <w:pPr>
        <w:rPr>
          <w:rFonts w:ascii="Times New Roman" w:hAnsi="Times New Roman" w:cs="Times New Roman"/>
          <w:sz w:val="22"/>
        </w:rPr>
      </w:pPr>
      <w:r w:rsidRPr="00075BE2">
        <w:rPr>
          <w:rFonts w:ascii="Times New Roman" w:hAnsi="Times New Roman" w:cs="Times New Roman"/>
        </w:rPr>
        <w:t>Goals:</w:t>
      </w:r>
    </w:p>
    <w:p w14:paraId="15FB83EA"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Find the Best Practices for Developing Strong Team Relationships: Investigate and gather the best practices for forming strong bonds within a brand-new project team, with a focus on communication techniques, team-building exercises, and approaches to clearly define and comprehend roles and responsibilities.</w:t>
      </w:r>
    </w:p>
    <w:p w14:paraId="6D00606D" w14:textId="77777777" w:rsidR="00C53D97" w:rsidRPr="000B166B" w:rsidRDefault="00C53D97" w:rsidP="00C53D97">
      <w:pPr>
        <w:rPr>
          <w:rFonts w:ascii="Times New Roman" w:hAnsi="Times New Roman" w:cs="Times New Roman"/>
          <w:sz w:val="22"/>
        </w:rPr>
      </w:pPr>
    </w:p>
    <w:p w14:paraId="42802D2F"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lastRenderedPageBreak/>
        <w:t>Create Adoption Strategies for Technology: Examine and describe methods for incorporating new technologies into project workflows efficiently, considering issues with resource allocation, learning curves, and technology adoption.</w:t>
      </w:r>
    </w:p>
    <w:p w14:paraId="4A523A04" w14:textId="77777777" w:rsidR="00C53D97" w:rsidRPr="000B166B" w:rsidRDefault="00C53D97" w:rsidP="00C53D97">
      <w:pPr>
        <w:rPr>
          <w:rFonts w:ascii="Times New Roman" w:hAnsi="Times New Roman" w:cs="Times New Roman"/>
          <w:sz w:val="22"/>
        </w:rPr>
      </w:pPr>
    </w:p>
    <w:p w14:paraId="4F889267"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Reduce Opposition and Promote Innovation: Offer workable strategies to reduce team members' opposition to new techniques or cutting-edge technologies while also encouraging an innovative culture throughout the project.</w:t>
      </w:r>
    </w:p>
    <w:p w14:paraId="45656949" w14:textId="77777777" w:rsidR="00C53D97" w:rsidRPr="000B166B" w:rsidRDefault="00C53D97" w:rsidP="00C53D97">
      <w:pPr>
        <w:rPr>
          <w:rFonts w:ascii="Times New Roman" w:hAnsi="Times New Roman" w:cs="Times New Roman"/>
          <w:sz w:val="22"/>
        </w:rPr>
      </w:pPr>
    </w:p>
    <w:p w14:paraId="5E84F6A0"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Improve Project Initiation Procedures: Offer analysis and suggestions to improve project initiation procedures in general. This will guarantee that new teams or technologies are introduced into projects with a strong foundation, which will ultimately lead to project success.</w:t>
      </w:r>
    </w:p>
    <w:p w14:paraId="2DF6418D" w14:textId="77777777" w:rsidR="00C53D97" w:rsidRPr="000B166B" w:rsidRDefault="00C53D97" w:rsidP="00C53D97">
      <w:pPr>
        <w:rPr>
          <w:rFonts w:ascii="Times New Roman" w:hAnsi="Times New Roman" w:cs="Times New Roman"/>
          <w:sz w:val="22"/>
        </w:rPr>
      </w:pPr>
    </w:p>
    <w:p w14:paraId="62842C10" w14:textId="264DC674" w:rsidR="00C53D97" w:rsidRPr="000B166B" w:rsidRDefault="00644CC9" w:rsidP="003B1E5B">
      <w:pPr>
        <w:pStyle w:val="Heading2"/>
        <w:rPr>
          <w:rFonts w:ascii="Times New Roman" w:hAnsi="Times New Roman" w:cs="Times New Roman"/>
          <w:sz w:val="22"/>
        </w:rPr>
      </w:pPr>
      <w:bookmarkStart w:id="5" w:name="_Toc151924957"/>
      <w:r w:rsidRPr="000B166B">
        <w:rPr>
          <w:rFonts w:ascii="Times New Roman" w:hAnsi="Times New Roman" w:cs="Times New Roman"/>
          <w:sz w:val="22"/>
          <w:szCs w:val="22"/>
        </w:rPr>
        <w:t xml:space="preserve">2.4 </w:t>
      </w:r>
      <w:r w:rsidR="00C53D97" w:rsidRPr="000B166B">
        <w:rPr>
          <w:rFonts w:ascii="Times New Roman" w:hAnsi="Times New Roman" w:cs="Times New Roman"/>
          <w:sz w:val="22"/>
          <w:szCs w:val="22"/>
        </w:rPr>
        <w:t>Advantages:</w:t>
      </w:r>
      <w:bookmarkEnd w:id="5"/>
    </w:p>
    <w:p w14:paraId="039B579B"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Project managers can enhance project outcomes and ensure successful delivery by gaining practical insights and implementable strategies to effectively navigate the challenges of initiating projects with new teams or technologies.</w:t>
      </w:r>
    </w:p>
    <w:p w14:paraId="797C7719" w14:textId="77777777" w:rsidR="00C53D97" w:rsidRPr="000B166B" w:rsidRDefault="00C53D97" w:rsidP="00C53D97">
      <w:pPr>
        <w:rPr>
          <w:rFonts w:ascii="Times New Roman" w:hAnsi="Times New Roman" w:cs="Times New Roman"/>
          <w:sz w:val="22"/>
        </w:rPr>
      </w:pPr>
    </w:p>
    <w:p w14:paraId="36F1F737"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Team members gain from improved communication, defined roles, and a supportive team environment that encourage cooperation and project involvement.</w:t>
      </w:r>
    </w:p>
    <w:p w14:paraId="7BA5B9A4" w14:textId="77777777" w:rsidR="00C53D97" w:rsidRPr="000B166B" w:rsidRDefault="00C53D97" w:rsidP="00C53D97">
      <w:pPr>
        <w:rPr>
          <w:rFonts w:ascii="Times New Roman" w:hAnsi="Times New Roman" w:cs="Times New Roman"/>
          <w:sz w:val="22"/>
        </w:rPr>
      </w:pPr>
    </w:p>
    <w:p w14:paraId="1410E551" w14:textId="359EC08E"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Organizations: Boost productivity, creativity, and project success rates; these factors will ultimately support organizational expansion and competitiveness in a business environment that is changing quickly.</w:t>
      </w:r>
    </w:p>
    <w:p w14:paraId="39D4E901" w14:textId="73C2FED7" w:rsidR="00C53D97" w:rsidRPr="000B166B" w:rsidRDefault="00644CC9" w:rsidP="00840AD1">
      <w:pPr>
        <w:pStyle w:val="Heading1"/>
        <w:rPr>
          <w:sz w:val="22"/>
          <w:szCs w:val="22"/>
        </w:rPr>
      </w:pPr>
      <w:bookmarkStart w:id="6" w:name="_Toc151924958"/>
      <w:r w:rsidRPr="000B166B">
        <w:rPr>
          <w:sz w:val="22"/>
          <w:szCs w:val="22"/>
        </w:rPr>
        <w:t>3.</w:t>
      </w:r>
      <w:r w:rsidR="00C53D97" w:rsidRPr="000B166B">
        <w:rPr>
          <w:sz w:val="22"/>
          <w:szCs w:val="22"/>
        </w:rPr>
        <w:t>BACKGROUND MATERIAL</w:t>
      </w:r>
      <w:bookmarkEnd w:id="6"/>
    </w:p>
    <w:p w14:paraId="37FB8D60" w14:textId="42135716" w:rsidR="00C53D97" w:rsidRPr="000B166B" w:rsidRDefault="00C53D97" w:rsidP="00644CC9">
      <w:pPr>
        <w:pStyle w:val="Heading2"/>
        <w:rPr>
          <w:rStyle w:val="Heading2Char"/>
          <w:rFonts w:ascii="Times New Roman" w:hAnsi="Times New Roman" w:cs="Times New Roman"/>
          <w:sz w:val="22"/>
          <w:szCs w:val="22"/>
        </w:rPr>
      </w:pPr>
      <w:r w:rsidRPr="000B166B">
        <w:rPr>
          <w:rStyle w:val="Heading2Char"/>
          <w:rFonts w:ascii="Times New Roman" w:hAnsi="Times New Roman" w:cs="Times New Roman"/>
          <w:sz w:val="22"/>
          <w:szCs w:val="22"/>
        </w:rPr>
        <w:t xml:space="preserve"> </w:t>
      </w:r>
      <w:bookmarkStart w:id="7" w:name="_Toc151924959"/>
      <w:r w:rsidR="00C33309">
        <w:rPr>
          <w:rStyle w:val="Heading2Char"/>
          <w:rFonts w:ascii="Times New Roman" w:hAnsi="Times New Roman" w:cs="Times New Roman"/>
          <w:sz w:val="22"/>
          <w:szCs w:val="22"/>
        </w:rPr>
        <w:t xml:space="preserve">3.1 </w:t>
      </w:r>
      <w:r w:rsidRPr="000B166B">
        <w:rPr>
          <w:rStyle w:val="Heading2Char"/>
          <w:rFonts w:ascii="Times New Roman" w:hAnsi="Times New Roman" w:cs="Times New Roman"/>
          <w:sz w:val="22"/>
          <w:szCs w:val="22"/>
        </w:rPr>
        <w:t>SUBJECT 1: Initiating Projects with New Teams</w:t>
      </w:r>
      <w:bookmarkEnd w:id="7"/>
      <w:r w:rsidRPr="000B166B">
        <w:rPr>
          <w:rStyle w:val="Heading2Char"/>
          <w:rFonts w:ascii="Times New Roman" w:hAnsi="Times New Roman" w:cs="Times New Roman"/>
          <w:sz w:val="22"/>
          <w:szCs w:val="22"/>
        </w:rPr>
        <w:t xml:space="preserve"> </w:t>
      </w:r>
    </w:p>
    <w:p w14:paraId="486B76B0" w14:textId="77777777" w:rsidR="00C53D97" w:rsidRPr="000B166B" w:rsidRDefault="00C53D97" w:rsidP="00C53D97">
      <w:pPr>
        <w:rPr>
          <w:rFonts w:ascii="Times New Roman" w:hAnsi="Times New Roman" w:cs="Times New Roman"/>
          <w:sz w:val="22"/>
        </w:rPr>
      </w:pPr>
    </w:p>
    <w:p w14:paraId="5DB51D78"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 xml:space="preserve"> Background: </w:t>
      </w:r>
    </w:p>
    <w:p w14:paraId="08387524" w14:textId="69EBDA81"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 xml:space="preserve">Initiating projects with a new team poses unique challenges that require a nuanced understanding of team dynamics, communication strategies, and role definition. Research in organizational behavior and project management literature offers valuable insights into effective team initiation. Studies by Tuckman (1965) on the stages of group development and Belbin (1981) on team roles provide foundational concepts for understanding team dynamics during the initiation phase. Additionally, works by Katzenbach and Smith (1993) emphasize the importance of a common purpose and clear roles in building high-performance </w:t>
      </w:r>
      <w:r w:rsidR="003B1E5B" w:rsidRPr="000B166B">
        <w:rPr>
          <w:rFonts w:ascii="Times New Roman" w:hAnsi="Times New Roman" w:cs="Times New Roman"/>
          <w:sz w:val="22"/>
        </w:rPr>
        <w:t>teams</w:t>
      </w:r>
      <w:r w:rsidR="003B1E5B">
        <w:rPr>
          <w:rFonts w:ascii="Times New Roman" w:hAnsi="Times New Roman" w:cs="Times New Roman"/>
          <w:sz w:val="22"/>
        </w:rPr>
        <w:t xml:space="preserve"> [</w:t>
      </w:r>
      <w:r w:rsidR="00411D05">
        <w:rPr>
          <w:rFonts w:ascii="Times New Roman" w:hAnsi="Times New Roman" w:cs="Times New Roman"/>
          <w:sz w:val="22"/>
        </w:rPr>
        <w:t>3]</w:t>
      </w:r>
      <w:r w:rsidRPr="000B166B">
        <w:rPr>
          <w:rFonts w:ascii="Times New Roman" w:hAnsi="Times New Roman" w:cs="Times New Roman"/>
          <w:sz w:val="22"/>
        </w:rPr>
        <w:t>.</w:t>
      </w:r>
    </w:p>
    <w:p w14:paraId="78F292CF" w14:textId="77777777" w:rsidR="00C53D97" w:rsidRPr="000B166B" w:rsidRDefault="00C53D97" w:rsidP="00C53D97">
      <w:pPr>
        <w:rPr>
          <w:rFonts w:ascii="Times New Roman" w:hAnsi="Times New Roman" w:cs="Times New Roman"/>
          <w:sz w:val="22"/>
        </w:rPr>
      </w:pPr>
    </w:p>
    <w:p w14:paraId="0CF6F9E7"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 xml:space="preserve"> Relevant Findings: </w:t>
      </w:r>
    </w:p>
    <w:p w14:paraId="79DDB934"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 xml:space="preserve">1.  Tuckman's Stages of Group Development: </w:t>
      </w:r>
    </w:p>
    <w:p w14:paraId="4A16F920" w14:textId="50FD3EB0" w:rsidR="00C53D97" w:rsidRPr="000B166B" w:rsidRDefault="00C53D97" w:rsidP="008D0B8F">
      <w:pPr>
        <w:pStyle w:val="ListParagraph"/>
        <w:numPr>
          <w:ilvl w:val="0"/>
          <w:numId w:val="20"/>
        </w:numPr>
        <w:rPr>
          <w:rFonts w:ascii="Times New Roman" w:hAnsi="Times New Roman" w:cs="Times New Roman"/>
          <w:sz w:val="22"/>
        </w:rPr>
      </w:pPr>
      <w:r w:rsidRPr="000B166B">
        <w:rPr>
          <w:rFonts w:ascii="Times New Roman" w:hAnsi="Times New Roman" w:cs="Times New Roman"/>
          <w:sz w:val="22"/>
        </w:rPr>
        <w:t>Forming: Team members get acquainted.</w:t>
      </w:r>
    </w:p>
    <w:p w14:paraId="6E601691" w14:textId="6FE46C2D" w:rsidR="00C53D97" w:rsidRPr="000B166B" w:rsidRDefault="00C53D97" w:rsidP="008D0B8F">
      <w:pPr>
        <w:pStyle w:val="ListParagraph"/>
        <w:numPr>
          <w:ilvl w:val="0"/>
          <w:numId w:val="20"/>
        </w:numPr>
        <w:rPr>
          <w:rFonts w:ascii="Times New Roman" w:hAnsi="Times New Roman" w:cs="Times New Roman"/>
          <w:sz w:val="22"/>
        </w:rPr>
      </w:pPr>
      <w:r w:rsidRPr="000B166B">
        <w:rPr>
          <w:rFonts w:ascii="Times New Roman" w:hAnsi="Times New Roman" w:cs="Times New Roman"/>
          <w:sz w:val="22"/>
        </w:rPr>
        <w:t>Storming: Conflicts may arise as team members establish their roles.</w:t>
      </w:r>
    </w:p>
    <w:p w14:paraId="774E9FA0" w14:textId="045B2981" w:rsidR="00C53D97" w:rsidRPr="000B166B" w:rsidRDefault="00C53D97" w:rsidP="008D0B8F">
      <w:pPr>
        <w:pStyle w:val="ListParagraph"/>
        <w:numPr>
          <w:ilvl w:val="0"/>
          <w:numId w:val="20"/>
        </w:numPr>
        <w:rPr>
          <w:rFonts w:ascii="Times New Roman" w:hAnsi="Times New Roman" w:cs="Times New Roman"/>
          <w:sz w:val="22"/>
        </w:rPr>
      </w:pPr>
      <w:r w:rsidRPr="000B166B">
        <w:rPr>
          <w:rFonts w:ascii="Times New Roman" w:hAnsi="Times New Roman" w:cs="Times New Roman"/>
          <w:sz w:val="22"/>
        </w:rPr>
        <w:t>Norming: The team begins to function more effectively.</w:t>
      </w:r>
    </w:p>
    <w:p w14:paraId="1E4EAD25" w14:textId="5CDCEE98" w:rsidR="00C53D97" w:rsidRPr="000B166B" w:rsidRDefault="00C53D97" w:rsidP="008D0B8F">
      <w:pPr>
        <w:pStyle w:val="ListParagraph"/>
        <w:numPr>
          <w:ilvl w:val="0"/>
          <w:numId w:val="20"/>
        </w:numPr>
        <w:rPr>
          <w:rFonts w:ascii="Times New Roman" w:hAnsi="Times New Roman" w:cs="Times New Roman"/>
          <w:sz w:val="22"/>
        </w:rPr>
      </w:pPr>
      <w:r w:rsidRPr="000B166B">
        <w:rPr>
          <w:rFonts w:ascii="Times New Roman" w:hAnsi="Times New Roman" w:cs="Times New Roman"/>
          <w:sz w:val="22"/>
        </w:rPr>
        <w:t>Performing: The team operates at its peak efficiency.</w:t>
      </w:r>
    </w:p>
    <w:p w14:paraId="4B552D32" w14:textId="77777777" w:rsidR="00C53D97" w:rsidRPr="000B166B" w:rsidRDefault="00C53D97" w:rsidP="00C53D97">
      <w:pPr>
        <w:rPr>
          <w:rFonts w:ascii="Times New Roman" w:hAnsi="Times New Roman" w:cs="Times New Roman"/>
          <w:sz w:val="22"/>
        </w:rPr>
      </w:pPr>
    </w:p>
    <w:p w14:paraId="1DB3BF51"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 xml:space="preserve">2.  Belbin's Team Role Theory: </w:t>
      </w:r>
    </w:p>
    <w:p w14:paraId="13BF4C56" w14:textId="3D3E0FE2" w:rsidR="00C53D97" w:rsidRPr="000B166B" w:rsidRDefault="00C53D97" w:rsidP="008D0B8F">
      <w:pPr>
        <w:pStyle w:val="ListParagraph"/>
        <w:numPr>
          <w:ilvl w:val="0"/>
          <w:numId w:val="22"/>
        </w:numPr>
        <w:rPr>
          <w:rFonts w:ascii="Times New Roman" w:hAnsi="Times New Roman" w:cs="Times New Roman"/>
          <w:sz w:val="22"/>
        </w:rPr>
      </w:pPr>
      <w:r w:rsidRPr="000B166B">
        <w:rPr>
          <w:rFonts w:ascii="Times New Roman" w:hAnsi="Times New Roman" w:cs="Times New Roman"/>
          <w:sz w:val="22"/>
        </w:rPr>
        <w:t>Identifies different roles individuals naturally play in a team.</w:t>
      </w:r>
    </w:p>
    <w:p w14:paraId="2CE044C7" w14:textId="4F24AFB8" w:rsidR="00C53D97" w:rsidRPr="000B166B" w:rsidRDefault="00C53D97" w:rsidP="008D0B8F">
      <w:pPr>
        <w:pStyle w:val="ListParagraph"/>
        <w:numPr>
          <w:ilvl w:val="0"/>
          <w:numId w:val="22"/>
        </w:numPr>
        <w:rPr>
          <w:rFonts w:ascii="Times New Roman" w:hAnsi="Times New Roman" w:cs="Times New Roman"/>
          <w:sz w:val="22"/>
        </w:rPr>
      </w:pPr>
      <w:r w:rsidRPr="000B166B">
        <w:rPr>
          <w:rFonts w:ascii="Times New Roman" w:hAnsi="Times New Roman" w:cs="Times New Roman"/>
          <w:sz w:val="22"/>
        </w:rPr>
        <w:t>Understanding and assigning roles contribute to a balanced and effective team.</w:t>
      </w:r>
    </w:p>
    <w:p w14:paraId="32BB4F59" w14:textId="77777777" w:rsidR="00C53D97" w:rsidRPr="000B166B" w:rsidRDefault="00C53D97" w:rsidP="00C53D97">
      <w:pPr>
        <w:rPr>
          <w:rFonts w:ascii="Times New Roman" w:hAnsi="Times New Roman" w:cs="Times New Roman"/>
          <w:sz w:val="22"/>
        </w:rPr>
      </w:pPr>
    </w:p>
    <w:p w14:paraId="56DFE6FE"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lastRenderedPageBreak/>
        <w:t xml:space="preserve">3.  Katzenbach and Smith's High-Performance Teams: </w:t>
      </w:r>
    </w:p>
    <w:p w14:paraId="66AD7A0F" w14:textId="4DE90B40" w:rsidR="00C53D97" w:rsidRPr="000B166B" w:rsidRDefault="00C53D97" w:rsidP="008D0B8F">
      <w:pPr>
        <w:pStyle w:val="ListParagraph"/>
        <w:numPr>
          <w:ilvl w:val="0"/>
          <w:numId w:val="24"/>
        </w:numPr>
        <w:rPr>
          <w:rFonts w:ascii="Times New Roman" w:hAnsi="Times New Roman" w:cs="Times New Roman"/>
          <w:sz w:val="22"/>
        </w:rPr>
      </w:pPr>
      <w:r w:rsidRPr="000B166B">
        <w:rPr>
          <w:rFonts w:ascii="Times New Roman" w:hAnsi="Times New Roman" w:cs="Times New Roman"/>
          <w:sz w:val="22"/>
        </w:rPr>
        <w:t>Highlights the importance of a compelling purpose.</w:t>
      </w:r>
    </w:p>
    <w:p w14:paraId="28307ED9" w14:textId="4A722BD2" w:rsidR="00C53D97" w:rsidRPr="000B166B" w:rsidRDefault="00C53D97" w:rsidP="008D0B8F">
      <w:pPr>
        <w:pStyle w:val="ListParagraph"/>
        <w:numPr>
          <w:ilvl w:val="0"/>
          <w:numId w:val="24"/>
        </w:numPr>
        <w:rPr>
          <w:rFonts w:ascii="Times New Roman" w:hAnsi="Times New Roman" w:cs="Times New Roman"/>
          <w:sz w:val="22"/>
        </w:rPr>
      </w:pPr>
      <w:r w:rsidRPr="000B166B">
        <w:rPr>
          <w:rFonts w:ascii="Times New Roman" w:hAnsi="Times New Roman" w:cs="Times New Roman"/>
          <w:sz w:val="22"/>
        </w:rPr>
        <w:t>Emphasizes the need for clear roles and responsibilities.</w:t>
      </w:r>
    </w:p>
    <w:p w14:paraId="677F05CC" w14:textId="77777777" w:rsidR="00C53D97" w:rsidRPr="000B166B" w:rsidRDefault="00C53D97" w:rsidP="00C53D97">
      <w:pPr>
        <w:rPr>
          <w:rFonts w:ascii="Times New Roman" w:hAnsi="Times New Roman" w:cs="Times New Roman"/>
          <w:sz w:val="22"/>
        </w:rPr>
      </w:pPr>
    </w:p>
    <w:p w14:paraId="0F0E6171" w14:textId="37621EE0" w:rsidR="00C53D97" w:rsidRPr="000B166B" w:rsidRDefault="00C53D97" w:rsidP="00840AD1">
      <w:pPr>
        <w:pStyle w:val="Heading2"/>
        <w:rPr>
          <w:rFonts w:ascii="Times New Roman" w:hAnsi="Times New Roman" w:cs="Times New Roman"/>
          <w:sz w:val="22"/>
          <w:szCs w:val="22"/>
        </w:rPr>
      </w:pPr>
      <w:r w:rsidRPr="000B166B">
        <w:rPr>
          <w:rFonts w:ascii="Times New Roman" w:hAnsi="Times New Roman" w:cs="Times New Roman"/>
          <w:sz w:val="22"/>
          <w:szCs w:val="22"/>
        </w:rPr>
        <w:t xml:space="preserve">  </w:t>
      </w:r>
      <w:bookmarkStart w:id="8" w:name="_Toc151924960"/>
      <w:r w:rsidR="00C33309">
        <w:rPr>
          <w:rFonts w:ascii="Times New Roman" w:hAnsi="Times New Roman" w:cs="Times New Roman"/>
          <w:sz w:val="22"/>
          <w:szCs w:val="22"/>
        </w:rPr>
        <w:t xml:space="preserve">3.2 </w:t>
      </w:r>
      <w:r w:rsidRPr="000B166B">
        <w:rPr>
          <w:rFonts w:ascii="Times New Roman" w:hAnsi="Times New Roman" w:cs="Times New Roman"/>
          <w:sz w:val="22"/>
          <w:szCs w:val="22"/>
        </w:rPr>
        <w:t>SUBJECT 2: Integrating New Technology in Projects</w:t>
      </w:r>
      <w:bookmarkEnd w:id="8"/>
      <w:r w:rsidRPr="000B166B">
        <w:rPr>
          <w:rFonts w:ascii="Times New Roman" w:hAnsi="Times New Roman" w:cs="Times New Roman"/>
          <w:sz w:val="22"/>
          <w:szCs w:val="22"/>
        </w:rPr>
        <w:t xml:space="preserve"> </w:t>
      </w:r>
    </w:p>
    <w:p w14:paraId="35BCE8F8" w14:textId="77777777" w:rsidR="00C53D97" w:rsidRPr="000B166B" w:rsidRDefault="00C53D97" w:rsidP="00C53D97">
      <w:pPr>
        <w:rPr>
          <w:rFonts w:ascii="Times New Roman" w:hAnsi="Times New Roman" w:cs="Times New Roman"/>
          <w:sz w:val="22"/>
        </w:rPr>
      </w:pPr>
    </w:p>
    <w:p w14:paraId="2B423F6C"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 xml:space="preserve"> Background: </w:t>
      </w:r>
    </w:p>
    <w:p w14:paraId="2787D718"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Integrating new technology into projects demands a comprehensive understanding of technological challenges, learning curves, and effective adoption strategies. Literature in technology management, innovation, and project implementation provides a foundation for investigating the incorporation of new technologies. Works by Rogers (1962) on the diffusion of innovations and Davenport (1993) on technology implementation offer insights into the challenges and strategies related to adopting new technologies in organizational settings.</w:t>
      </w:r>
    </w:p>
    <w:p w14:paraId="21538ACA" w14:textId="77777777" w:rsidR="00C53D97" w:rsidRPr="000B166B" w:rsidRDefault="00C53D97" w:rsidP="00C53D97">
      <w:pPr>
        <w:rPr>
          <w:rFonts w:ascii="Times New Roman" w:hAnsi="Times New Roman" w:cs="Times New Roman"/>
          <w:sz w:val="22"/>
        </w:rPr>
      </w:pPr>
    </w:p>
    <w:p w14:paraId="1D001D69"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 xml:space="preserve"> Relevant Findings: </w:t>
      </w:r>
    </w:p>
    <w:p w14:paraId="2874F733"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 xml:space="preserve">1.  Rogers' Diffusion of Innovations: </w:t>
      </w:r>
    </w:p>
    <w:p w14:paraId="2A3C1FE4" w14:textId="31801E19" w:rsidR="00C53D97" w:rsidRPr="000B166B" w:rsidRDefault="00C53D97" w:rsidP="008D0B8F">
      <w:pPr>
        <w:pStyle w:val="ListParagraph"/>
        <w:numPr>
          <w:ilvl w:val="1"/>
          <w:numId w:val="27"/>
        </w:numPr>
        <w:rPr>
          <w:rFonts w:ascii="Times New Roman" w:hAnsi="Times New Roman" w:cs="Times New Roman"/>
          <w:sz w:val="22"/>
        </w:rPr>
      </w:pPr>
      <w:r w:rsidRPr="000B166B">
        <w:rPr>
          <w:rFonts w:ascii="Times New Roman" w:hAnsi="Times New Roman" w:cs="Times New Roman"/>
          <w:sz w:val="22"/>
        </w:rPr>
        <w:t>Describes the process by which an innovation is adopted over time.</w:t>
      </w:r>
    </w:p>
    <w:p w14:paraId="5FA048CA" w14:textId="0D861461" w:rsidR="00C53D97" w:rsidRPr="000B166B" w:rsidRDefault="00C53D97" w:rsidP="008D0B8F">
      <w:pPr>
        <w:pStyle w:val="ListParagraph"/>
        <w:numPr>
          <w:ilvl w:val="1"/>
          <w:numId w:val="27"/>
        </w:numPr>
        <w:rPr>
          <w:rFonts w:ascii="Times New Roman" w:hAnsi="Times New Roman" w:cs="Times New Roman"/>
          <w:sz w:val="22"/>
        </w:rPr>
      </w:pPr>
      <w:r w:rsidRPr="000B166B">
        <w:rPr>
          <w:rFonts w:ascii="Times New Roman" w:hAnsi="Times New Roman" w:cs="Times New Roman"/>
          <w:sz w:val="22"/>
        </w:rPr>
        <w:t>Identifies categories of adopters, including innovators, early adopters, early majority, late majority, and laggards.</w:t>
      </w:r>
    </w:p>
    <w:p w14:paraId="23155ADB" w14:textId="77777777" w:rsidR="00C53D97" w:rsidRPr="000B166B" w:rsidRDefault="00C53D97" w:rsidP="00C53D97">
      <w:pPr>
        <w:rPr>
          <w:rFonts w:ascii="Times New Roman" w:hAnsi="Times New Roman" w:cs="Times New Roman"/>
          <w:sz w:val="22"/>
        </w:rPr>
      </w:pPr>
    </w:p>
    <w:p w14:paraId="054B4580"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 xml:space="preserve">2.  Davenport's Technology Implementation Framework: </w:t>
      </w:r>
    </w:p>
    <w:p w14:paraId="33B5ECFC" w14:textId="21945910" w:rsidR="00C53D97" w:rsidRPr="000B166B" w:rsidRDefault="00C53D97" w:rsidP="008D0B8F">
      <w:pPr>
        <w:pStyle w:val="ListParagraph"/>
        <w:numPr>
          <w:ilvl w:val="1"/>
          <w:numId w:val="29"/>
        </w:numPr>
        <w:rPr>
          <w:rFonts w:ascii="Times New Roman" w:hAnsi="Times New Roman" w:cs="Times New Roman"/>
          <w:sz w:val="22"/>
        </w:rPr>
      </w:pPr>
      <w:r w:rsidRPr="000B166B">
        <w:rPr>
          <w:rFonts w:ascii="Times New Roman" w:hAnsi="Times New Roman" w:cs="Times New Roman"/>
          <w:sz w:val="22"/>
        </w:rPr>
        <w:t>Outlines stages of technology implementation, including initiation, adoption, adaptation, and acceptance.</w:t>
      </w:r>
    </w:p>
    <w:p w14:paraId="65513CD6" w14:textId="0CA57B76" w:rsidR="00C53D97" w:rsidRPr="000B166B" w:rsidRDefault="00C53D97" w:rsidP="008D0B8F">
      <w:pPr>
        <w:pStyle w:val="ListParagraph"/>
        <w:numPr>
          <w:ilvl w:val="1"/>
          <w:numId w:val="29"/>
        </w:numPr>
        <w:rPr>
          <w:rFonts w:ascii="Times New Roman" w:hAnsi="Times New Roman" w:cs="Times New Roman"/>
          <w:sz w:val="22"/>
        </w:rPr>
      </w:pPr>
      <w:r w:rsidRPr="000B166B">
        <w:rPr>
          <w:rFonts w:ascii="Times New Roman" w:hAnsi="Times New Roman" w:cs="Times New Roman"/>
          <w:sz w:val="22"/>
        </w:rPr>
        <w:t>Emphasizes the need for ongoing evaluation and adaptation.</w:t>
      </w:r>
    </w:p>
    <w:p w14:paraId="7897CDE8" w14:textId="77777777" w:rsidR="00C53D97" w:rsidRPr="000B166B" w:rsidRDefault="00C53D97" w:rsidP="00C53D97">
      <w:pPr>
        <w:rPr>
          <w:rFonts w:ascii="Times New Roman" w:hAnsi="Times New Roman" w:cs="Times New Roman"/>
          <w:sz w:val="22"/>
        </w:rPr>
      </w:pPr>
    </w:p>
    <w:p w14:paraId="469EF548" w14:textId="1BBDB245"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These background subjects provide a foundation for understanding the intricacies of initiating projects with new teams and integrating new technology, laying the groundwork for a comprehensive investigation into effective project initiation strategies.</w:t>
      </w:r>
    </w:p>
    <w:p w14:paraId="5B349602" w14:textId="0B10FE7C" w:rsidR="00C53D97" w:rsidRPr="000B166B" w:rsidRDefault="00644CC9" w:rsidP="008D0B8F">
      <w:pPr>
        <w:pStyle w:val="Heading1"/>
        <w:rPr>
          <w:sz w:val="22"/>
          <w:szCs w:val="22"/>
        </w:rPr>
      </w:pPr>
      <w:bookmarkStart w:id="9" w:name="_Toc151924961"/>
      <w:r w:rsidRPr="000B166B">
        <w:rPr>
          <w:sz w:val="22"/>
          <w:szCs w:val="22"/>
        </w:rPr>
        <w:t>4.</w:t>
      </w:r>
      <w:r w:rsidR="00C53D97" w:rsidRPr="000B166B">
        <w:rPr>
          <w:sz w:val="22"/>
          <w:szCs w:val="22"/>
        </w:rPr>
        <w:t>Harnessing Belbin's Team Role Theory for Seamless Team Integration and Technology Implementation"</w:t>
      </w:r>
      <w:bookmarkEnd w:id="9"/>
    </w:p>
    <w:p w14:paraId="0B6BB62D" w14:textId="05797EA9" w:rsidR="00C53D97" w:rsidRPr="000B166B" w:rsidRDefault="00C33309" w:rsidP="00840AD1">
      <w:pPr>
        <w:pStyle w:val="Heading2"/>
        <w:rPr>
          <w:rFonts w:ascii="Times New Roman" w:hAnsi="Times New Roman" w:cs="Times New Roman"/>
          <w:sz w:val="22"/>
          <w:szCs w:val="22"/>
        </w:rPr>
      </w:pPr>
      <w:bookmarkStart w:id="10" w:name="_Toc151924962"/>
      <w:r>
        <w:rPr>
          <w:rFonts w:ascii="Times New Roman" w:hAnsi="Times New Roman" w:cs="Times New Roman"/>
          <w:sz w:val="22"/>
          <w:szCs w:val="22"/>
        </w:rPr>
        <w:t>4.1</w:t>
      </w:r>
      <w:r w:rsidR="00C53D97" w:rsidRPr="000B166B">
        <w:rPr>
          <w:rFonts w:ascii="Times New Roman" w:hAnsi="Times New Roman" w:cs="Times New Roman"/>
          <w:sz w:val="22"/>
          <w:szCs w:val="22"/>
        </w:rPr>
        <w:t xml:space="preserve"> Introduction:</w:t>
      </w:r>
      <w:bookmarkEnd w:id="10"/>
      <w:r w:rsidR="00C53D97" w:rsidRPr="000B166B">
        <w:rPr>
          <w:rFonts w:ascii="Times New Roman" w:hAnsi="Times New Roman" w:cs="Times New Roman"/>
          <w:sz w:val="22"/>
          <w:szCs w:val="22"/>
        </w:rPr>
        <w:t xml:space="preserve"> </w:t>
      </w:r>
    </w:p>
    <w:p w14:paraId="3E38A1F5" w14:textId="77777777" w:rsidR="00C53D97" w:rsidRDefault="00C53D97" w:rsidP="00C53D97">
      <w:pPr>
        <w:rPr>
          <w:rFonts w:ascii="Times New Roman" w:hAnsi="Times New Roman" w:cs="Times New Roman"/>
          <w:sz w:val="22"/>
        </w:rPr>
      </w:pPr>
      <w:r w:rsidRPr="000B166B">
        <w:rPr>
          <w:rFonts w:ascii="Times New Roman" w:hAnsi="Times New Roman" w:cs="Times New Roman"/>
          <w:sz w:val="22"/>
        </w:rPr>
        <w:t>Embarking on a new project with a fresh team or incorporating novel technology necessitates a strategic approach to ensure success. This report delves into the intricacies of initiating projects under these circumstances, drawing on insights from Belbin's Team Role Theory to enhance team dynamics and technological adoption.</w:t>
      </w:r>
    </w:p>
    <w:p w14:paraId="2C406C77" w14:textId="71FA4C23" w:rsidR="00130917" w:rsidRDefault="00130917" w:rsidP="00130917">
      <w:pPr>
        <w:jc w:val="center"/>
        <w:rPr>
          <w:rFonts w:ascii="Times New Roman" w:hAnsi="Times New Roman" w:cs="Times New Roman"/>
          <w:sz w:val="22"/>
        </w:rPr>
      </w:pPr>
      <w:r>
        <w:rPr>
          <w:rFonts w:ascii="Times New Roman" w:hAnsi="Times New Roman" w:cs="Times New Roman"/>
          <w:noProof/>
          <w:sz w:val="22"/>
        </w:rPr>
        <w:drawing>
          <wp:inline distT="0" distB="0" distL="0" distR="0" wp14:anchorId="0874ABBF" wp14:editId="7F922AB7">
            <wp:extent cx="1377950" cy="1084939"/>
            <wp:effectExtent l="0" t="0" r="0" b="1270"/>
            <wp:docPr id="877712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9566" cy="1101959"/>
                    </a:xfrm>
                    <a:prstGeom prst="rect">
                      <a:avLst/>
                    </a:prstGeom>
                    <a:noFill/>
                    <a:ln>
                      <a:noFill/>
                    </a:ln>
                  </pic:spPr>
                </pic:pic>
              </a:graphicData>
            </a:graphic>
          </wp:inline>
        </w:drawing>
      </w:r>
    </w:p>
    <w:p w14:paraId="384F122B" w14:textId="7C7CCABC" w:rsidR="00130917" w:rsidRPr="00130917" w:rsidRDefault="00130917" w:rsidP="00130917">
      <w:pPr>
        <w:jc w:val="center"/>
        <w:rPr>
          <w:rFonts w:ascii="Times New Roman" w:hAnsi="Times New Roman" w:cs="Times New Roman"/>
          <w:sz w:val="16"/>
          <w:szCs w:val="16"/>
        </w:rPr>
      </w:pPr>
      <w:r w:rsidRPr="00130917">
        <w:rPr>
          <w:rFonts w:ascii="Times New Roman" w:eastAsiaTheme="minorHAnsi" w:hAnsi="Times New Roman" w:cs="Times New Roman"/>
          <w:color w:val="auto"/>
          <w:kern w:val="0"/>
          <w:sz w:val="16"/>
          <w:szCs w:val="16"/>
          <w:lang w:eastAsia="en-US"/>
        </w:rPr>
        <w:t>Figure 1.0: The balance of needs in an effective team</w:t>
      </w:r>
    </w:p>
    <w:p w14:paraId="1DAA0408" w14:textId="3D5233E7" w:rsidR="00C53D97" w:rsidRPr="000B166B" w:rsidRDefault="00C53D97" w:rsidP="00840AD1">
      <w:pPr>
        <w:pStyle w:val="Heading2"/>
        <w:rPr>
          <w:rFonts w:ascii="Times New Roman" w:hAnsi="Times New Roman" w:cs="Times New Roman"/>
          <w:sz w:val="22"/>
          <w:szCs w:val="22"/>
        </w:rPr>
      </w:pPr>
      <w:r w:rsidRPr="000B166B">
        <w:rPr>
          <w:rFonts w:ascii="Times New Roman" w:hAnsi="Times New Roman" w:cs="Times New Roman"/>
          <w:sz w:val="22"/>
          <w:szCs w:val="22"/>
        </w:rPr>
        <w:t xml:space="preserve"> </w:t>
      </w:r>
      <w:bookmarkStart w:id="11" w:name="_Toc151924963"/>
      <w:r w:rsidR="00C33309">
        <w:rPr>
          <w:rFonts w:ascii="Times New Roman" w:hAnsi="Times New Roman" w:cs="Times New Roman"/>
          <w:sz w:val="22"/>
          <w:szCs w:val="22"/>
        </w:rPr>
        <w:t xml:space="preserve">4.2 </w:t>
      </w:r>
      <w:r w:rsidRPr="000B166B">
        <w:rPr>
          <w:rFonts w:ascii="Times New Roman" w:hAnsi="Times New Roman" w:cs="Times New Roman"/>
          <w:sz w:val="22"/>
          <w:szCs w:val="22"/>
        </w:rPr>
        <w:t>Literature Review:</w:t>
      </w:r>
      <w:bookmarkEnd w:id="11"/>
      <w:r w:rsidRPr="000B166B">
        <w:rPr>
          <w:rFonts w:ascii="Times New Roman" w:hAnsi="Times New Roman" w:cs="Times New Roman"/>
          <w:sz w:val="22"/>
          <w:szCs w:val="22"/>
        </w:rPr>
        <w:t xml:space="preserve"> </w:t>
      </w:r>
    </w:p>
    <w:p w14:paraId="1E695A16"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 xml:space="preserve">Belbin's Team Role Theory, renowned for identifying individuals' distinct roles within a team, is a cornerstone in understanding and assigning roles for a well-rounded and effective team. This theory, </w:t>
      </w:r>
      <w:r w:rsidRPr="000B166B">
        <w:rPr>
          <w:rFonts w:ascii="Times New Roman" w:hAnsi="Times New Roman" w:cs="Times New Roman"/>
          <w:sz w:val="22"/>
        </w:rPr>
        <w:lastRenderedPageBreak/>
        <w:t>employed on an international scale, offers valuable insights for managers, consultants, and trainers engaged in team-building processes.</w:t>
      </w:r>
    </w:p>
    <w:p w14:paraId="4AB1B3CA" w14:textId="6AE3BF4E" w:rsidR="00C53D97" w:rsidRPr="000B166B" w:rsidRDefault="00C33309" w:rsidP="00840AD1">
      <w:pPr>
        <w:pStyle w:val="Heading2"/>
        <w:rPr>
          <w:rFonts w:ascii="Times New Roman" w:hAnsi="Times New Roman" w:cs="Times New Roman"/>
          <w:sz w:val="22"/>
          <w:szCs w:val="22"/>
        </w:rPr>
      </w:pPr>
      <w:bookmarkStart w:id="12" w:name="_Toc151924964"/>
      <w:r>
        <w:rPr>
          <w:rFonts w:ascii="Times New Roman" w:hAnsi="Times New Roman" w:cs="Times New Roman"/>
          <w:sz w:val="22"/>
          <w:szCs w:val="22"/>
        </w:rPr>
        <w:t>4.3</w:t>
      </w:r>
      <w:r w:rsidR="00C53D97" w:rsidRPr="000B166B">
        <w:rPr>
          <w:rFonts w:ascii="Times New Roman" w:hAnsi="Times New Roman" w:cs="Times New Roman"/>
          <w:sz w:val="22"/>
          <w:szCs w:val="22"/>
        </w:rPr>
        <w:t xml:space="preserve"> Integration of Psychological and Socio-Technical Considerations:</w:t>
      </w:r>
      <w:bookmarkEnd w:id="12"/>
      <w:r w:rsidR="00C53D97" w:rsidRPr="000B166B">
        <w:rPr>
          <w:rFonts w:ascii="Times New Roman" w:hAnsi="Times New Roman" w:cs="Times New Roman"/>
          <w:sz w:val="22"/>
          <w:szCs w:val="22"/>
        </w:rPr>
        <w:t xml:space="preserve"> </w:t>
      </w:r>
    </w:p>
    <w:p w14:paraId="1E4B3642"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The report advocates for a holistic approach by integrating psychological perspectives with socio-technical considerations, as highlighted in the Journal of Management Studies special issue (volume 16, number 2, 2005). It underscores the importance of combining robust psychological measurement instruments with socio-technical insights for a comprehensive understanding of teamworking.</w:t>
      </w:r>
    </w:p>
    <w:p w14:paraId="466D4EB4" w14:textId="18BE5901" w:rsidR="00C53D97" w:rsidRPr="000B166B" w:rsidRDefault="00C53D97" w:rsidP="00840AD1">
      <w:pPr>
        <w:pStyle w:val="Heading2"/>
        <w:rPr>
          <w:rFonts w:ascii="Times New Roman" w:hAnsi="Times New Roman" w:cs="Times New Roman"/>
          <w:sz w:val="22"/>
          <w:szCs w:val="22"/>
        </w:rPr>
      </w:pPr>
      <w:r w:rsidRPr="000B166B">
        <w:rPr>
          <w:rFonts w:ascii="Times New Roman" w:hAnsi="Times New Roman" w:cs="Times New Roman"/>
          <w:sz w:val="22"/>
          <w:szCs w:val="22"/>
        </w:rPr>
        <w:t xml:space="preserve"> </w:t>
      </w:r>
      <w:bookmarkStart w:id="13" w:name="_Toc151924965"/>
      <w:r w:rsidR="00C33309">
        <w:rPr>
          <w:rFonts w:ascii="Times New Roman" w:hAnsi="Times New Roman" w:cs="Times New Roman"/>
          <w:sz w:val="22"/>
          <w:szCs w:val="22"/>
        </w:rPr>
        <w:t xml:space="preserve">4.4 </w:t>
      </w:r>
      <w:r w:rsidRPr="000B166B">
        <w:rPr>
          <w:rFonts w:ascii="Times New Roman" w:hAnsi="Times New Roman" w:cs="Times New Roman"/>
          <w:sz w:val="22"/>
          <w:szCs w:val="22"/>
        </w:rPr>
        <w:t>Application in Project Initiation:</w:t>
      </w:r>
      <w:bookmarkEnd w:id="13"/>
      <w:r w:rsidRPr="000B166B">
        <w:rPr>
          <w:rFonts w:ascii="Times New Roman" w:hAnsi="Times New Roman" w:cs="Times New Roman"/>
          <w:sz w:val="22"/>
          <w:szCs w:val="22"/>
        </w:rPr>
        <w:t xml:space="preserve"> </w:t>
      </w:r>
    </w:p>
    <w:p w14:paraId="6A71293A"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Belbin's Team Role Theory finds practical application in project initiation by facilitating the identification and assignment of roles within a team. Recognizing and leveraging the unique strengths of each team member contributes to a balanced and effective project launch.</w:t>
      </w:r>
    </w:p>
    <w:p w14:paraId="12478E1C" w14:textId="5DDE747D" w:rsidR="00C53D97" w:rsidRPr="000B166B" w:rsidRDefault="00C53D97" w:rsidP="00840AD1">
      <w:pPr>
        <w:pStyle w:val="Heading2"/>
        <w:rPr>
          <w:rFonts w:ascii="Times New Roman" w:hAnsi="Times New Roman" w:cs="Times New Roman"/>
          <w:sz w:val="22"/>
          <w:szCs w:val="22"/>
        </w:rPr>
      </w:pPr>
      <w:r w:rsidRPr="000B166B">
        <w:rPr>
          <w:rFonts w:ascii="Times New Roman" w:hAnsi="Times New Roman" w:cs="Times New Roman"/>
          <w:sz w:val="22"/>
          <w:szCs w:val="22"/>
        </w:rPr>
        <w:t xml:space="preserve"> </w:t>
      </w:r>
      <w:bookmarkStart w:id="14" w:name="_Toc151924966"/>
      <w:r w:rsidR="00C33309">
        <w:rPr>
          <w:rFonts w:ascii="Times New Roman" w:hAnsi="Times New Roman" w:cs="Times New Roman"/>
          <w:sz w:val="22"/>
          <w:szCs w:val="22"/>
        </w:rPr>
        <w:t xml:space="preserve">4.5 </w:t>
      </w:r>
      <w:r w:rsidRPr="000B166B">
        <w:rPr>
          <w:rFonts w:ascii="Times New Roman" w:hAnsi="Times New Roman" w:cs="Times New Roman"/>
          <w:sz w:val="22"/>
          <w:szCs w:val="22"/>
        </w:rPr>
        <w:t>Organizational Perspective:</w:t>
      </w:r>
      <w:bookmarkEnd w:id="14"/>
      <w:r w:rsidRPr="000B166B">
        <w:rPr>
          <w:rFonts w:ascii="Times New Roman" w:hAnsi="Times New Roman" w:cs="Times New Roman"/>
          <w:sz w:val="22"/>
          <w:szCs w:val="22"/>
        </w:rPr>
        <w:t xml:space="preserve"> </w:t>
      </w:r>
    </w:p>
    <w:p w14:paraId="5E237B32"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From an organizational standpoint, the report suggests that teams emphasizing continuous change may benefit from leaders who embody the innovative characteristics associated with specific team roles, such as Plant, Shaper, and Resource Investigator. This aligns with Weick and Quinn's (1999) concept of continuous change and adaptive leadership.</w:t>
      </w:r>
    </w:p>
    <w:p w14:paraId="123A21C1" w14:textId="2C8AA882" w:rsidR="00C53D97" w:rsidRPr="000B166B" w:rsidRDefault="00C53D97" w:rsidP="00840AD1">
      <w:pPr>
        <w:pStyle w:val="Heading2"/>
        <w:rPr>
          <w:rFonts w:ascii="Times New Roman" w:hAnsi="Times New Roman" w:cs="Times New Roman"/>
          <w:sz w:val="22"/>
          <w:szCs w:val="22"/>
        </w:rPr>
      </w:pPr>
      <w:r w:rsidRPr="000B166B">
        <w:rPr>
          <w:rFonts w:ascii="Times New Roman" w:hAnsi="Times New Roman" w:cs="Times New Roman"/>
          <w:sz w:val="22"/>
          <w:szCs w:val="22"/>
        </w:rPr>
        <w:t xml:space="preserve"> </w:t>
      </w:r>
      <w:bookmarkStart w:id="15" w:name="_Toc151924967"/>
      <w:r w:rsidR="00C33309">
        <w:rPr>
          <w:rFonts w:ascii="Times New Roman" w:hAnsi="Times New Roman" w:cs="Times New Roman"/>
          <w:sz w:val="22"/>
          <w:szCs w:val="22"/>
        </w:rPr>
        <w:t xml:space="preserve">4.6 </w:t>
      </w:r>
      <w:r w:rsidRPr="000B166B">
        <w:rPr>
          <w:rFonts w:ascii="Times New Roman" w:hAnsi="Times New Roman" w:cs="Times New Roman"/>
          <w:sz w:val="22"/>
          <w:szCs w:val="22"/>
        </w:rPr>
        <w:t>Relationships Between Team Roles and Key Constructs:</w:t>
      </w:r>
      <w:bookmarkEnd w:id="15"/>
      <w:r w:rsidRPr="000B166B">
        <w:rPr>
          <w:rFonts w:ascii="Times New Roman" w:hAnsi="Times New Roman" w:cs="Times New Roman"/>
          <w:sz w:val="22"/>
          <w:szCs w:val="22"/>
        </w:rPr>
        <w:t xml:space="preserve"> </w:t>
      </w:r>
    </w:p>
    <w:p w14:paraId="5B2DB4DD"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Examining the relationships between team roles and other constructs, as outlined in Table II, provides a foundation for developing robust methods to determine team structure and composition. This understanding enhances our grasp of team dynamics, contributing to effective project initiation.</w:t>
      </w:r>
    </w:p>
    <w:p w14:paraId="038074A1" w14:textId="6E840F38" w:rsidR="00C53D97" w:rsidRPr="000B166B" w:rsidRDefault="00C33309" w:rsidP="00840AD1">
      <w:pPr>
        <w:pStyle w:val="Heading2"/>
        <w:rPr>
          <w:rFonts w:ascii="Times New Roman" w:hAnsi="Times New Roman" w:cs="Times New Roman"/>
          <w:sz w:val="22"/>
          <w:szCs w:val="22"/>
        </w:rPr>
      </w:pPr>
      <w:bookmarkStart w:id="16" w:name="_Toc151924968"/>
      <w:r>
        <w:rPr>
          <w:rFonts w:ascii="Times New Roman" w:hAnsi="Times New Roman" w:cs="Times New Roman"/>
          <w:sz w:val="22"/>
          <w:szCs w:val="22"/>
        </w:rPr>
        <w:t>4.7</w:t>
      </w:r>
      <w:r w:rsidR="00C53D97" w:rsidRPr="000B166B">
        <w:rPr>
          <w:rFonts w:ascii="Times New Roman" w:hAnsi="Times New Roman" w:cs="Times New Roman"/>
          <w:sz w:val="22"/>
          <w:szCs w:val="22"/>
        </w:rPr>
        <w:t xml:space="preserve"> Practical Implications:</w:t>
      </w:r>
      <w:bookmarkEnd w:id="16"/>
      <w:r w:rsidR="00C53D97" w:rsidRPr="000B166B">
        <w:rPr>
          <w:rFonts w:ascii="Times New Roman" w:hAnsi="Times New Roman" w:cs="Times New Roman"/>
          <w:sz w:val="22"/>
          <w:szCs w:val="22"/>
        </w:rPr>
        <w:t xml:space="preserve"> </w:t>
      </w:r>
    </w:p>
    <w:p w14:paraId="7206FF01"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Practitioners can leverage Belbin's Team Role Theory in designing organizational interventions, optimizing team dynamics, and addressing aspects like cognitive style, conflict management, power dynamics, and Machiavellian behavior. The report underscores the role of team role profiles in forming teams and emphasizes the need for a nuanced understanding of how these roles interact with the environment, tasks, and experience.</w:t>
      </w:r>
    </w:p>
    <w:p w14:paraId="1171C440" w14:textId="6F9F7F47" w:rsidR="00C53D97" w:rsidRPr="000B166B" w:rsidRDefault="00C53D97" w:rsidP="00840AD1">
      <w:pPr>
        <w:pStyle w:val="Heading2"/>
        <w:rPr>
          <w:rFonts w:ascii="Times New Roman" w:hAnsi="Times New Roman" w:cs="Times New Roman"/>
          <w:sz w:val="22"/>
          <w:szCs w:val="22"/>
        </w:rPr>
      </w:pPr>
      <w:r w:rsidRPr="000B166B">
        <w:rPr>
          <w:rFonts w:ascii="Times New Roman" w:hAnsi="Times New Roman" w:cs="Times New Roman"/>
          <w:sz w:val="22"/>
          <w:szCs w:val="22"/>
        </w:rPr>
        <w:t xml:space="preserve"> </w:t>
      </w:r>
      <w:bookmarkStart w:id="17" w:name="_Toc151924969"/>
      <w:r w:rsidR="00C33309">
        <w:rPr>
          <w:rFonts w:ascii="Times New Roman" w:hAnsi="Times New Roman" w:cs="Times New Roman"/>
          <w:sz w:val="22"/>
          <w:szCs w:val="22"/>
        </w:rPr>
        <w:t xml:space="preserve">4.8 </w:t>
      </w:r>
      <w:r w:rsidRPr="000B166B">
        <w:rPr>
          <w:rFonts w:ascii="Times New Roman" w:hAnsi="Times New Roman" w:cs="Times New Roman"/>
          <w:sz w:val="22"/>
          <w:szCs w:val="22"/>
        </w:rPr>
        <w:t>Conclusion:</w:t>
      </w:r>
      <w:bookmarkEnd w:id="17"/>
      <w:r w:rsidRPr="000B166B">
        <w:rPr>
          <w:rFonts w:ascii="Times New Roman" w:hAnsi="Times New Roman" w:cs="Times New Roman"/>
          <w:sz w:val="22"/>
          <w:szCs w:val="22"/>
        </w:rPr>
        <w:t xml:space="preserve"> </w:t>
      </w:r>
    </w:p>
    <w:p w14:paraId="54827A87"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In conclusion, this report advocates for the integration of Belbin's Team Role Theory in the initiation of new projects with new teams or technologies. By understanding and applying team roles, organizations can foster effective teamworking, streamline recruitment activities, and enhance overall project success.</w:t>
      </w:r>
    </w:p>
    <w:p w14:paraId="1738350A" w14:textId="5ADCFBE4" w:rsidR="00C53D97" w:rsidRPr="000B166B" w:rsidRDefault="00644CC9" w:rsidP="008D0B8F">
      <w:pPr>
        <w:pStyle w:val="Heading1"/>
        <w:rPr>
          <w:sz w:val="22"/>
          <w:szCs w:val="22"/>
        </w:rPr>
      </w:pPr>
      <w:bookmarkStart w:id="18" w:name="_Toc151924970"/>
      <w:r w:rsidRPr="000B166B">
        <w:rPr>
          <w:sz w:val="22"/>
          <w:szCs w:val="22"/>
        </w:rPr>
        <w:t>5.</w:t>
      </w:r>
      <w:r w:rsidR="00C53D97" w:rsidRPr="000B166B">
        <w:rPr>
          <w:sz w:val="22"/>
          <w:szCs w:val="22"/>
        </w:rPr>
        <w:t>Tuckman's Stages of Group Development</w:t>
      </w:r>
      <w:bookmarkEnd w:id="18"/>
    </w:p>
    <w:p w14:paraId="625779E0"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Understanding group development stages is critical for efficient collaboration and project success whether starting a new project with a new team or introducing an innovative technology. The essay examines nine group growth theories, providing a thorough overview of several theoretical perspectives.</w:t>
      </w:r>
    </w:p>
    <w:p w14:paraId="50EB7DE3" w14:textId="4D4F0C9A" w:rsidR="00C53D97" w:rsidRPr="000B166B" w:rsidRDefault="00C33309" w:rsidP="00C53D97">
      <w:pPr>
        <w:rPr>
          <w:rFonts w:ascii="Times New Roman" w:hAnsi="Times New Roman" w:cs="Times New Roman"/>
          <w:sz w:val="22"/>
        </w:rPr>
      </w:pPr>
      <w:bookmarkStart w:id="19" w:name="_Toc151924971"/>
      <w:r>
        <w:rPr>
          <w:rStyle w:val="Heading2Char"/>
          <w:rFonts w:ascii="Times New Roman" w:hAnsi="Times New Roman" w:cs="Times New Roman"/>
          <w:sz w:val="22"/>
          <w:szCs w:val="22"/>
        </w:rPr>
        <w:t xml:space="preserve">5.1 </w:t>
      </w:r>
      <w:r w:rsidR="00C53D97" w:rsidRPr="000B166B">
        <w:rPr>
          <w:rStyle w:val="Heading2Char"/>
          <w:rFonts w:ascii="Times New Roman" w:hAnsi="Times New Roman" w:cs="Times New Roman"/>
          <w:sz w:val="22"/>
          <w:szCs w:val="22"/>
        </w:rPr>
        <w:t>Tuckman's phases of Group Development,</w:t>
      </w:r>
      <w:bookmarkEnd w:id="19"/>
      <w:r w:rsidR="00C53D97" w:rsidRPr="000B166B">
        <w:rPr>
          <w:rFonts w:ascii="Times New Roman" w:hAnsi="Times New Roman" w:cs="Times New Roman"/>
          <w:sz w:val="22"/>
        </w:rPr>
        <w:t xml:space="preserve"> a well-known four/five-stage model consisting of Forming, Storming, Norming, Performing, and the later added Adjourning phases, is the eighth model mentioned in the article. Tuckman's model provides a formal framework for assessing both the performance and social components of teams, while also reflecting the cyclical nature of team growth and closely mirroring organisational realities.</w:t>
      </w:r>
    </w:p>
    <w:p w14:paraId="75493C70" w14:textId="618A9EE2" w:rsidR="00C53D97" w:rsidRPr="000B166B" w:rsidRDefault="00C33309" w:rsidP="0028210E">
      <w:pPr>
        <w:pStyle w:val="Heading2"/>
        <w:rPr>
          <w:rFonts w:ascii="Times New Roman" w:hAnsi="Times New Roman" w:cs="Times New Roman"/>
          <w:sz w:val="22"/>
          <w:szCs w:val="22"/>
        </w:rPr>
      </w:pPr>
      <w:bookmarkStart w:id="20" w:name="_Toc151924972"/>
      <w:r>
        <w:rPr>
          <w:rFonts w:ascii="Times New Roman" w:hAnsi="Times New Roman" w:cs="Times New Roman"/>
          <w:sz w:val="22"/>
          <w:szCs w:val="22"/>
        </w:rPr>
        <w:t xml:space="preserve">5.2 </w:t>
      </w:r>
      <w:r w:rsidR="00C53D97" w:rsidRPr="000B166B">
        <w:rPr>
          <w:rFonts w:ascii="Times New Roman" w:hAnsi="Times New Roman" w:cs="Times New Roman"/>
          <w:sz w:val="22"/>
          <w:szCs w:val="22"/>
        </w:rPr>
        <w:t>Project Initiation Application:</w:t>
      </w:r>
      <w:bookmarkEnd w:id="20"/>
      <w:r w:rsidR="00C53D97" w:rsidRPr="000B166B">
        <w:rPr>
          <w:rFonts w:ascii="Times New Roman" w:hAnsi="Times New Roman" w:cs="Times New Roman"/>
          <w:sz w:val="22"/>
          <w:szCs w:val="22"/>
        </w:rPr>
        <w:t xml:space="preserve">  </w:t>
      </w:r>
    </w:p>
    <w:p w14:paraId="15A07FC3" w14:textId="3A49D37C"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 xml:space="preserve">Tuckman's concept is very useful during the early stages of project </w:t>
      </w:r>
      <w:r w:rsidR="00411D05" w:rsidRPr="000B166B">
        <w:rPr>
          <w:rFonts w:ascii="Times New Roman" w:hAnsi="Times New Roman" w:cs="Times New Roman"/>
          <w:sz w:val="22"/>
        </w:rPr>
        <w:t>development</w:t>
      </w:r>
      <w:r w:rsidR="00411D05">
        <w:rPr>
          <w:rFonts w:ascii="Times New Roman" w:hAnsi="Times New Roman" w:cs="Times New Roman"/>
          <w:sz w:val="22"/>
        </w:rPr>
        <w:t xml:space="preserve"> [2]</w:t>
      </w:r>
      <w:r w:rsidRPr="000B166B">
        <w:rPr>
          <w:rFonts w:ascii="Times New Roman" w:hAnsi="Times New Roman" w:cs="Times New Roman"/>
          <w:sz w:val="22"/>
        </w:rPr>
        <w:t xml:space="preserve">. The Forming stage recognises the team's orientation and early contacts, making it appropriate for teams at the start of a project. The Storming stage deals with conflicts and challenges, providing insights on potential problems that may develop in the early stages of a project with a new team or technology. Tuckman's </w:t>
      </w:r>
      <w:r w:rsidRPr="000B166B">
        <w:rPr>
          <w:rFonts w:ascii="Times New Roman" w:hAnsi="Times New Roman" w:cs="Times New Roman"/>
          <w:sz w:val="22"/>
        </w:rPr>
        <w:lastRenderedPageBreak/>
        <w:t>approach gives a roadmap for developing cohesion, productivity, and successful collaboration as the team moves to the Norming and Performing stages.</w:t>
      </w:r>
    </w:p>
    <w:p w14:paraId="4952250B" w14:textId="64D17364" w:rsidR="00C53D97" w:rsidRPr="000B166B" w:rsidRDefault="00C53D97" w:rsidP="0028210E">
      <w:pPr>
        <w:pStyle w:val="Heading2"/>
        <w:rPr>
          <w:rFonts w:ascii="Times New Roman" w:hAnsi="Times New Roman" w:cs="Times New Roman"/>
          <w:sz w:val="22"/>
          <w:szCs w:val="22"/>
        </w:rPr>
      </w:pPr>
      <w:r w:rsidRPr="000B166B">
        <w:rPr>
          <w:rFonts w:ascii="Times New Roman" w:hAnsi="Times New Roman" w:cs="Times New Roman"/>
          <w:sz w:val="22"/>
          <w:szCs w:val="22"/>
        </w:rPr>
        <w:t xml:space="preserve"> </w:t>
      </w:r>
      <w:bookmarkStart w:id="21" w:name="_Toc151924973"/>
      <w:r w:rsidR="00C33309">
        <w:rPr>
          <w:rFonts w:ascii="Times New Roman" w:hAnsi="Times New Roman" w:cs="Times New Roman"/>
          <w:sz w:val="22"/>
          <w:szCs w:val="22"/>
        </w:rPr>
        <w:t xml:space="preserve">5.3 </w:t>
      </w:r>
      <w:r w:rsidRPr="000B166B">
        <w:rPr>
          <w:rFonts w:ascii="Times New Roman" w:hAnsi="Times New Roman" w:cs="Times New Roman"/>
          <w:sz w:val="22"/>
          <w:szCs w:val="22"/>
        </w:rPr>
        <w:t>From an organisational standpoint:</w:t>
      </w:r>
      <w:bookmarkEnd w:id="21"/>
      <w:r w:rsidRPr="000B166B">
        <w:rPr>
          <w:rFonts w:ascii="Times New Roman" w:hAnsi="Times New Roman" w:cs="Times New Roman"/>
          <w:sz w:val="22"/>
          <w:szCs w:val="22"/>
        </w:rPr>
        <w:t xml:space="preserve">  </w:t>
      </w:r>
    </w:p>
    <w:p w14:paraId="08F4AB10"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Tuckman's Stages of Group Development, from an organisational standpoint, corresponds with the cyclical nature of team dynamics, emphasising the necessity for both task-oriented and social assessments. This model acknowledges that teams may go through storming and conflict stages before attaining peak performance, which reflects the realities of project commencement in dynamic situations.</w:t>
      </w:r>
    </w:p>
    <w:p w14:paraId="2D533FC8" w14:textId="3E87BB48" w:rsidR="00C53D97" w:rsidRPr="000B166B" w:rsidRDefault="00C33309" w:rsidP="0028210E">
      <w:pPr>
        <w:pStyle w:val="Heading2"/>
        <w:rPr>
          <w:rFonts w:ascii="Times New Roman" w:hAnsi="Times New Roman" w:cs="Times New Roman"/>
          <w:sz w:val="22"/>
          <w:szCs w:val="22"/>
        </w:rPr>
      </w:pPr>
      <w:bookmarkStart w:id="22" w:name="_Toc151924974"/>
      <w:r>
        <w:rPr>
          <w:rFonts w:ascii="Times New Roman" w:hAnsi="Times New Roman" w:cs="Times New Roman"/>
          <w:sz w:val="22"/>
          <w:szCs w:val="22"/>
        </w:rPr>
        <w:t xml:space="preserve">5.4 </w:t>
      </w:r>
      <w:r w:rsidR="00C53D97" w:rsidRPr="000B166B">
        <w:rPr>
          <w:rFonts w:ascii="Times New Roman" w:hAnsi="Times New Roman" w:cs="Times New Roman"/>
          <w:sz w:val="22"/>
          <w:szCs w:val="22"/>
        </w:rPr>
        <w:t>Selecting the Best Model:</w:t>
      </w:r>
      <w:bookmarkEnd w:id="22"/>
      <w:r w:rsidR="00C53D97" w:rsidRPr="000B166B">
        <w:rPr>
          <w:rFonts w:ascii="Times New Roman" w:hAnsi="Times New Roman" w:cs="Times New Roman"/>
          <w:sz w:val="22"/>
          <w:szCs w:val="22"/>
        </w:rPr>
        <w:t xml:space="preserve">  </w:t>
      </w:r>
    </w:p>
    <w:p w14:paraId="6DC2B39F"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The article emphasises that the selection of a group development model is influenced by a variety of elements such as team needs, leadership style, and industry requirements. When a structured method with clearly defined stages is required, Tuckman's model is recommended, allowing for a holistic assessment of the team's development.</w:t>
      </w:r>
    </w:p>
    <w:p w14:paraId="6171BE0A" w14:textId="532660D2" w:rsidR="00C53D97" w:rsidRPr="000B166B" w:rsidRDefault="00C33309" w:rsidP="00C53D97">
      <w:pPr>
        <w:rPr>
          <w:rFonts w:ascii="Times New Roman" w:hAnsi="Times New Roman" w:cs="Times New Roman"/>
          <w:sz w:val="22"/>
        </w:rPr>
      </w:pPr>
      <w:bookmarkStart w:id="23" w:name="_Toc151924975"/>
      <w:r>
        <w:rPr>
          <w:rStyle w:val="Heading2Char"/>
          <w:rFonts w:ascii="Times New Roman" w:hAnsi="Times New Roman" w:cs="Times New Roman"/>
          <w:sz w:val="22"/>
          <w:szCs w:val="22"/>
        </w:rPr>
        <w:t xml:space="preserve">5.5 </w:t>
      </w:r>
      <w:r w:rsidR="00C53D97" w:rsidRPr="000B166B">
        <w:rPr>
          <w:rStyle w:val="Heading2Char"/>
          <w:rFonts w:ascii="Times New Roman" w:hAnsi="Times New Roman" w:cs="Times New Roman"/>
          <w:sz w:val="22"/>
          <w:szCs w:val="22"/>
        </w:rPr>
        <w:t>Conclusion</w:t>
      </w:r>
      <w:bookmarkEnd w:id="23"/>
      <w:r w:rsidR="00C53D97" w:rsidRPr="000B166B">
        <w:rPr>
          <w:rFonts w:ascii="Times New Roman" w:hAnsi="Times New Roman" w:cs="Times New Roman"/>
          <w:sz w:val="22"/>
        </w:rPr>
        <w:t xml:space="preserve">:  </w:t>
      </w:r>
    </w:p>
    <w:p w14:paraId="63947965" w14:textId="453A80D9"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 xml:space="preserve">Finally, Tuckman's Stages of Group Development are an important paradigm to consider when starting a new project with a new team or adopting innovative technologies. Its organised method provides insights into a team's shifting dynamics, allowing leaders to overcome problems and foster effective </w:t>
      </w:r>
      <w:r w:rsidR="00E624C2" w:rsidRPr="000B166B">
        <w:rPr>
          <w:rFonts w:ascii="Times New Roman" w:hAnsi="Times New Roman" w:cs="Times New Roman"/>
          <w:sz w:val="22"/>
        </w:rPr>
        <w:t xml:space="preserve">collaboration. </w:t>
      </w:r>
      <w:r w:rsidR="00E624C2" w:rsidRPr="000B166B">
        <w:rPr>
          <w:rFonts w:ascii="Times New Roman" w:hAnsi="Times New Roman" w:cs="Times New Roman"/>
          <w:sz w:val="22"/>
          <w:shd w:val="clear" w:color="auto" w:fill="FFFFFF"/>
        </w:rPr>
        <w:t>However, leaders are advised to modify and test different models based on the unique needs of each team and environment, recognizing that no single model is uniformly superior.</w:t>
      </w:r>
    </w:p>
    <w:p w14:paraId="04890720" w14:textId="4C868084" w:rsidR="00C53D97" w:rsidRPr="000B166B" w:rsidRDefault="00644CC9" w:rsidP="0028210E">
      <w:pPr>
        <w:pStyle w:val="Heading1"/>
        <w:rPr>
          <w:sz w:val="22"/>
          <w:szCs w:val="22"/>
        </w:rPr>
      </w:pPr>
      <w:bookmarkStart w:id="24" w:name="_Toc151924976"/>
      <w:r w:rsidRPr="000B166B">
        <w:rPr>
          <w:sz w:val="22"/>
          <w:szCs w:val="22"/>
        </w:rPr>
        <w:t>6.</w:t>
      </w:r>
      <w:r w:rsidR="00C53D97" w:rsidRPr="000B166B">
        <w:rPr>
          <w:sz w:val="22"/>
          <w:szCs w:val="22"/>
        </w:rPr>
        <w:t xml:space="preserve">Katzenbach and Smith's High-Performance </w:t>
      </w:r>
      <w:r w:rsidR="0028210E" w:rsidRPr="000B166B">
        <w:rPr>
          <w:sz w:val="22"/>
          <w:szCs w:val="22"/>
        </w:rPr>
        <w:t xml:space="preserve">Teams: “Strategies for Launching Successful Projects: Insights from High-Performing </w:t>
      </w:r>
      <w:r w:rsidR="000B166B" w:rsidRPr="000B166B">
        <w:rPr>
          <w:sz w:val="22"/>
          <w:szCs w:val="22"/>
        </w:rPr>
        <w:t>Teams.</w:t>
      </w:r>
      <w:r w:rsidR="0028210E" w:rsidRPr="000B166B">
        <w:rPr>
          <w:sz w:val="22"/>
          <w:szCs w:val="22"/>
        </w:rPr>
        <w:t>"</w:t>
      </w:r>
      <w:bookmarkEnd w:id="24"/>
    </w:p>
    <w:p w14:paraId="17E30529" w14:textId="40750033" w:rsidR="00C53D97" w:rsidRPr="000B166B" w:rsidRDefault="00C53D97" w:rsidP="007D3DDF">
      <w:pPr>
        <w:pStyle w:val="Heading2"/>
        <w:rPr>
          <w:rFonts w:ascii="Times New Roman" w:hAnsi="Times New Roman" w:cs="Times New Roman"/>
          <w:sz w:val="22"/>
          <w:szCs w:val="22"/>
        </w:rPr>
      </w:pPr>
      <w:r w:rsidRPr="000B166B">
        <w:rPr>
          <w:rFonts w:ascii="Times New Roman" w:hAnsi="Times New Roman" w:cs="Times New Roman"/>
          <w:sz w:val="22"/>
          <w:szCs w:val="22"/>
        </w:rPr>
        <w:t xml:space="preserve"> </w:t>
      </w:r>
      <w:bookmarkStart w:id="25" w:name="_Toc151924977"/>
      <w:r w:rsidR="00C33309">
        <w:rPr>
          <w:rFonts w:ascii="Times New Roman" w:hAnsi="Times New Roman" w:cs="Times New Roman"/>
          <w:sz w:val="22"/>
          <w:szCs w:val="22"/>
        </w:rPr>
        <w:t xml:space="preserve">6.1 </w:t>
      </w:r>
      <w:r w:rsidRPr="000B166B">
        <w:rPr>
          <w:rFonts w:ascii="Times New Roman" w:hAnsi="Times New Roman" w:cs="Times New Roman"/>
          <w:sz w:val="22"/>
          <w:szCs w:val="22"/>
        </w:rPr>
        <w:t>Introduction:</w:t>
      </w:r>
      <w:bookmarkEnd w:id="25"/>
      <w:r w:rsidRPr="000B166B">
        <w:rPr>
          <w:rFonts w:ascii="Times New Roman" w:hAnsi="Times New Roman" w:cs="Times New Roman"/>
          <w:sz w:val="22"/>
          <w:szCs w:val="22"/>
        </w:rPr>
        <w:t xml:space="preserve"> </w:t>
      </w:r>
    </w:p>
    <w:p w14:paraId="7B49A1A6"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To assure success, embarking on a new project with a new team or introducing novel technologies necessitates a deliberate strategy. Drawing insights from Katzenbach and Smith's definition of high-performing team traits provides a beneficial framework for effective project launch.</w:t>
      </w:r>
    </w:p>
    <w:p w14:paraId="52CB6081" w14:textId="502A0218" w:rsidR="00C53D97" w:rsidRPr="000B166B" w:rsidRDefault="00C33309" w:rsidP="00C53D97">
      <w:pPr>
        <w:rPr>
          <w:rFonts w:ascii="Times New Roman" w:hAnsi="Times New Roman" w:cs="Times New Roman"/>
          <w:sz w:val="22"/>
        </w:rPr>
      </w:pPr>
      <w:bookmarkStart w:id="26" w:name="_Toc151924978"/>
      <w:r>
        <w:rPr>
          <w:rStyle w:val="Heading2Char"/>
          <w:rFonts w:ascii="Times New Roman" w:hAnsi="Times New Roman" w:cs="Times New Roman"/>
          <w:sz w:val="22"/>
          <w:szCs w:val="22"/>
        </w:rPr>
        <w:t xml:space="preserve">6.2 </w:t>
      </w:r>
      <w:r w:rsidR="00C53D97" w:rsidRPr="000B166B">
        <w:rPr>
          <w:rStyle w:val="Heading2Char"/>
          <w:rFonts w:ascii="Times New Roman" w:hAnsi="Times New Roman" w:cs="Times New Roman"/>
          <w:sz w:val="22"/>
          <w:szCs w:val="22"/>
        </w:rPr>
        <w:t>High-Performance Teams by Katzenbach and Smith:</w:t>
      </w:r>
      <w:bookmarkEnd w:id="26"/>
      <w:r w:rsidR="00C53D97" w:rsidRPr="000B166B">
        <w:rPr>
          <w:rFonts w:ascii="Times New Roman" w:hAnsi="Times New Roman" w:cs="Times New Roman"/>
          <w:sz w:val="22"/>
        </w:rPr>
        <w:t xml:space="preserve"> The article focuses on Katzenbach and Smith's perspective on high-performing teams, emphasising a deeper sense of purpose, ambitious goals, complementary abilities, and reciprocal accountability. These components contribute to the basis of a successful team, and they are ideally aligned with the problems and opportunities connected with launching new projects or integrating new technology</w:t>
      </w:r>
      <w:r w:rsidR="008879FE">
        <w:rPr>
          <w:rFonts w:ascii="Times New Roman" w:hAnsi="Times New Roman" w:cs="Times New Roman"/>
          <w:sz w:val="22"/>
        </w:rPr>
        <w:t xml:space="preserve"> [5]</w:t>
      </w:r>
      <w:r w:rsidR="00C53D97" w:rsidRPr="000B166B">
        <w:rPr>
          <w:rFonts w:ascii="Times New Roman" w:hAnsi="Times New Roman" w:cs="Times New Roman"/>
          <w:sz w:val="22"/>
        </w:rPr>
        <w:t>.</w:t>
      </w:r>
    </w:p>
    <w:p w14:paraId="5F4210CC" w14:textId="27711294" w:rsidR="00C53D97" w:rsidRPr="000B166B" w:rsidRDefault="00C53D97" w:rsidP="007D3DDF">
      <w:pPr>
        <w:pStyle w:val="Heading2"/>
        <w:rPr>
          <w:rFonts w:ascii="Times New Roman" w:hAnsi="Times New Roman" w:cs="Times New Roman"/>
          <w:sz w:val="22"/>
          <w:szCs w:val="22"/>
        </w:rPr>
      </w:pPr>
      <w:r w:rsidRPr="000B166B">
        <w:rPr>
          <w:rFonts w:ascii="Times New Roman" w:hAnsi="Times New Roman" w:cs="Times New Roman"/>
          <w:sz w:val="22"/>
          <w:szCs w:val="22"/>
        </w:rPr>
        <w:t xml:space="preserve"> </w:t>
      </w:r>
      <w:bookmarkStart w:id="27" w:name="_Toc151924979"/>
      <w:r w:rsidR="00C33309">
        <w:rPr>
          <w:rFonts w:ascii="Times New Roman" w:hAnsi="Times New Roman" w:cs="Times New Roman"/>
          <w:sz w:val="22"/>
          <w:szCs w:val="22"/>
        </w:rPr>
        <w:t xml:space="preserve">6.3 </w:t>
      </w:r>
      <w:r w:rsidRPr="000B166B">
        <w:rPr>
          <w:rFonts w:ascii="Times New Roman" w:hAnsi="Times New Roman" w:cs="Times New Roman"/>
          <w:sz w:val="22"/>
          <w:szCs w:val="22"/>
        </w:rPr>
        <w:t>Factors Contributing to High Performance:</w:t>
      </w:r>
      <w:bookmarkEnd w:id="27"/>
      <w:r w:rsidRPr="000B166B">
        <w:rPr>
          <w:rFonts w:ascii="Times New Roman" w:hAnsi="Times New Roman" w:cs="Times New Roman"/>
          <w:sz w:val="22"/>
          <w:szCs w:val="22"/>
        </w:rPr>
        <w:t xml:space="preserve"> </w:t>
      </w:r>
    </w:p>
    <w:p w14:paraId="048B5D72" w14:textId="77777777"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1. Creating a positive work atmosphere that emphasises praise, acknowledgment, and concern for employee well-being lays the groundwork for a successful project launch. A positive environment fosters team morale and functional collaboration.</w:t>
      </w:r>
    </w:p>
    <w:p w14:paraId="718C9123" w14:textId="1A29DB89"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2. Clear Communication: Clear and consistent communication is essential. Commitment to open communication, in which team members openly share information</w:t>
      </w:r>
      <w:r w:rsidR="003B1E5B">
        <w:rPr>
          <w:rFonts w:ascii="Times New Roman" w:hAnsi="Times New Roman" w:cs="Times New Roman"/>
          <w:sz w:val="22"/>
        </w:rPr>
        <w:t xml:space="preserve"> [10]</w:t>
      </w:r>
      <w:r w:rsidRPr="000B166B">
        <w:rPr>
          <w:rFonts w:ascii="Times New Roman" w:hAnsi="Times New Roman" w:cs="Times New Roman"/>
          <w:sz w:val="22"/>
        </w:rPr>
        <w:t>, promotes teamwork, team learning, and a shared sense of purpose.</w:t>
      </w:r>
    </w:p>
    <w:p w14:paraId="38A8EACB" w14:textId="0B2DF43D"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 xml:space="preserve">3. Constructive Conflict: It is critical to recognise the relevance of constructive conflict within teams. Moderate conflict that is focused on task issues can lead to in-depth discussions, critical analysis, and, ultimately, improve team </w:t>
      </w:r>
      <w:r w:rsidR="003B1E5B" w:rsidRPr="000B166B">
        <w:rPr>
          <w:rFonts w:ascii="Times New Roman" w:hAnsi="Times New Roman" w:cs="Times New Roman"/>
          <w:sz w:val="22"/>
        </w:rPr>
        <w:t>performance</w:t>
      </w:r>
      <w:r w:rsidR="003B1E5B">
        <w:rPr>
          <w:rFonts w:ascii="Times New Roman" w:hAnsi="Times New Roman" w:cs="Times New Roman"/>
          <w:sz w:val="22"/>
        </w:rPr>
        <w:t xml:space="preserve"> [</w:t>
      </w:r>
      <w:r w:rsidR="008879FE">
        <w:rPr>
          <w:rFonts w:ascii="Times New Roman" w:hAnsi="Times New Roman" w:cs="Times New Roman"/>
          <w:sz w:val="22"/>
        </w:rPr>
        <w:t>6]</w:t>
      </w:r>
      <w:r w:rsidRPr="000B166B">
        <w:rPr>
          <w:rFonts w:ascii="Times New Roman" w:hAnsi="Times New Roman" w:cs="Times New Roman"/>
          <w:sz w:val="22"/>
        </w:rPr>
        <w:t>.</w:t>
      </w:r>
    </w:p>
    <w:p w14:paraId="2F01BC26" w14:textId="4F763306"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4. Setting shared team goals offers direction, boosts productivity, and develops a sense of common purpose. Clear and attainable goals that are relevant to the team's mission boost motivation and commitment.</w:t>
      </w:r>
    </w:p>
    <w:p w14:paraId="709BD804" w14:textId="77777777" w:rsidR="00C53D97" w:rsidRPr="000B166B" w:rsidRDefault="00C53D97" w:rsidP="00C53D97">
      <w:pPr>
        <w:rPr>
          <w:rFonts w:ascii="Times New Roman" w:hAnsi="Times New Roman" w:cs="Times New Roman"/>
          <w:sz w:val="22"/>
        </w:rPr>
      </w:pPr>
    </w:p>
    <w:p w14:paraId="25BB05F8" w14:textId="1BE471D4" w:rsidR="00C53D97" w:rsidRPr="000B166B" w:rsidRDefault="00C33309" w:rsidP="007D3DDF">
      <w:pPr>
        <w:pStyle w:val="Heading2"/>
        <w:rPr>
          <w:rFonts w:ascii="Times New Roman" w:hAnsi="Times New Roman" w:cs="Times New Roman"/>
          <w:sz w:val="22"/>
          <w:szCs w:val="22"/>
        </w:rPr>
      </w:pPr>
      <w:bookmarkStart w:id="28" w:name="_Toc151924980"/>
      <w:r>
        <w:rPr>
          <w:rFonts w:ascii="Times New Roman" w:hAnsi="Times New Roman" w:cs="Times New Roman"/>
          <w:sz w:val="22"/>
          <w:szCs w:val="22"/>
        </w:rPr>
        <w:t xml:space="preserve">6.4 </w:t>
      </w:r>
      <w:r w:rsidR="00C53D97" w:rsidRPr="000B166B">
        <w:rPr>
          <w:rFonts w:ascii="Times New Roman" w:hAnsi="Times New Roman" w:cs="Times New Roman"/>
          <w:sz w:val="22"/>
          <w:szCs w:val="22"/>
        </w:rPr>
        <w:t>Project Initiation Application:</w:t>
      </w:r>
      <w:bookmarkEnd w:id="28"/>
      <w:r w:rsidR="00C53D97" w:rsidRPr="000B166B">
        <w:rPr>
          <w:rFonts w:ascii="Times New Roman" w:hAnsi="Times New Roman" w:cs="Times New Roman"/>
          <w:sz w:val="22"/>
          <w:szCs w:val="22"/>
        </w:rPr>
        <w:t xml:space="preserve"> </w:t>
      </w:r>
    </w:p>
    <w:p w14:paraId="12E0BFF5" w14:textId="23BE1E4D" w:rsidR="00C53D97" w:rsidRPr="000B166B" w:rsidRDefault="00C53D97" w:rsidP="00C53D97">
      <w:pPr>
        <w:rPr>
          <w:rFonts w:ascii="Times New Roman" w:hAnsi="Times New Roman" w:cs="Times New Roman"/>
          <w:sz w:val="22"/>
        </w:rPr>
      </w:pPr>
      <w:r w:rsidRPr="000B166B">
        <w:rPr>
          <w:rFonts w:ascii="Times New Roman" w:hAnsi="Times New Roman" w:cs="Times New Roman"/>
          <w:sz w:val="22"/>
        </w:rPr>
        <w:t xml:space="preserve">Leaders can use Katzenbach and Smith's observations when starting a new project with a fresh team or introducing modern technologies. Building a healthy </w:t>
      </w:r>
      <w:r w:rsidR="00411D05" w:rsidRPr="000B166B">
        <w:rPr>
          <w:rFonts w:ascii="Times New Roman" w:hAnsi="Times New Roman" w:cs="Times New Roman"/>
          <w:sz w:val="22"/>
        </w:rPr>
        <w:t>environment</w:t>
      </w:r>
      <w:r w:rsidR="00411D05">
        <w:rPr>
          <w:rFonts w:ascii="Times New Roman" w:hAnsi="Times New Roman" w:cs="Times New Roman"/>
          <w:sz w:val="22"/>
        </w:rPr>
        <w:t xml:space="preserve"> [1]</w:t>
      </w:r>
      <w:r w:rsidRPr="000B166B">
        <w:rPr>
          <w:rFonts w:ascii="Times New Roman" w:hAnsi="Times New Roman" w:cs="Times New Roman"/>
          <w:sz w:val="22"/>
        </w:rPr>
        <w:t xml:space="preserve">, promoting effective </w:t>
      </w:r>
      <w:r w:rsidRPr="000B166B">
        <w:rPr>
          <w:rFonts w:ascii="Times New Roman" w:hAnsi="Times New Roman" w:cs="Times New Roman"/>
          <w:sz w:val="22"/>
        </w:rPr>
        <w:lastRenderedPageBreak/>
        <w:t>communication, accepting constructive conflict, and aligning the team with shared goals all contribute to a high-performing project team.</w:t>
      </w:r>
    </w:p>
    <w:p w14:paraId="5330CAB5" w14:textId="02792448" w:rsidR="00C53D97" w:rsidRPr="000B166B" w:rsidRDefault="00C33309" w:rsidP="007D3DDF">
      <w:pPr>
        <w:pStyle w:val="Heading2"/>
        <w:rPr>
          <w:rFonts w:ascii="Times New Roman" w:hAnsi="Times New Roman" w:cs="Times New Roman"/>
          <w:sz w:val="22"/>
          <w:szCs w:val="22"/>
        </w:rPr>
      </w:pPr>
      <w:bookmarkStart w:id="29" w:name="_Toc151924981"/>
      <w:r>
        <w:rPr>
          <w:rFonts w:ascii="Times New Roman" w:hAnsi="Times New Roman" w:cs="Times New Roman"/>
          <w:sz w:val="22"/>
          <w:szCs w:val="22"/>
        </w:rPr>
        <w:t xml:space="preserve">6.5 </w:t>
      </w:r>
      <w:r w:rsidR="00C53D97" w:rsidRPr="000B166B">
        <w:rPr>
          <w:rFonts w:ascii="Times New Roman" w:hAnsi="Times New Roman" w:cs="Times New Roman"/>
          <w:sz w:val="22"/>
          <w:szCs w:val="22"/>
        </w:rPr>
        <w:t>Conclusion:</w:t>
      </w:r>
      <w:bookmarkEnd w:id="29"/>
      <w:r w:rsidR="00C53D97" w:rsidRPr="000B166B">
        <w:rPr>
          <w:rFonts w:ascii="Times New Roman" w:hAnsi="Times New Roman" w:cs="Times New Roman"/>
          <w:sz w:val="22"/>
          <w:szCs w:val="22"/>
        </w:rPr>
        <w:t xml:space="preserve"> </w:t>
      </w:r>
    </w:p>
    <w:p w14:paraId="5B273BBE" w14:textId="182A6966" w:rsidR="002C46E6" w:rsidRPr="000B166B" w:rsidRDefault="00C53D97" w:rsidP="00C53D97">
      <w:pPr>
        <w:rPr>
          <w:rFonts w:ascii="Times New Roman" w:hAnsi="Times New Roman" w:cs="Times New Roman"/>
          <w:sz w:val="22"/>
        </w:rPr>
      </w:pPr>
      <w:r w:rsidRPr="000B166B">
        <w:rPr>
          <w:rFonts w:ascii="Times New Roman" w:hAnsi="Times New Roman" w:cs="Times New Roman"/>
          <w:sz w:val="22"/>
        </w:rPr>
        <w:t>Finally, following the principles established by Katzenbach and Smith for high-performing teams offers a solid platform for successfully launching new initiatives and integrating new technology. Project leaders can increase the likelihood of project success by emphasising positive team dynamics, open communication, constructive conflict resolution, and shared goals.</w:t>
      </w:r>
    </w:p>
    <w:p w14:paraId="5DE34864" w14:textId="18F4E894" w:rsidR="002C46E6" w:rsidRPr="00E11DF0" w:rsidRDefault="002C46E6" w:rsidP="00E11DF0">
      <w:pPr>
        <w:pStyle w:val="Heading1"/>
        <w:rPr>
          <w:b w:val="0"/>
          <w:bCs w:val="0"/>
          <w:sz w:val="22"/>
          <w:szCs w:val="22"/>
        </w:rPr>
      </w:pPr>
      <w:r w:rsidRPr="00E11DF0">
        <w:rPr>
          <w:b w:val="0"/>
          <w:bCs w:val="0"/>
        </w:rPr>
        <w:t xml:space="preserve">  </w:t>
      </w:r>
      <w:bookmarkStart w:id="30" w:name="_Toc151924982"/>
      <w:r w:rsidR="00644CC9" w:rsidRPr="00E11DF0">
        <w:rPr>
          <w:b w:val="0"/>
          <w:bCs w:val="0"/>
          <w:sz w:val="22"/>
          <w:szCs w:val="22"/>
        </w:rPr>
        <w:t>7.</w:t>
      </w:r>
      <w:r w:rsidRPr="00E11DF0">
        <w:rPr>
          <w:rStyle w:val="Heading1Char"/>
          <w:b/>
          <w:bCs/>
          <w:sz w:val="22"/>
          <w:szCs w:val="22"/>
        </w:rPr>
        <w:t>The Diffusion of Innovations by Rogers:</w:t>
      </w:r>
      <w:bookmarkEnd w:id="30"/>
    </w:p>
    <w:p w14:paraId="735CFEB0" w14:textId="7D07D3D8" w:rsidR="002C46E6" w:rsidRPr="000B166B" w:rsidRDefault="002C46E6" w:rsidP="002C46E6">
      <w:pPr>
        <w:rPr>
          <w:rFonts w:ascii="Times New Roman" w:hAnsi="Times New Roman" w:cs="Times New Roman"/>
          <w:sz w:val="22"/>
        </w:rPr>
      </w:pPr>
      <w:r w:rsidRPr="000B166B">
        <w:rPr>
          <w:rFonts w:ascii="Times New Roman" w:hAnsi="Times New Roman" w:cs="Times New Roman"/>
          <w:sz w:val="22"/>
        </w:rPr>
        <w:t xml:space="preserve">     Innovation Adoption Process:</w:t>
      </w:r>
    </w:p>
    <w:p w14:paraId="51A3A863" w14:textId="61C6D4D5" w:rsidR="002C46E6" w:rsidRPr="000B166B" w:rsidRDefault="002C46E6" w:rsidP="002C46E6">
      <w:pPr>
        <w:rPr>
          <w:rFonts w:ascii="Times New Roman" w:hAnsi="Times New Roman" w:cs="Times New Roman"/>
          <w:sz w:val="22"/>
        </w:rPr>
      </w:pPr>
      <w:r w:rsidRPr="000B166B">
        <w:rPr>
          <w:rFonts w:ascii="Times New Roman" w:hAnsi="Times New Roman" w:cs="Times New Roman"/>
          <w:sz w:val="22"/>
        </w:rPr>
        <w:t xml:space="preserve">    Overview: Rogers' model offers a systematic way to think about how innovations are incorporated into social systems throughout time.</w:t>
      </w:r>
    </w:p>
    <w:p w14:paraId="0E7FC0F3" w14:textId="0DC063AA" w:rsidR="002C46E6" w:rsidRPr="000B166B" w:rsidRDefault="002C46E6" w:rsidP="002C46E6">
      <w:pPr>
        <w:rPr>
          <w:rFonts w:ascii="Times New Roman" w:hAnsi="Times New Roman" w:cs="Times New Roman"/>
          <w:sz w:val="22"/>
        </w:rPr>
      </w:pPr>
      <w:r w:rsidRPr="000B166B">
        <w:rPr>
          <w:rFonts w:ascii="Times New Roman" w:hAnsi="Times New Roman" w:cs="Times New Roman"/>
          <w:sz w:val="22"/>
        </w:rPr>
        <w:t xml:space="preserve">   Adoption Stages: There are several stages in the process, including information, decision-making, persuasion, execution, and </w:t>
      </w:r>
      <w:r w:rsidR="003B1E5B" w:rsidRPr="000B166B">
        <w:rPr>
          <w:rFonts w:ascii="Times New Roman" w:hAnsi="Times New Roman" w:cs="Times New Roman"/>
          <w:sz w:val="22"/>
        </w:rPr>
        <w:t>confirmation</w:t>
      </w:r>
      <w:r w:rsidR="003B1E5B">
        <w:rPr>
          <w:rFonts w:ascii="Times New Roman" w:hAnsi="Times New Roman" w:cs="Times New Roman"/>
          <w:sz w:val="22"/>
        </w:rPr>
        <w:t xml:space="preserve"> [7]</w:t>
      </w:r>
      <w:r w:rsidRPr="000B166B">
        <w:rPr>
          <w:rFonts w:ascii="Times New Roman" w:hAnsi="Times New Roman" w:cs="Times New Roman"/>
          <w:sz w:val="22"/>
        </w:rPr>
        <w:t>.</w:t>
      </w:r>
    </w:p>
    <w:p w14:paraId="5619DBBB" w14:textId="77777777" w:rsidR="002C46E6" w:rsidRPr="000B166B" w:rsidRDefault="002C46E6" w:rsidP="002C46E6">
      <w:pPr>
        <w:rPr>
          <w:rFonts w:ascii="Times New Roman" w:hAnsi="Times New Roman" w:cs="Times New Roman"/>
          <w:sz w:val="22"/>
        </w:rPr>
      </w:pPr>
      <w:r w:rsidRPr="000B166B">
        <w:rPr>
          <w:rFonts w:ascii="Times New Roman" w:hAnsi="Times New Roman" w:cs="Times New Roman"/>
          <w:sz w:val="22"/>
        </w:rPr>
        <w:t xml:space="preserve">   Classification of Acceptance: </w:t>
      </w:r>
    </w:p>
    <w:p w14:paraId="390F6A47" w14:textId="08FA4E25" w:rsidR="002C46E6" w:rsidRPr="000B166B" w:rsidRDefault="002C46E6" w:rsidP="00E624C2">
      <w:pPr>
        <w:pStyle w:val="ListParagraph"/>
        <w:numPr>
          <w:ilvl w:val="0"/>
          <w:numId w:val="2"/>
        </w:numPr>
        <w:rPr>
          <w:rFonts w:ascii="Times New Roman" w:hAnsi="Times New Roman" w:cs="Times New Roman"/>
          <w:sz w:val="22"/>
        </w:rPr>
      </w:pPr>
      <w:r w:rsidRPr="000B166B">
        <w:rPr>
          <w:rFonts w:ascii="Times New Roman" w:hAnsi="Times New Roman" w:cs="Times New Roman"/>
          <w:sz w:val="22"/>
        </w:rPr>
        <w:t>Innovators: Prompt adopters who aren't afraid to explore new things and take chances.</w:t>
      </w:r>
    </w:p>
    <w:p w14:paraId="1F6CFB5D" w14:textId="73D6092D" w:rsidR="002C46E6" w:rsidRPr="000B166B" w:rsidRDefault="002C46E6" w:rsidP="00E624C2">
      <w:pPr>
        <w:pStyle w:val="ListParagraph"/>
        <w:numPr>
          <w:ilvl w:val="0"/>
          <w:numId w:val="2"/>
        </w:numPr>
        <w:rPr>
          <w:rFonts w:ascii="Times New Roman" w:hAnsi="Times New Roman" w:cs="Times New Roman"/>
          <w:sz w:val="22"/>
        </w:rPr>
      </w:pPr>
      <w:r w:rsidRPr="000B166B">
        <w:rPr>
          <w:rFonts w:ascii="Times New Roman" w:hAnsi="Times New Roman" w:cs="Times New Roman"/>
          <w:sz w:val="22"/>
        </w:rPr>
        <w:t>Early Adopters: Pioneers who embrace ideas ahead of the curve.</w:t>
      </w:r>
    </w:p>
    <w:p w14:paraId="32F3E2E5" w14:textId="3ADA5CAC" w:rsidR="002C46E6" w:rsidRPr="000B166B" w:rsidRDefault="002C46E6" w:rsidP="00E624C2">
      <w:pPr>
        <w:pStyle w:val="ListParagraph"/>
        <w:numPr>
          <w:ilvl w:val="0"/>
          <w:numId w:val="2"/>
        </w:numPr>
        <w:rPr>
          <w:rFonts w:ascii="Times New Roman" w:hAnsi="Times New Roman" w:cs="Times New Roman"/>
          <w:sz w:val="22"/>
        </w:rPr>
      </w:pPr>
      <w:r w:rsidRPr="000B166B">
        <w:rPr>
          <w:rFonts w:ascii="Times New Roman" w:hAnsi="Times New Roman" w:cs="Times New Roman"/>
          <w:sz w:val="22"/>
        </w:rPr>
        <w:t>Early Majority: pragmatists who embrace innovations ahead of the typical social system participant.</w:t>
      </w:r>
    </w:p>
    <w:p w14:paraId="5154494D" w14:textId="77777777" w:rsidR="002C46E6" w:rsidRPr="000B166B" w:rsidRDefault="002C46E6" w:rsidP="002C46E6">
      <w:pPr>
        <w:rPr>
          <w:rFonts w:ascii="Times New Roman" w:hAnsi="Times New Roman" w:cs="Times New Roman"/>
          <w:sz w:val="22"/>
        </w:rPr>
      </w:pPr>
      <w:r w:rsidRPr="000B166B">
        <w:rPr>
          <w:rFonts w:ascii="Times New Roman" w:hAnsi="Times New Roman" w:cs="Times New Roman"/>
          <w:sz w:val="22"/>
        </w:rPr>
        <w:t xml:space="preserve">      Skeptics who embrace advances after the majority are known as the "late majority."</w:t>
      </w:r>
    </w:p>
    <w:p w14:paraId="298CEE35" w14:textId="77777777" w:rsidR="002C46E6" w:rsidRPr="000B166B" w:rsidRDefault="002C46E6" w:rsidP="002C46E6">
      <w:pPr>
        <w:rPr>
          <w:rFonts w:ascii="Times New Roman" w:hAnsi="Times New Roman" w:cs="Times New Roman"/>
          <w:sz w:val="22"/>
        </w:rPr>
      </w:pPr>
      <w:r w:rsidRPr="000B166B">
        <w:rPr>
          <w:rFonts w:ascii="Times New Roman" w:hAnsi="Times New Roman" w:cs="Times New Roman"/>
          <w:sz w:val="22"/>
        </w:rPr>
        <w:t xml:space="preserve">      - Laggards: Those who adhere to tradition and adapt last.</w:t>
      </w:r>
    </w:p>
    <w:p w14:paraId="6442954C" w14:textId="77777777" w:rsidR="007D3DDF" w:rsidRPr="000B166B" w:rsidRDefault="007D3DDF" w:rsidP="002C46E6">
      <w:pPr>
        <w:rPr>
          <w:rFonts w:ascii="Times New Roman" w:hAnsi="Times New Roman" w:cs="Times New Roman"/>
          <w:sz w:val="22"/>
        </w:rPr>
      </w:pPr>
    </w:p>
    <w:p w14:paraId="1E9B3BED" w14:textId="2640C419" w:rsidR="002C46E6" w:rsidRPr="000B166B" w:rsidRDefault="00644CC9" w:rsidP="002C46E6">
      <w:pPr>
        <w:rPr>
          <w:rFonts w:ascii="Times New Roman" w:hAnsi="Times New Roman" w:cs="Times New Roman"/>
          <w:sz w:val="22"/>
        </w:rPr>
      </w:pPr>
      <w:bookmarkStart w:id="31" w:name="_Toc151924983"/>
      <w:r w:rsidRPr="000B166B">
        <w:rPr>
          <w:rStyle w:val="Heading1Char"/>
          <w:rFonts w:eastAsia="Verdana"/>
          <w:sz w:val="22"/>
          <w:szCs w:val="22"/>
        </w:rPr>
        <w:t>8.</w:t>
      </w:r>
      <w:r w:rsidR="002C46E6" w:rsidRPr="000B166B">
        <w:rPr>
          <w:rStyle w:val="Heading1Char"/>
          <w:rFonts w:eastAsia="Verdana"/>
          <w:sz w:val="22"/>
          <w:szCs w:val="22"/>
        </w:rPr>
        <w:t>The Technology Implementation Framework of Davenport:</w:t>
      </w:r>
      <w:bookmarkEnd w:id="31"/>
    </w:p>
    <w:p w14:paraId="4456B050" w14:textId="51C972E5" w:rsidR="002C46E6" w:rsidRPr="000B166B" w:rsidRDefault="00C33309" w:rsidP="000B166B">
      <w:pPr>
        <w:pStyle w:val="Heading2"/>
        <w:rPr>
          <w:rFonts w:ascii="Times New Roman" w:hAnsi="Times New Roman" w:cs="Times New Roman"/>
          <w:sz w:val="22"/>
          <w:szCs w:val="22"/>
        </w:rPr>
      </w:pPr>
      <w:bookmarkStart w:id="32" w:name="_Toc151924984"/>
      <w:r>
        <w:rPr>
          <w:rFonts w:ascii="Times New Roman" w:hAnsi="Times New Roman" w:cs="Times New Roman"/>
          <w:sz w:val="22"/>
          <w:szCs w:val="22"/>
        </w:rPr>
        <w:t xml:space="preserve">8.1 </w:t>
      </w:r>
      <w:r w:rsidR="002C46E6" w:rsidRPr="000B166B">
        <w:rPr>
          <w:rFonts w:ascii="Times New Roman" w:hAnsi="Times New Roman" w:cs="Times New Roman"/>
          <w:sz w:val="22"/>
          <w:szCs w:val="22"/>
        </w:rPr>
        <w:t>Phases of the Application of Technology:</w:t>
      </w:r>
      <w:bookmarkEnd w:id="32"/>
    </w:p>
    <w:p w14:paraId="1D46A315" w14:textId="5C5D7BB0" w:rsidR="002C46E6" w:rsidRPr="000B166B" w:rsidRDefault="002C46E6" w:rsidP="008D0B8F">
      <w:pPr>
        <w:pStyle w:val="ListParagraph"/>
        <w:numPr>
          <w:ilvl w:val="0"/>
          <w:numId w:val="4"/>
        </w:numPr>
        <w:rPr>
          <w:rFonts w:ascii="Times New Roman" w:hAnsi="Times New Roman" w:cs="Times New Roman"/>
          <w:sz w:val="22"/>
        </w:rPr>
      </w:pPr>
      <w:r w:rsidRPr="000B166B">
        <w:rPr>
          <w:rFonts w:ascii="Times New Roman" w:hAnsi="Times New Roman" w:cs="Times New Roman"/>
          <w:sz w:val="22"/>
        </w:rPr>
        <w:t xml:space="preserve">Initiation: Deciding to move forward with the adoption of a new technology after seeing its necessity is known as the initial </w:t>
      </w:r>
      <w:r w:rsidR="003B1E5B" w:rsidRPr="000B166B">
        <w:rPr>
          <w:rFonts w:ascii="Times New Roman" w:hAnsi="Times New Roman" w:cs="Times New Roman"/>
          <w:sz w:val="22"/>
        </w:rPr>
        <w:t>stage</w:t>
      </w:r>
      <w:r w:rsidR="003B1E5B">
        <w:rPr>
          <w:rFonts w:ascii="Times New Roman" w:hAnsi="Times New Roman" w:cs="Times New Roman"/>
          <w:sz w:val="22"/>
        </w:rPr>
        <w:t xml:space="preserve"> [8]</w:t>
      </w:r>
      <w:r w:rsidRPr="000B166B">
        <w:rPr>
          <w:rFonts w:ascii="Times New Roman" w:hAnsi="Times New Roman" w:cs="Times New Roman"/>
          <w:sz w:val="22"/>
        </w:rPr>
        <w:t>.</w:t>
      </w:r>
    </w:p>
    <w:p w14:paraId="39EB0ED5" w14:textId="02898ADC" w:rsidR="002C46E6" w:rsidRPr="000B166B" w:rsidRDefault="002C46E6" w:rsidP="008D0B8F">
      <w:pPr>
        <w:pStyle w:val="ListParagraph"/>
        <w:numPr>
          <w:ilvl w:val="0"/>
          <w:numId w:val="4"/>
        </w:numPr>
        <w:rPr>
          <w:rFonts w:ascii="Times New Roman" w:hAnsi="Times New Roman" w:cs="Times New Roman"/>
          <w:sz w:val="22"/>
        </w:rPr>
      </w:pPr>
      <w:r w:rsidRPr="000B166B">
        <w:rPr>
          <w:rFonts w:ascii="Times New Roman" w:hAnsi="Times New Roman" w:cs="Times New Roman"/>
          <w:sz w:val="22"/>
        </w:rPr>
        <w:t>Adoption: After formally deciding to accept the technology, the company works to incorporate it into the current workflow.</w:t>
      </w:r>
    </w:p>
    <w:p w14:paraId="09A4CFAF" w14:textId="13AD8341" w:rsidR="002C46E6" w:rsidRPr="000B166B" w:rsidRDefault="002C46E6" w:rsidP="008D0B8F">
      <w:pPr>
        <w:pStyle w:val="ListParagraph"/>
        <w:numPr>
          <w:ilvl w:val="0"/>
          <w:numId w:val="4"/>
        </w:numPr>
        <w:rPr>
          <w:rFonts w:ascii="Times New Roman" w:hAnsi="Times New Roman" w:cs="Times New Roman"/>
          <w:sz w:val="22"/>
        </w:rPr>
      </w:pPr>
      <w:r w:rsidRPr="000B166B">
        <w:rPr>
          <w:rFonts w:ascii="Times New Roman" w:hAnsi="Times New Roman" w:cs="Times New Roman"/>
          <w:sz w:val="22"/>
        </w:rPr>
        <w:t>Adaptation: To make sure the technology is in line with user needs and organizational goals, this stage requires constant review and modification.</w:t>
      </w:r>
    </w:p>
    <w:p w14:paraId="12C018EF" w14:textId="4F97A666" w:rsidR="002C46E6" w:rsidRPr="000B166B" w:rsidRDefault="002C46E6" w:rsidP="008D0B8F">
      <w:pPr>
        <w:pStyle w:val="ListParagraph"/>
        <w:numPr>
          <w:ilvl w:val="0"/>
          <w:numId w:val="4"/>
        </w:numPr>
        <w:rPr>
          <w:rFonts w:ascii="Times New Roman" w:hAnsi="Times New Roman" w:cs="Times New Roman"/>
          <w:sz w:val="22"/>
        </w:rPr>
      </w:pPr>
      <w:r w:rsidRPr="000B166B">
        <w:rPr>
          <w:rFonts w:ascii="Times New Roman" w:hAnsi="Times New Roman" w:cs="Times New Roman"/>
          <w:sz w:val="22"/>
        </w:rPr>
        <w:t xml:space="preserve">adoption: As the technology becomes a regular component of operations, successful integration and broad usage lead to </w:t>
      </w:r>
      <w:r w:rsidR="003B1E5B" w:rsidRPr="000B166B">
        <w:rPr>
          <w:rFonts w:ascii="Times New Roman" w:hAnsi="Times New Roman" w:cs="Times New Roman"/>
          <w:sz w:val="22"/>
        </w:rPr>
        <w:t>adoption</w:t>
      </w:r>
      <w:r w:rsidR="003B1E5B">
        <w:rPr>
          <w:rFonts w:ascii="Times New Roman" w:hAnsi="Times New Roman" w:cs="Times New Roman"/>
          <w:sz w:val="22"/>
        </w:rPr>
        <w:t xml:space="preserve"> [9]</w:t>
      </w:r>
      <w:r w:rsidRPr="000B166B">
        <w:rPr>
          <w:rFonts w:ascii="Times New Roman" w:hAnsi="Times New Roman" w:cs="Times New Roman"/>
          <w:sz w:val="22"/>
        </w:rPr>
        <w:t>.</w:t>
      </w:r>
    </w:p>
    <w:p w14:paraId="6E8950AE" w14:textId="5110377C" w:rsidR="002C46E6" w:rsidRPr="000B166B" w:rsidRDefault="00C33309" w:rsidP="00C33309">
      <w:pPr>
        <w:pStyle w:val="Heading2"/>
        <w:ind w:left="0" w:firstLine="0"/>
        <w:rPr>
          <w:rFonts w:ascii="Times New Roman" w:hAnsi="Times New Roman" w:cs="Times New Roman"/>
          <w:sz w:val="22"/>
          <w:szCs w:val="22"/>
        </w:rPr>
      </w:pPr>
      <w:bookmarkStart w:id="33" w:name="_Toc151924985"/>
      <w:r>
        <w:rPr>
          <w:rFonts w:ascii="Times New Roman" w:hAnsi="Times New Roman" w:cs="Times New Roman"/>
          <w:sz w:val="22"/>
          <w:szCs w:val="22"/>
        </w:rPr>
        <w:t xml:space="preserve">8.2 </w:t>
      </w:r>
      <w:r w:rsidR="002C46E6" w:rsidRPr="000B166B">
        <w:rPr>
          <w:rFonts w:ascii="Times New Roman" w:hAnsi="Times New Roman" w:cs="Times New Roman"/>
          <w:sz w:val="22"/>
          <w:szCs w:val="22"/>
        </w:rPr>
        <w:t>A focus on assessment and adaptation</w:t>
      </w:r>
      <w:bookmarkEnd w:id="33"/>
    </w:p>
    <w:p w14:paraId="24E90478" w14:textId="3CCA01E6" w:rsidR="002C46E6" w:rsidRPr="000B166B" w:rsidRDefault="002C46E6" w:rsidP="008D0B8F">
      <w:pPr>
        <w:pStyle w:val="ListParagraph"/>
        <w:numPr>
          <w:ilvl w:val="0"/>
          <w:numId w:val="4"/>
        </w:numPr>
        <w:rPr>
          <w:rFonts w:ascii="Times New Roman" w:hAnsi="Times New Roman" w:cs="Times New Roman"/>
          <w:sz w:val="22"/>
        </w:rPr>
      </w:pPr>
      <w:r w:rsidRPr="000B166B">
        <w:rPr>
          <w:rFonts w:ascii="Times New Roman" w:hAnsi="Times New Roman" w:cs="Times New Roman"/>
          <w:sz w:val="22"/>
        </w:rPr>
        <w:t>Constant Assessment: Davenport's approach emphasizes the significance of constant assessment during implementation.</w:t>
      </w:r>
    </w:p>
    <w:p w14:paraId="1A5D40BE" w14:textId="14CA7A99" w:rsidR="002C46E6" w:rsidRPr="000B166B" w:rsidRDefault="002C46E6" w:rsidP="008D0B8F">
      <w:pPr>
        <w:pStyle w:val="ListParagraph"/>
        <w:numPr>
          <w:ilvl w:val="0"/>
          <w:numId w:val="4"/>
        </w:numPr>
        <w:rPr>
          <w:rFonts w:ascii="Times New Roman" w:hAnsi="Times New Roman" w:cs="Times New Roman"/>
          <w:sz w:val="22"/>
        </w:rPr>
      </w:pPr>
      <w:r w:rsidRPr="000B166B">
        <w:rPr>
          <w:rFonts w:ascii="Times New Roman" w:hAnsi="Times New Roman" w:cs="Times New Roman"/>
          <w:sz w:val="22"/>
        </w:rPr>
        <w:t xml:space="preserve">Adaptation: The framework emphasizes flexibility in response to changing conditions or feedback, acknowledging that adaptation is frequently necessary.   </w:t>
      </w:r>
    </w:p>
    <w:p w14:paraId="06898800" w14:textId="44BC2CDB" w:rsidR="002C46E6" w:rsidRPr="000B166B" w:rsidRDefault="002C46E6" w:rsidP="008D0B8F">
      <w:pPr>
        <w:pStyle w:val="ListParagraph"/>
        <w:numPr>
          <w:ilvl w:val="0"/>
          <w:numId w:val="4"/>
        </w:numPr>
        <w:rPr>
          <w:rFonts w:ascii="Times New Roman" w:hAnsi="Times New Roman" w:cs="Times New Roman"/>
          <w:sz w:val="22"/>
        </w:rPr>
      </w:pPr>
      <w:r w:rsidRPr="000B166B">
        <w:rPr>
          <w:rFonts w:ascii="Times New Roman" w:hAnsi="Times New Roman" w:cs="Times New Roman"/>
          <w:sz w:val="22"/>
        </w:rPr>
        <w:t>Including Results in Project Start-Up</w:t>
      </w:r>
    </w:p>
    <w:p w14:paraId="65332CB5" w14:textId="793CBB39" w:rsidR="002C46E6" w:rsidRPr="000B166B" w:rsidRDefault="00C33309" w:rsidP="00C33309">
      <w:pPr>
        <w:pStyle w:val="Heading2"/>
        <w:ind w:left="0" w:firstLine="0"/>
        <w:rPr>
          <w:rFonts w:ascii="Times New Roman" w:hAnsi="Times New Roman" w:cs="Times New Roman"/>
          <w:sz w:val="22"/>
          <w:szCs w:val="22"/>
        </w:rPr>
      </w:pPr>
      <w:bookmarkStart w:id="34" w:name="_Toc151924986"/>
      <w:r>
        <w:rPr>
          <w:rFonts w:ascii="Times New Roman" w:hAnsi="Times New Roman" w:cs="Times New Roman"/>
          <w:sz w:val="22"/>
          <w:szCs w:val="22"/>
        </w:rPr>
        <w:t xml:space="preserve">8.3 </w:t>
      </w:r>
      <w:r w:rsidR="002C46E6" w:rsidRPr="000B166B">
        <w:rPr>
          <w:rFonts w:ascii="Times New Roman" w:hAnsi="Times New Roman" w:cs="Times New Roman"/>
          <w:sz w:val="22"/>
          <w:szCs w:val="22"/>
        </w:rPr>
        <w:t>Customizing Adoption Methods:</w:t>
      </w:r>
      <w:bookmarkEnd w:id="34"/>
    </w:p>
    <w:p w14:paraId="77470B3F" w14:textId="0E0D5599" w:rsidR="002C46E6" w:rsidRPr="000B166B" w:rsidRDefault="002C46E6" w:rsidP="008D0B8F">
      <w:pPr>
        <w:pStyle w:val="ListParagraph"/>
        <w:numPr>
          <w:ilvl w:val="0"/>
          <w:numId w:val="4"/>
        </w:numPr>
        <w:rPr>
          <w:rFonts w:ascii="Times New Roman" w:hAnsi="Times New Roman" w:cs="Times New Roman"/>
          <w:sz w:val="22"/>
        </w:rPr>
      </w:pPr>
      <w:r w:rsidRPr="000B166B">
        <w:rPr>
          <w:rFonts w:ascii="Times New Roman" w:hAnsi="Times New Roman" w:cs="Times New Roman"/>
          <w:sz w:val="22"/>
        </w:rPr>
        <w:t xml:space="preserve">Comprehend Adopter Categories: Adjust training and communication tactics according to the traits of the adopter type that predominates in the </w:t>
      </w:r>
      <w:r w:rsidR="00411D05" w:rsidRPr="000B166B">
        <w:rPr>
          <w:rFonts w:ascii="Times New Roman" w:hAnsi="Times New Roman" w:cs="Times New Roman"/>
          <w:sz w:val="22"/>
        </w:rPr>
        <w:t>team</w:t>
      </w:r>
      <w:r w:rsidR="00411D05">
        <w:rPr>
          <w:rFonts w:ascii="Times New Roman" w:hAnsi="Times New Roman" w:cs="Times New Roman"/>
          <w:sz w:val="22"/>
        </w:rPr>
        <w:t xml:space="preserve"> [4]</w:t>
      </w:r>
      <w:r w:rsidRPr="000B166B">
        <w:rPr>
          <w:rFonts w:ascii="Times New Roman" w:hAnsi="Times New Roman" w:cs="Times New Roman"/>
          <w:sz w:val="22"/>
        </w:rPr>
        <w:t>.</w:t>
      </w:r>
    </w:p>
    <w:p w14:paraId="7B875483" w14:textId="71152823" w:rsidR="002C46E6" w:rsidRPr="000B166B" w:rsidRDefault="002C46E6" w:rsidP="008D0B8F">
      <w:pPr>
        <w:pStyle w:val="ListParagraph"/>
        <w:numPr>
          <w:ilvl w:val="0"/>
          <w:numId w:val="4"/>
        </w:numPr>
        <w:rPr>
          <w:rFonts w:ascii="Times New Roman" w:hAnsi="Times New Roman" w:cs="Times New Roman"/>
          <w:sz w:val="22"/>
        </w:rPr>
      </w:pPr>
      <w:r w:rsidRPr="000B166B">
        <w:rPr>
          <w:rFonts w:ascii="Times New Roman" w:hAnsi="Times New Roman" w:cs="Times New Roman"/>
          <w:sz w:val="22"/>
        </w:rPr>
        <w:t>Initiation Stage: When presenting the proposal, consider Davenport's framework and make sure to expressly state the necessity and advantages of the new technology.</w:t>
      </w:r>
    </w:p>
    <w:p w14:paraId="11C223B3" w14:textId="3FB25D2C" w:rsidR="002C46E6" w:rsidRPr="000B166B" w:rsidRDefault="00C33309" w:rsidP="00C33309">
      <w:pPr>
        <w:pStyle w:val="Heading2"/>
        <w:ind w:left="0" w:firstLine="0"/>
        <w:rPr>
          <w:rFonts w:ascii="Times New Roman" w:hAnsi="Times New Roman" w:cs="Times New Roman"/>
          <w:sz w:val="22"/>
          <w:szCs w:val="22"/>
        </w:rPr>
      </w:pPr>
      <w:bookmarkStart w:id="35" w:name="_Toc151924987"/>
      <w:r>
        <w:rPr>
          <w:rFonts w:ascii="Times New Roman" w:hAnsi="Times New Roman" w:cs="Times New Roman"/>
          <w:sz w:val="22"/>
          <w:szCs w:val="22"/>
        </w:rPr>
        <w:t xml:space="preserve">8.4 </w:t>
      </w:r>
      <w:r w:rsidR="002C46E6" w:rsidRPr="000B166B">
        <w:rPr>
          <w:rFonts w:ascii="Times New Roman" w:hAnsi="Times New Roman" w:cs="Times New Roman"/>
          <w:sz w:val="22"/>
          <w:szCs w:val="22"/>
        </w:rPr>
        <w:t>Making Plans for Continued Assessment:</w:t>
      </w:r>
      <w:bookmarkEnd w:id="35"/>
    </w:p>
    <w:p w14:paraId="5FE0321D" w14:textId="7F486A48" w:rsidR="002C46E6" w:rsidRPr="000B166B" w:rsidRDefault="002C46E6" w:rsidP="008D0B8F">
      <w:pPr>
        <w:pStyle w:val="ListParagraph"/>
        <w:numPr>
          <w:ilvl w:val="0"/>
          <w:numId w:val="4"/>
        </w:numPr>
        <w:rPr>
          <w:rFonts w:ascii="Times New Roman" w:hAnsi="Times New Roman" w:cs="Times New Roman"/>
          <w:sz w:val="22"/>
        </w:rPr>
      </w:pPr>
      <w:r w:rsidRPr="000B166B">
        <w:rPr>
          <w:rFonts w:ascii="Times New Roman" w:hAnsi="Times New Roman" w:cs="Times New Roman"/>
          <w:sz w:val="22"/>
        </w:rPr>
        <w:t>Adaptation in Implementation: Consistent with Davenport's focus on these phases, provide procedures for continuing assessment and adaptation.</w:t>
      </w:r>
    </w:p>
    <w:p w14:paraId="36EF6332" w14:textId="6C349182" w:rsidR="002C46E6" w:rsidRPr="000B166B" w:rsidRDefault="002C46E6" w:rsidP="008D0B8F">
      <w:pPr>
        <w:pStyle w:val="ListParagraph"/>
        <w:numPr>
          <w:ilvl w:val="0"/>
          <w:numId w:val="4"/>
        </w:numPr>
        <w:rPr>
          <w:rFonts w:ascii="Times New Roman" w:hAnsi="Times New Roman" w:cs="Times New Roman"/>
          <w:sz w:val="22"/>
        </w:rPr>
      </w:pPr>
      <w:r w:rsidRPr="000B166B">
        <w:rPr>
          <w:rFonts w:ascii="Times New Roman" w:hAnsi="Times New Roman" w:cs="Times New Roman"/>
          <w:sz w:val="22"/>
        </w:rPr>
        <w:lastRenderedPageBreak/>
        <w:t>User Feedback Mechanisms: Establish avenues for ongoing team feedback to pinpoint areas in need of development and guarantee user happiness.</w:t>
      </w:r>
    </w:p>
    <w:p w14:paraId="18BD34C8" w14:textId="538DBC2C" w:rsidR="002C46E6" w:rsidRPr="000B166B" w:rsidRDefault="00C33309" w:rsidP="000B166B">
      <w:pPr>
        <w:pStyle w:val="Heading2"/>
        <w:rPr>
          <w:rFonts w:ascii="Times New Roman" w:hAnsi="Times New Roman" w:cs="Times New Roman"/>
          <w:sz w:val="22"/>
          <w:szCs w:val="22"/>
        </w:rPr>
      </w:pPr>
      <w:bookmarkStart w:id="36" w:name="_Toc151924988"/>
      <w:r>
        <w:rPr>
          <w:rFonts w:ascii="Times New Roman" w:hAnsi="Times New Roman" w:cs="Times New Roman"/>
          <w:sz w:val="22"/>
          <w:szCs w:val="22"/>
        </w:rPr>
        <w:t xml:space="preserve">8.5 </w:t>
      </w:r>
      <w:r w:rsidR="002C46E6" w:rsidRPr="000B166B">
        <w:rPr>
          <w:rFonts w:ascii="Times New Roman" w:hAnsi="Times New Roman" w:cs="Times New Roman"/>
          <w:sz w:val="22"/>
          <w:szCs w:val="22"/>
        </w:rPr>
        <w:t>Understanding Group and Individual Dynamics:</w:t>
      </w:r>
      <w:bookmarkEnd w:id="36"/>
    </w:p>
    <w:p w14:paraId="2D9E984D" w14:textId="1419BA7F" w:rsidR="002C46E6" w:rsidRPr="000B166B" w:rsidRDefault="002C46E6" w:rsidP="008D0B8F">
      <w:pPr>
        <w:pStyle w:val="ListParagraph"/>
        <w:numPr>
          <w:ilvl w:val="0"/>
          <w:numId w:val="4"/>
        </w:numPr>
        <w:rPr>
          <w:rFonts w:ascii="Times New Roman" w:hAnsi="Times New Roman" w:cs="Times New Roman"/>
          <w:sz w:val="22"/>
        </w:rPr>
      </w:pPr>
      <w:r w:rsidRPr="000B166B">
        <w:rPr>
          <w:rFonts w:ascii="Times New Roman" w:hAnsi="Times New Roman" w:cs="Times New Roman"/>
          <w:sz w:val="22"/>
        </w:rPr>
        <w:t>Group-Level Decision Making: Recognize that the choice to adopt incorporates both individual and group-level dynamics, especially considering the intricacy of the study.</w:t>
      </w:r>
    </w:p>
    <w:p w14:paraId="38458BED" w14:textId="7A07929B" w:rsidR="002C46E6" w:rsidRPr="000B166B" w:rsidRDefault="002C46E6" w:rsidP="008D0B8F">
      <w:pPr>
        <w:pStyle w:val="ListParagraph"/>
        <w:numPr>
          <w:ilvl w:val="0"/>
          <w:numId w:val="4"/>
        </w:numPr>
        <w:rPr>
          <w:rFonts w:ascii="Times New Roman" w:hAnsi="Times New Roman" w:cs="Times New Roman"/>
          <w:sz w:val="22"/>
        </w:rPr>
      </w:pPr>
      <w:r w:rsidRPr="000B166B">
        <w:rPr>
          <w:rFonts w:ascii="Times New Roman" w:hAnsi="Times New Roman" w:cs="Times New Roman"/>
          <w:sz w:val="22"/>
        </w:rPr>
        <w:t>Social Factors: Recognize how organizational support and leadership philosophies affect both individual and collective efforts at innovation.</w:t>
      </w:r>
    </w:p>
    <w:p w14:paraId="42815BAD" w14:textId="7DFE9E52" w:rsidR="002C46E6" w:rsidRPr="003B1E5B" w:rsidRDefault="002C46E6" w:rsidP="004245F5">
      <w:pPr>
        <w:pStyle w:val="ListParagraph"/>
        <w:numPr>
          <w:ilvl w:val="0"/>
          <w:numId w:val="4"/>
        </w:numPr>
        <w:rPr>
          <w:rFonts w:ascii="Times New Roman" w:hAnsi="Times New Roman" w:cs="Times New Roman"/>
          <w:sz w:val="22"/>
        </w:rPr>
      </w:pPr>
      <w:r w:rsidRPr="003B1E5B">
        <w:rPr>
          <w:rFonts w:ascii="Times New Roman" w:hAnsi="Times New Roman" w:cs="Times New Roman"/>
          <w:sz w:val="22"/>
        </w:rPr>
        <w:t>Through the integration of these results into project launch, we can develop a more sophisticated and efficient strategy for launching new projects involving teams or novel technology.</w:t>
      </w:r>
    </w:p>
    <w:p w14:paraId="56D15B69" w14:textId="06E6FEEC" w:rsidR="00A15662" w:rsidRPr="000B166B" w:rsidRDefault="00A15662" w:rsidP="00644CC9">
      <w:pPr>
        <w:pStyle w:val="Heading1"/>
        <w:rPr>
          <w:rFonts w:eastAsiaTheme="minorHAnsi"/>
          <w:sz w:val="22"/>
          <w:szCs w:val="22"/>
        </w:rPr>
      </w:pPr>
      <w:r w:rsidRPr="000B166B">
        <w:rPr>
          <w:rFonts w:eastAsiaTheme="minorHAnsi"/>
          <w:sz w:val="22"/>
          <w:szCs w:val="22"/>
        </w:rPr>
        <w:t xml:space="preserve">    </w:t>
      </w:r>
      <w:bookmarkStart w:id="37" w:name="_Toc151924989"/>
      <w:r w:rsidR="00644CC9" w:rsidRPr="000B166B">
        <w:rPr>
          <w:rFonts w:eastAsiaTheme="minorHAnsi"/>
          <w:sz w:val="22"/>
          <w:szCs w:val="22"/>
        </w:rPr>
        <w:t>9.</w:t>
      </w:r>
      <w:r w:rsidRPr="000B166B">
        <w:rPr>
          <w:rStyle w:val="Heading1Char"/>
          <w:rFonts w:eastAsiaTheme="minorHAnsi"/>
          <w:b/>
          <w:bCs/>
          <w:sz w:val="22"/>
          <w:szCs w:val="22"/>
        </w:rPr>
        <w:t>RESULTS OBTAINED</w:t>
      </w:r>
      <w:bookmarkEnd w:id="37"/>
    </w:p>
    <w:p w14:paraId="38ACA343" w14:textId="116341B5" w:rsidR="00A15662" w:rsidRPr="000B166B" w:rsidRDefault="00A15662" w:rsidP="00A15662">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 xml:space="preserve">     Belbin's Team Role Theory</w:t>
      </w:r>
    </w:p>
    <w:p w14:paraId="52000C31" w14:textId="232508B7" w:rsidR="00A15662" w:rsidRPr="000B166B" w:rsidRDefault="00A15662" w:rsidP="008D0B8F">
      <w:pPr>
        <w:pStyle w:val="ListParagraph"/>
        <w:numPr>
          <w:ilvl w:val="0"/>
          <w:numId w:val="8"/>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Conditions:  Successfully applied in project initiation with new teams or technologies.</w:t>
      </w:r>
    </w:p>
    <w:p w14:paraId="66E09F3F" w14:textId="411437B6" w:rsidR="00A15662" w:rsidRPr="000B166B" w:rsidRDefault="00A15662" w:rsidP="008D0B8F">
      <w:pPr>
        <w:pStyle w:val="ListParagraph"/>
        <w:numPr>
          <w:ilvl w:val="0"/>
          <w:numId w:val="8"/>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Constraints:  Requires a comprehensive understanding of team dynamics.</w:t>
      </w:r>
    </w:p>
    <w:p w14:paraId="524A1FDC" w14:textId="173FB643" w:rsidR="00A15662" w:rsidRPr="000B166B" w:rsidRDefault="00A15662" w:rsidP="008D0B8F">
      <w:pPr>
        <w:pStyle w:val="ListParagraph"/>
        <w:numPr>
          <w:ilvl w:val="0"/>
          <w:numId w:val="8"/>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Quality:  Adequate insights into team roles for enhanced teamworking and project success.</w:t>
      </w:r>
    </w:p>
    <w:p w14:paraId="3C71BF74" w14:textId="7EE8E2EE" w:rsidR="00A15662" w:rsidRPr="000B166B" w:rsidRDefault="00A15662" w:rsidP="00A15662">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 xml:space="preserve">     Tuckman's Stages of Group Development</w:t>
      </w:r>
    </w:p>
    <w:p w14:paraId="72CAA14D" w14:textId="04646775" w:rsidR="00A15662" w:rsidRPr="000B166B" w:rsidRDefault="00A15662" w:rsidP="008D0B8F">
      <w:pPr>
        <w:pStyle w:val="ListParagraph"/>
        <w:numPr>
          <w:ilvl w:val="0"/>
          <w:numId w:val="9"/>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Conditions:  Successfully employed during early project stages.</w:t>
      </w:r>
    </w:p>
    <w:p w14:paraId="629AFC4F" w14:textId="64BAFED4" w:rsidR="00A15662" w:rsidRPr="000B166B" w:rsidRDefault="00A15662" w:rsidP="008D0B8F">
      <w:pPr>
        <w:pStyle w:val="ListParagraph"/>
        <w:numPr>
          <w:ilvl w:val="0"/>
          <w:numId w:val="9"/>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Constraints:  Challenges during storming and conflict stages.</w:t>
      </w:r>
    </w:p>
    <w:p w14:paraId="6ECE4DEB" w14:textId="75CDAAA8" w:rsidR="00A15662" w:rsidRPr="000B166B" w:rsidRDefault="00A15662" w:rsidP="008D0B8F">
      <w:pPr>
        <w:pStyle w:val="ListParagraph"/>
        <w:numPr>
          <w:ilvl w:val="0"/>
          <w:numId w:val="9"/>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Quality:  Subpar in certain situations but effective for structured team development.</w:t>
      </w:r>
    </w:p>
    <w:p w14:paraId="7B902DCC" w14:textId="57FB86D6" w:rsidR="00A15662" w:rsidRPr="000B166B" w:rsidRDefault="00A15662" w:rsidP="00A15662">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 xml:space="preserve">     Katzenbach and Smith's High-Performing Teams</w:t>
      </w:r>
    </w:p>
    <w:p w14:paraId="6539EE02" w14:textId="2AFFA41B" w:rsidR="00A15662" w:rsidRPr="000B166B" w:rsidRDefault="00A15662" w:rsidP="008D0B8F">
      <w:pPr>
        <w:pStyle w:val="ListParagraph"/>
        <w:numPr>
          <w:ilvl w:val="0"/>
          <w:numId w:val="11"/>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Conditions:  Effective in building a positive work atmosphere.</w:t>
      </w:r>
    </w:p>
    <w:p w14:paraId="7A6CA926" w14:textId="0C76200B" w:rsidR="00A15662" w:rsidRPr="000B166B" w:rsidRDefault="00A15662" w:rsidP="008D0B8F">
      <w:pPr>
        <w:pStyle w:val="ListParagraph"/>
        <w:numPr>
          <w:ilvl w:val="0"/>
          <w:numId w:val="11"/>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Constraints:  Requires commitment to open communication and conflict resolution.</w:t>
      </w:r>
    </w:p>
    <w:p w14:paraId="35A2229F" w14:textId="0DD96959" w:rsidR="00A15662" w:rsidRPr="000B166B" w:rsidRDefault="00A15662" w:rsidP="008D0B8F">
      <w:pPr>
        <w:pStyle w:val="ListParagraph"/>
        <w:numPr>
          <w:ilvl w:val="0"/>
          <w:numId w:val="11"/>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Quality:  Adequate framework for successful project launches.</w:t>
      </w:r>
    </w:p>
    <w:p w14:paraId="28170581" w14:textId="711C7481" w:rsidR="00A15662" w:rsidRPr="000B166B" w:rsidRDefault="00A15662" w:rsidP="00A15662">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 xml:space="preserve">    Rogers' Diffusion of Innovations and Davenport's Technology Implementation Framework</w:t>
      </w:r>
    </w:p>
    <w:p w14:paraId="163AF43E" w14:textId="27DE3CA6" w:rsidR="00A15662" w:rsidRPr="000B166B" w:rsidRDefault="00A15662" w:rsidP="008D0B8F">
      <w:pPr>
        <w:pStyle w:val="ListParagraph"/>
        <w:numPr>
          <w:ilvl w:val="0"/>
          <w:numId w:val="13"/>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Conditions:  Systematically applied during technology adoption.</w:t>
      </w:r>
    </w:p>
    <w:p w14:paraId="6EB8A1D9" w14:textId="764AE491" w:rsidR="00A15662" w:rsidRPr="000B166B" w:rsidRDefault="00A15662" w:rsidP="008D0B8F">
      <w:pPr>
        <w:pStyle w:val="ListParagraph"/>
        <w:numPr>
          <w:ilvl w:val="0"/>
          <w:numId w:val="13"/>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Constraints:  Adoption challenges with late majority and laggards.</w:t>
      </w:r>
    </w:p>
    <w:p w14:paraId="3C25EBEE" w14:textId="25380C87" w:rsidR="00A15662" w:rsidRPr="000B166B" w:rsidRDefault="00A15662" w:rsidP="008D0B8F">
      <w:pPr>
        <w:pStyle w:val="ListParagraph"/>
        <w:numPr>
          <w:ilvl w:val="0"/>
          <w:numId w:val="13"/>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Quality:  Adequate strategy for launching projects with teams or new technology.</w:t>
      </w:r>
    </w:p>
    <w:p w14:paraId="15D8EB18" w14:textId="35076C50" w:rsidR="00A15662" w:rsidRPr="000B166B" w:rsidRDefault="00A15662" w:rsidP="00A15662">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 xml:space="preserve">     General Assessment</w:t>
      </w:r>
    </w:p>
    <w:p w14:paraId="3DBFC532" w14:textId="5B358C77" w:rsidR="00A15662" w:rsidRPr="000B166B" w:rsidRDefault="00A15662" w:rsidP="008D0B8F">
      <w:pPr>
        <w:pStyle w:val="ListParagraph"/>
        <w:numPr>
          <w:ilvl w:val="0"/>
          <w:numId w:val="15"/>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Integrating insights provides a comprehensive strategy for successful project launches.</w:t>
      </w:r>
    </w:p>
    <w:p w14:paraId="78AD8BCF" w14:textId="174DC342" w:rsidR="00E624C2" w:rsidRPr="000B166B" w:rsidRDefault="00E624C2" w:rsidP="008D0B8F">
      <w:pPr>
        <w:pStyle w:val="ListParagraph"/>
        <w:numPr>
          <w:ilvl w:val="0"/>
          <w:numId w:val="15"/>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Customization based on specific team and environmental needs is crucial for optimal results.</w:t>
      </w:r>
    </w:p>
    <w:p w14:paraId="79F78579" w14:textId="4EAA4152" w:rsidR="00E624C2" w:rsidRPr="000B166B" w:rsidRDefault="00E624C2" w:rsidP="00E624C2">
      <w:pPr>
        <w:spacing w:after="160" w:line="259" w:lineRule="auto"/>
        <w:ind w:left="0" w:firstLine="0"/>
        <w:rPr>
          <w:rStyle w:val="Heading1Char"/>
          <w:rFonts w:eastAsiaTheme="minorHAnsi"/>
          <w:sz w:val="22"/>
          <w:szCs w:val="22"/>
        </w:rPr>
      </w:pPr>
      <w:r w:rsidRPr="000B166B">
        <w:rPr>
          <w:rFonts w:ascii="Times New Roman" w:eastAsiaTheme="minorHAnsi" w:hAnsi="Times New Roman" w:cs="Times New Roman"/>
          <w:color w:val="auto"/>
          <w:sz w:val="22"/>
          <w:lang w:eastAsia="en-US"/>
        </w:rPr>
        <w:t xml:space="preserve">   </w:t>
      </w:r>
      <w:r w:rsidRPr="000B166B">
        <w:rPr>
          <w:rStyle w:val="Heading1Char"/>
          <w:rFonts w:eastAsia="Verdana"/>
          <w:sz w:val="22"/>
          <w:szCs w:val="22"/>
          <w:lang w:eastAsia="en-US"/>
        </w:rPr>
        <w:t xml:space="preserve"> </w:t>
      </w:r>
      <w:bookmarkStart w:id="38" w:name="_Toc151924990"/>
      <w:r w:rsidR="00644CC9" w:rsidRPr="000B166B">
        <w:rPr>
          <w:rStyle w:val="Heading1Char"/>
          <w:rFonts w:eastAsia="Verdana"/>
          <w:sz w:val="22"/>
          <w:szCs w:val="22"/>
          <w:lang w:eastAsia="en-US"/>
        </w:rPr>
        <w:t>10.</w:t>
      </w:r>
      <w:r w:rsidRPr="000B166B">
        <w:rPr>
          <w:rStyle w:val="Heading1Char"/>
          <w:rFonts w:eastAsia="Verdana"/>
          <w:sz w:val="22"/>
          <w:szCs w:val="22"/>
          <w:lang w:eastAsia="en-US"/>
        </w:rPr>
        <w:t>CONCLUSIONS AND FUTURE WORK</w:t>
      </w:r>
      <w:bookmarkEnd w:id="38"/>
    </w:p>
    <w:p w14:paraId="335159F0" w14:textId="45DD305C" w:rsidR="00A15662" w:rsidRPr="000B166B" w:rsidRDefault="00A15662" w:rsidP="00E624C2">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 xml:space="preserve">     </w:t>
      </w:r>
      <w:bookmarkStart w:id="39" w:name="_Toc151924991"/>
      <w:r w:rsidRPr="000B166B">
        <w:rPr>
          <w:rStyle w:val="Heading2Char"/>
          <w:rFonts w:ascii="Times New Roman" w:hAnsi="Times New Roman" w:cs="Times New Roman"/>
          <w:sz w:val="22"/>
          <w:szCs w:val="22"/>
        </w:rPr>
        <w:t>Conclusions</w:t>
      </w:r>
      <w:bookmarkEnd w:id="39"/>
    </w:p>
    <w:p w14:paraId="52F4290F" w14:textId="435343B5" w:rsidR="00A15662" w:rsidRPr="000B166B" w:rsidRDefault="00A15662" w:rsidP="00840AD1">
      <w:pPr>
        <w:pStyle w:val="ListParagraph"/>
        <w:numPr>
          <w:ilvl w:val="1"/>
          <w:numId w:val="30"/>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 xml:space="preserve">Belbin's Team Role Theory:  Successfully applied for new project initiation, enhancing team dynamics, and ensuring a balanced project launch.  </w:t>
      </w:r>
    </w:p>
    <w:p w14:paraId="7BD7FFF9" w14:textId="7EA513EF" w:rsidR="00A15662" w:rsidRPr="000B166B" w:rsidRDefault="00A15662" w:rsidP="00840AD1">
      <w:pPr>
        <w:pStyle w:val="ListParagraph"/>
        <w:numPr>
          <w:ilvl w:val="1"/>
          <w:numId w:val="30"/>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 xml:space="preserve">Tuckman's Stages of Group Development:  Effective during early project stages, contributing to cohesion and productivity.  </w:t>
      </w:r>
    </w:p>
    <w:p w14:paraId="2883DB9C" w14:textId="3B352BFA" w:rsidR="00A15662" w:rsidRPr="000B166B" w:rsidRDefault="00A15662" w:rsidP="00840AD1">
      <w:pPr>
        <w:pStyle w:val="ListParagraph"/>
        <w:numPr>
          <w:ilvl w:val="1"/>
          <w:numId w:val="30"/>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lastRenderedPageBreak/>
        <w:t>Katzenbach and Smith's High-Performing Teams:  Provided a beneficial framework for positive work atmospheres and successful project launches.</w:t>
      </w:r>
    </w:p>
    <w:p w14:paraId="658CB5BA" w14:textId="0EFF0700" w:rsidR="00A15662" w:rsidRPr="000B166B" w:rsidRDefault="00A15662" w:rsidP="00840AD1">
      <w:pPr>
        <w:pStyle w:val="ListParagraph"/>
        <w:numPr>
          <w:ilvl w:val="1"/>
          <w:numId w:val="30"/>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Rogers' and Davenport's Frameworks:  Systematic application during technology adoption, offering a sophisticated strategy.</w:t>
      </w:r>
    </w:p>
    <w:p w14:paraId="62249A67" w14:textId="2CDCD32F" w:rsidR="00A15662" w:rsidRPr="000B166B" w:rsidRDefault="00A15662" w:rsidP="00A15662">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 xml:space="preserve">     </w:t>
      </w:r>
      <w:bookmarkStart w:id="40" w:name="_Toc151924992"/>
      <w:r w:rsidRPr="000B166B">
        <w:rPr>
          <w:rStyle w:val="Heading2Char"/>
          <w:rFonts w:ascii="Times New Roman" w:hAnsi="Times New Roman" w:cs="Times New Roman"/>
          <w:sz w:val="22"/>
          <w:szCs w:val="22"/>
        </w:rPr>
        <w:t>Overall Assessment</w:t>
      </w:r>
      <w:bookmarkEnd w:id="40"/>
    </w:p>
    <w:p w14:paraId="31444898" w14:textId="5833F48A" w:rsidR="00A15662" w:rsidRPr="000B166B" w:rsidRDefault="00A15662" w:rsidP="00840AD1">
      <w:pPr>
        <w:pStyle w:val="ListParagraph"/>
        <w:numPr>
          <w:ilvl w:val="1"/>
          <w:numId w:val="31"/>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 xml:space="preserve">Strengths:  Integration of diverse theories for a holistic project launch strategy.  </w:t>
      </w:r>
    </w:p>
    <w:p w14:paraId="23A1CDA1" w14:textId="56D28686" w:rsidR="00A15662" w:rsidRPr="000B166B" w:rsidRDefault="00A15662" w:rsidP="00840AD1">
      <w:pPr>
        <w:pStyle w:val="ListParagraph"/>
        <w:numPr>
          <w:ilvl w:val="1"/>
          <w:numId w:val="31"/>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Challenges:  Constraints identified in team dynamics understanding, conflict resolution, and late adopter challenges.</w:t>
      </w:r>
    </w:p>
    <w:p w14:paraId="5543B7FB" w14:textId="418B1D08" w:rsidR="00A15662" w:rsidRPr="000B166B" w:rsidRDefault="00A15662" w:rsidP="00A15662">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 xml:space="preserve">    </w:t>
      </w:r>
      <w:bookmarkStart w:id="41" w:name="_Toc151924993"/>
      <w:r w:rsidRPr="000B166B">
        <w:rPr>
          <w:rStyle w:val="Heading2Char"/>
          <w:rFonts w:ascii="Times New Roman" w:hAnsi="Times New Roman" w:cs="Times New Roman"/>
          <w:sz w:val="22"/>
          <w:szCs w:val="22"/>
        </w:rPr>
        <w:t>Future Works</w:t>
      </w:r>
      <w:bookmarkEnd w:id="41"/>
    </w:p>
    <w:p w14:paraId="21F5FD44" w14:textId="77777777" w:rsidR="00A15662" w:rsidRPr="000B166B" w:rsidRDefault="00A15662" w:rsidP="00A15662">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1.  Refinement of Integration:  Further refine the integration of multiple theories, considering specific industry contexts and team characteristics.</w:t>
      </w:r>
    </w:p>
    <w:p w14:paraId="7501CE73" w14:textId="77777777" w:rsidR="00A15662" w:rsidRPr="000B166B" w:rsidRDefault="00A15662" w:rsidP="00A15662">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2.  Adaptive Strategies:  Develop adaptive strategies for challenges identified in team dynamics and conflict resolution during project initiation.</w:t>
      </w:r>
    </w:p>
    <w:p w14:paraId="615A0D2F" w14:textId="77777777" w:rsidR="00A15662" w:rsidRPr="000B166B" w:rsidRDefault="00A15662" w:rsidP="00A15662">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3.  Long-Term Impact Assessment:  Conduct long-term assessments to evaluate the sustained impact of integrated strategies on project success.</w:t>
      </w:r>
    </w:p>
    <w:p w14:paraId="56B8A435" w14:textId="77777777" w:rsidR="00A15662" w:rsidRPr="000B166B" w:rsidRDefault="00A15662" w:rsidP="00A15662">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4.  Cross-Industry Application:  Explore the applicability of the integrated strategy across various industries and project types.</w:t>
      </w:r>
    </w:p>
    <w:p w14:paraId="048060D2" w14:textId="77777777" w:rsidR="00A15662" w:rsidRPr="000B166B" w:rsidRDefault="00A15662" w:rsidP="00A15662">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5.  Technology Adoption Research:  Conduct in-depth research on technology adoption challenges with late majority and laggards, proposing tailored solutions.</w:t>
      </w:r>
    </w:p>
    <w:p w14:paraId="4C0F0A6A" w14:textId="20917500" w:rsidR="00A15662" w:rsidRPr="000B166B" w:rsidRDefault="00A15662" w:rsidP="00A15662">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 xml:space="preserve">     Overall Outlook</w:t>
      </w:r>
    </w:p>
    <w:p w14:paraId="780F7233" w14:textId="3568B89A" w:rsidR="00A15662" w:rsidRPr="000B166B" w:rsidRDefault="00A15662" w:rsidP="007D3DDF">
      <w:pPr>
        <w:pStyle w:val="ListParagraph"/>
        <w:numPr>
          <w:ilvl w:val="1"/>
          <w:numId w:val="32"/>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 xml:space="preserve">The integrated approach provides a strong foundation for optimizing project onset.  </w:t>
      </w:r>
    </w:p>
    <w:p w14:paraId="3AD7F2DB" w14:textId="2860EFED" w:rsidR="00A15662" w:rsidRPr="000B166B" w:rsidRDefault="00A15662" w:rsidP="007D3DDF">
      <w:pPr>
        <w:pStyle w:val="ListParagraph"/>
        <w:numPr>
          <w:ilvl w:val="1"/>
          <w:numId w:val="32"/>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 xml:space="preserve">Continuous refinement and adaptive strategies will enhance the effectiveness of the proposed methodologies.  </w:t>
      </w:r>
    </w:p>
    <w:p w14:paraId="098C80F2" w14:textId="37168631" w:rsidR="00A15662" w:rsidRPr="000B166B" w:rsidRDefault="00A15662" w:rsidP="007D3DDF">
      <w:pPr>
        <w:pStyle w:val="ListParagraph"/>
        <w:numPr>
          <w:ilvl w:val="1"/>
          <w:numId w:val="32"/>
        </w:numPr>
        <w:spacing w:after="160" w:line="259" w:lineRule="auto"/>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Future works aim to contribute to a robust and universally applicable framework for launching successful projects.</w:t>
      </w:r>
    </w:p>
    <w:p w14:paraId="4F56D7B6" w14:textId="1AFE5DFF" w:rsidR="00A15662" w:rsidRPr="000B166B" w:rsidRDefault="00644CC9" w:rsidP="007D3DDF">
      <w:pPr>
        <w:pStyle w:val="Heading1"/>
        <w:rPr>
          <w:rFonts w:eastAsiaTheme="minorHAnsi"/>
          <w:sz w:val="22"/>
          <w:szCs w:val="22"/>
        </w:rPr>
      </w:pPr>
      <w:bookmarkStart w:id="42" w:name="_Toc151924994"/>
      <w:r w:rsidRPr="000B166B">
        <w:rPr>
          <w:rFonts w:eastAsiaTheme="minorHAnsi"/>
          <w:sz w:val="22"/>
          <w:szCs w:val="22"/>
        </w:rPr>
        <w:t>11.</w:t>
      </w:r>
      <w:r w:rsidR="00A15662" w:rsidRPr="000B166B">
        <w:rPr>
          <w:rFonts w:eastAsiaTheme="minorHAnsi"/>
          <w:sz w:val="22"/>
          <w:szCs w:val="22"/>
        </w:rPr>
        <w:t>References</w:t>
      </w:r>
      <w:bookmarkEnd w:id="42"/>
    </w:p>
    <w:p w14:paraId="2830CFA2" w14:textId="2AB8883F" w:rsidR="00A8608C" w:rsidRPr="000B166B" w:rsidRDefault="00A8608C" w:rsidP="00A8608C">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1. Weick, K. E., &amp; Quinn, R. E. (1999). Belbin’s Team Role Model: Development, Validity and Applications for Team Building. Journal of Management Studies, 16(2)</w:t>
      </w:r>
    </w:p>
    <w:p w14:paraId="01810AE0" w14:textId="00DBB77F" w:rsidR="00A8608C" w:rsidRPr="000B166B" w:rsidRDefault="00A8608C" w:rsidP="00A8608C">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2. Vaida, S., &amp; Erban, D. (2001). Group Development Stages: A Brief Comparative Analysis of Various Models. Journal of Team Dynamics, 10(2), 108-109</w:t>
      </w:r>
    </w:p>
    <w:p w14:paraId="410F1325" w14:textId="16501F1E" w:rsidR="00A8608C" w:rsidRPr="000B166B" w:rsidRDefault="00A8608C" w:rsidP="00A8608C">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3. Richards, B., Carter, N., &amp; Feenstra, F. (2012). High Performing Work Teams: Key Factors which Drive Performance. Journal of Organizational Excellence, 8(4), 123-145.</w:t>
      </w:r>
    </w:p>
    <w:p w14:paraId="0F8FCD19" w14:textId="1FF021DC" w:rsidR="00A8608C" w:rsidRPr="000B166B" w:rsidRDefault="00A8608C" w:rsidP="00A8608C">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4. Sultan, F., &amp; Chan, L. (2000). The Adoption of New Technology: The Case of Object-Oriented Computing in Software Companies.</w:t>
      </w:r>
    </w:p>
    <w:p w14:paraId="36B5D9B5" w14:textId="2D08E8B6" w:rsidR="00A8608C" w:rsidRPr="000B166B" w:rsidRDefault="00A8608C" w:rsidP="00A8608C">
      <w:pPr>
        <w:spacing w:after="160" w:line="259" w:lineRule="auto"/>
        <w:ind w:left="0" w:firstLine="0"/>
        <w:rPr>
          <w:rFonts w:ascii="Times New Roman" w:eastAsiaTheme="minorHAnsi" w:hAnsi="Times New Roman" w:cs="Times New Roman"/>
          <w:color w:val="auto"/>
          <w:sz w:val="22"/>
          <w:lang w:eastAsia="en-US"/>
        </w:rPr>
      </w:pPr>
      <w:r w:rsidRPr="00411D05">
        <w:rPr>
          <w:rFonts w:ascii="Times New Roman" w:eastAsiaTheme="minorHAnsi" w:hAnsi="Times New Roman" w:cs="Times New Roman"/>
          <w:color w:val="auto"/>
          <w:sz w:val="22"/>
          <w:lang w:val="de-DE" w:eastAsia="en-US"/>
        </w:rPr>
        <w:t xml:space="preserve">5. Katzenbach, J. R., &amp; Smith, D. K. (2001). </w:t>
      </w:r>
      <w:r w:rsidRPr="000B166B">
        <w:rPr>
          <w:rFonts w:ascii="Times New Roman" w:eastAsiaTheme="minorHAnsi" w:hAnsi="Times New Roman" w:cs="Times New Roman"/>
          <w:color w:val="auto"/>
          <w:sz w:val="22"/>
          <w:lang w:eastAsia="en-US"/>
        </w:rPr>
        <w:t>The Discipline of Teams. Harvard Business Review</w:t>
      </w:r>
    </w:p>
    <w:p w14:paraId="0411751A" w14:textId="1A220373" w:rsidR="00A8608C" w:rsidRPr="000B166B" w:rsidRDefault="00A8608C" w:rsidP="00A8608C">
      <w:pPr>
        <w:spacing w:after="160" w:line="259" w:lineRule="auto"/>
        <w:ind w:left="0" w:firstLine="0"/>
        <w:rPr>
          <w:rFonts w:ascii="Times New Roman" w:eastAsiaTheme="minorHAnsi" w:hAnsi="Times New Roman" w:cs="Times New Roman"/>
          <w:color w:val="auto"/>
          <w:sz w:val="22"/>
          <w:lang w:eastAsia="en-US"/>
        </w:rPr>
      </w:pPr>
      <w:r w:rsidRPr="00411D05">
        <w:rPr>
          <w:rFonts w:ascii="Times New Roman" w:eastAsiaTheme="minorHAnsi" w:hAnsi="Times New Roman" w:cs="Times New Roman"/>
          <w:color w:val="auto"/>
          <w:sz w:val="22"/>
          <w:lang w:val="de-DE" w:eastAsia="en-US"/>
        </w:rPr>
        <w:lastRenderedPageBreak/>
        <w:t xml:space="preserve">6. Leonard-Barton, D., &amp; Kraus, W. A. (1985, November). </w:t>
      </w:r>
      <w:r w:rsidRPr="000B166B">
        <w:rPr>
          <w:rFonts w:ascii="Times New Roman" w:eastAsiaTheme="minorHAnsi" w:hAnsi="Times New Roman" w:cs="Times New Roman"/>
          <w:color w:val="auto"/>
          <w:sz w:val="22"/>
          <w:lang w:eastAsia="en-US"/>
        </w:rPr>
        <w:t>Digital Transformation: Implementing New Technology. Harvard Business Review</w:t>
      </w:r>
    </w:p>
    <w:p w14:paraId="47B7BA94" w14:textId="3C7B27C6" w:rsidR="00A8608C" w:rsidRPr="000B166B" w:rsidRDefault="00A8608C" w:rsidP="00A8608C">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7. Knight, R. (2015). "Technology And Analytics: Convincing Skeptical Employees to Adopt New Technology." Harvard Business Review</w:t>
      </w:r>
    </w:p>
    <w:p w14:paraId="6277EC9E" w14:textId="688D91DD" w:rsidR="00A8608C" w:rsidRPr="000B166B" w:rsidRDefault="00A8608C" w:rsidP="00A8608C">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8. Bonnet, D. (2014, September 09). "Technology And Analytics: Convincing Employees to Use New Technology." Harvard Business Review</w:t>
      </w:r>
    </w:p>
    <w:p w14:paraId="548F2161" w14:textId="1A21C499" w:rsidR="00A8608C" w:rsidRPr="000B166B" w:rsidRDefault="00A8608C" w:rsidP="00A8608C">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9. P Castka, CF Bamer, J.M Sharp, &amp; Belohoubek P. (2001). Factors Affecting Successful Implementation of High-Performance Teams</w:t>
      </w:r>
    </w:p>
    <w:p w14:paraId="7D23F5A7" w14:textId="5AF99409" w:rsidR="00A8608C" w:rsidRDefault="00A8608C" w:rsidP="00A8608C">
      <w:pPr>
        <w:spacing w:after="160" w:line="259" w:lineRule="auto"/>
        <w:ind w:left="0" w:firstLine="0"/>
        <w:rPr>
          <w:rFonts w:ascii="Times New Roman" w:eastAsiaTheme="minorHAnsi" w:hAnsi="Times New Roman" w:cs="Times New Roman"/>
          <w:color w:val="auto"/>
          <w:sz w:val="22"/>
          <w:lang w:eastAsia="en-US"/>
        </w:rPr>
      </w:pPr>
      <w:r w:rsidRPr="000B166B">
        <w:rPr>
          <w:rFonts w:ascii="Times New Roman" w:eastAsiaTheme="minorHAnsi" w:hAnsi="Times New Roman" w:cs="Times New Roman"/>
          <w:color w:val="auto"/>
          <w:sz w:val="22"/>
          <w:lang w:eastAsia="en-US"/>
        </w:rPr>
        <w:t>10. Agarwal, R., &amp; Prasad, J. (2000). A Field Study of the Adoption of Software Process Innovations by Information Systems Professionals. IEEE</w:t>
      </w:r>
    </w:p>
    <w:p w14:paraId="451CF593" w14:textId="79918EFF" w:rsidR="00193B6A" w:rsidRPr="00193B6A" w:rsidRDefault="00FB6BCA" w:rsidP="00193B6A">
      <w:pPr>
        <w:spacing w:after="160" w:line="259" w:lineRule="auto"/>
        <w:ind w:left="0" w:firstLine="0"/>
        <w:rPr>
          <w:rFonts w:ascii="Times New Roman" w:eastAsiaTheme="minorHAnsi" w:hAnsi="Times New Roman" w:cs="Times New Roman"/>
          <w:color w:val="auto"/>
          <w:sz w:val="22"/>
          <w:lang w:eastAsia="en-US"/>
        </w:rPr>
      </w:pPr>
      <w:r>
        <w:rPr>
          <w:rFonts w:ascii="Times New Roman" w:eastAsiaTheme="minorHAnsi" w:hAnsi="Times New Roman" w:cs="Times New Roman"/>
          <w:color w:val="auto"/>
          <w:sz w:val="22"/>
          <w:lang w:eastAsia="en-US"/>
        </w:rPr>
        <w:t>11.</w:t>
      </w:r>
      <w:r w:rsidR="00193B6A" w:rsidRPr="00193B6A">
        <w:rPr>
          <w:rFonts w:ascii="Times New Roman" w:eastAsiaTheme="minorHAnsi" w:hAnsi="Times New Roman" w:cs="Times New Roman"/>
          <w:color w:val="auto"/>
          <w:sz w:val="22"/>
          <w:lang w:eastAsia="en-US"/>
        </w:rPr>
        <w:t xml:space="preserve"> ChatGPT Interactions</w:t>
      </w:r>
    </w:p>
    <w:p w14:paraId="13A8777E" w14:textId="4EE856F3" w:rsidR="00193B6A" w:rsidRPr="00193B6A" w:rsidRDefault="00193B6A" w:rsidP="00411D05">
      <w:pPr>
        <w:spacing w:after="160" w:line="259" w:lineRule="auto"/>
        <w:ind w:left="0" w:firstLine="0"/>
        <w:jc w:val="both"/>
        <w:rPr>
          <w:rFonts w:ascii="Times New Roman" w:eastAsiaTheme="minorHAnsi" w:hAnsi="Times New Roman" w:cs="Times New Roman"/>
          <w:color w:val="auto"/>
          <w:sz w:val="22"/>
          <w:lang w:eastAsia="en-US"/>
        </w:rPr>
      </w:pPr>
      <w:r w:rsidRPr="00193B6A">
        <w:rPr>
          <w:rFonts w:ascii="Times New Roman" w:eastAsiaTheme="minorHAnsi" w:hAnsi="Times New Roman" w:cs="Times New Roman"/>
          <w:color w:val="auto"/>
          <w:sz w:val="22"/>
          <w:lang w:eastAsia="en-US"/>
        </w:rPr>
        <w:t>Prompt 1: Brainstorming Ideas</w:t>
      </w:r>
    </w:p>
    <w:p w14:paraId="6E1303EB" w14:textId="32666268" w:rsidR="00193B6A" w:rsidRPr="00193B6A" w:rsidRDefault="00193B6A" w:rsidP="00411D05">
      <w:pPr>
        <w:spacing w:after="160" w:line="259" w:lineRule="auto"/>
        <w:ind w:left="0" w:firstLine="0"/>
        <w:jc w:val="both"/>
        <w:rPr>
          <w:rFonts w:ascii="Times New Roman" w:eastAsiaTheme="minorHAnsi" w:hAnsi="Times New Roman" w:cs="Times New Roman"/>
          <w:color w:val="auto"/>
          <w:sz w:val="22"/>
          <w:lang w:eastAsia="en-US"/>
        </w:rPr>
      </w:pPr>
      <w:r w:rsidRPr="00193B6A">
        <w:rPr>
          <w:rFonts w:ascii="Times New Roman" w:eastAsiaTheme="minorHAnsi" w:hAnsi="Times New Roman" w:cs="Times New Roman"/>
          <w:color w:val="auto"/>
          <w:sz w:val="22"/>
          <w:lang w:eastAsia="en-US"/>
        </w:rPr>
        <w:t>Prompt:    "I used ChatGPT to brainstorm ideas for "How should I initiate a new project with a new team or using a new technology."</w:t>
      </w:r>
    </w:p>
    <w:p w14:paraId="57232D14" w14:textId="277D27E6" w:rsidR="00193B6A" w:rsidRPr="00193B6A" w:rsidRDefault="00193B6A" w:rsidP="00411D05">
      <w:pPr>
        <w:spacing w:after="160" w:line="259" w:lineRule="auto"/>
        <w:ind w:left="0" w:firstLine="0"/>
        <w:jc w:val="both"/>
        <w:rPr>
          <w:rFonts w:ascii="Times New Roman" w:eastAsiaTheme="minorHAnsi" w:hAnsi="Times New Roman" w:cs="Times New Roman"/>
          <w:color w:val="auto"/>
          <w:sz w:val="22"/>
          <w:lang w:eastAsia="en-US"/>
        </w:rPr>
      </w:pPr>
      <w:r w:rsidRPr="00193B6A">
        <w:rPr>
          <w:rFonts w:ascii="Times New Roman" w:eastAsiaTheme="minorHAnsi" w:hAnsi="Times New Roman" w:cs="Times New Roman"/>
          <w:color w:val="auto"/>
          <w:sz w:val="22"/>
          <w:lang w:eastAsia="en-US"/>
        </w:rPr>
        <w:t>Prompt 2: Drafting Report Content</w:t>
      </w:r>
    </w:p>
    <w:p w14:paraId="590C8CD6" w14:textId="014D92D1" w:rsidR="00193B6A" w:rsidRPr="00193B6A" w:rsidRDefault="00193B6A" w:rsidP="00411D05">
      <w:pPr>
        <w:spacing w:after="160" w:line="259" w:lineRule="auto"/>
        <w:ind w:left="0" w:firstLine="0"/>
        <w:jc w:val="both"/>
        <w:rPr>
          <w:rFonts w:ascii="Times New Roman" w:eastAsiaTheme="minorHAnsi" w:hAnsi="Times New Roman" w:cs="Times New Roman"/>
          <w:color w:val="auto"/>
          <w:sz w:val="22"/>
          <w:lang w:eastAsia="en-US"/>
        </w:rPr>
      </w:pPr>
      <w:r w:rsidRPr="00193B6A">
        <w:rPr>
          <w:rFonts w:ascii="Times New Roman" w:eastAsiaTheme="minorHAnsi" w:hAnsi="Times New Roman" w:cs="Times New Roman"/>
          <w:color w:val="auto"/>
          <w:sz w:val="22"/>
          <w:lang w:eastAsia="en-US"/>
        </w:rPr>
        <w:t>Prompt: “I sought assistance from ChatGPT to draft introduction, abstract etc."</w:t>
      </w:r>
    </w:p>
    <w:p w14:paraId="5D6E2528" w14:textId="3D430374" w:rsidR="00FB6BCA" w:rsidRPr="000B166B" w:rsidRDefault="00193B6A" w:rsidP="00411D05">
      <w:pPr>
        <w:spacing w:after="160" w:line="259" w:lineRule="auto"/>
        <w:ind w:left="0" w:firstLine="0"/>
        <w:jc w:val="both"/>
        <w:rPr>
          <w:rFonts w:ascii="Times New Roman" w:eastAsiaTheme="minorHAnsi" w:hAnsi="Times New Roman" w:cs="Times New Roman"/>
          <w:color w:val="auto"/>
          <w:sz w:val="22"/>
          <w:lang w:eastAsia="en-US"/>
        </w:rPr>
      </w:pPr>
      <w:r w:rsidRPr="00193B6A">
        <w:rPr>
          <w:rFonts w:ascii="Times New Roman" w:eastAsiaTheme="minorHAnsi" w:hAnsi="Times New Roman" w:cs="Times New Roman"/>
          <w:color w:val="auto"/>
          <w:sz w:val="22"/>
          <w:lang w:eastAsia="en-US"/>
        </w:rPr>
        <w:t>Model Information</w:t>
      </w:r>
      <w:r>
        <w:rPr>
          <w:rFonts w:ascii="Times New Roman" w:eastAsiaTheme="minorHAnsi" w:hAnsi="Times New Roman" w:cs="Times New Roman"/>
          <w:color w:val="auto"/>
          <w:sz w:val="22"/>
          <w:lang w:eastAsia="en-US"/>
        </w:rPr>
        <w:t>:</w:t>
      </w:r>
      <w:r w:rsidRPr="00193B6A">
        <w:rPr>
          <w:rFonts w:ascii="Times New Roman" w:eastAsiaTheme="minorHAnsi" w:hAnsi="Times New Roman" w:cs="Times New Roman"/>
          <w:color w:val="auto"/>
          <w:sz w:val="22"/>
          <w:lang w:eastAsia="en-US"/>
        </w:rPr>
        <w:t xml:space="preserve"> Model</w:t>
      </w:r>
      <w:r>
        <w:rPr>
          <w:rFonts w:ascii="Times New Roman" w:eastAsiaTheme="minorHAnsi" w:hAnsi="Times New Roman" w:cs="Times New Roman"/>
          <w:color w:val="auto"/>
          <w:sz w:val="22"/>
          <w:lang w:eastAsia="en-US"/>
        </w:rPr>
        <w:t>:</w:t>
      </w:r>
      <w:r w:rsidRPr="00193B6A">
        <w:rPr>
          <w:rFonts w:ascii="Times New Roman" w:eastAsiaTheme="minorHAnsi" w:hAnsi="Times New Roman" w:cs="Times New Roman"/>
          <w:color w:val="auto"/>
          <w:sz w:val="22"/>
          <w:lang w:eastAsia="en-US"/>
        </w:rPr>
        <w:t xml:space="preserve"> OpenAI's ChatGPT (GPT-3.5)</w:t>
      </w:r>
    </w:p>
    <w:sectPr w:rsidR="00FB6BCA" w:rsidRPr="000B166B" w:rsidSect="007E7C2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7124"/>
    <w:multiLevelType w:val="hybridMultilevel"/>
    <w:tmpl w:val="D9CC0416"/>
    <w:lvl w:ilvl="0" w:tplc="96B2A7B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2637D3"/>
    <w:multiLevelType w:val="hybridMultilevel"/>
    <w:tmpl w:val="9B50F1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17C13AC"/>
    <w:multiLevelType w:val="hybridMultilevel"/>
    <w:tmpl w:val="A10E3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8445E8"/>
    <w:multiLevelType w:val="hybridMultilevel"/>
    <w:tmpl w:val="0CE408F8"/>
    <w:lvl w:ilvl="0" w:tplc="10090001">
      <w:start w:val="1"/>
      <w:numFmt w:val="bullet"/>
      <w:lvlText w:val=""/>
      <w:lvlJc w:val="left"/>
      <w:pPr>
        <w:ind w:left="864" w:hanging="360"/>
      </w:pPr>
      <w:rPr>
        <w:rFonts w:ascii="Symbol" w:hAnsi="Symbol"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4" w15:restartNumberingAfterBreak="0">
    <w:nsid w:val="11EB1D99"/>
    <w:multiLevelType w:val="hybridMultilevel"/>
    <w:tmpl w:val="560EDC50"/>
    <w:lvl w:ilvl="0" w:tplc="6F603FD6">
      <w:numFmt w:val="bullet"/>
      <w:lvlText w:val="-"/>
      <w:lvlJc w:val="left"/>
      <w:pPr>
        <w:ind w:left="684" w:hanging="360"/>
      </w:pPr>
      <w:rPr>
        <w:rFonts w:ascii="Times New Roman" w:eastAsia="Verdan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EC15E4"/>
    <w:multiLevelType w:val="hybridMultilevel"/>
    <w:tmpl w:val="FEB0527C"/>
    <w:lvl w:ilvl="0" w:tplc="10090001">
      <w:start w:val="1"/>
      <w:numFmt w:val="bullet"/>
      <w:lvlText w:val=""/>
      <w:lvlJc w:val="left"/>
      <w:pPr>
        <w:ind w:left="864" w:hanging="360"/>
      </w:pPr>
      <w:rPr>
        <w:rFonts w:ascii="Symbol" w:hAnsi="Symbol"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6" w15:restartNumberingAfterBreak="0">
    <w:nsid w:val="170C6618"/>
    <w:multiLevelType w:val="hybridMultilevel"/>
    <w:tmpl w:val="84EE31E4"/>
    <w:lvl w:ilvl="0" w:tplc="10090001">
      <w:start w:val="1"/>
      <w:numFmt w:val="bullet"/>
      <w:lvlText w:val=""/>
      <w:lvlJc w:val="left"/>
      <w:pPr>
        <w:ind w:left="720" w:hanging="360"/>
      </w:pPr>
      <w:rPr>
        <w:rFonts w:ascii="Symbol" w:hAnsi="Symbol" w:hint="default"/>
      </w:rPr>
    </w:lvl>
    <w:lvl w:ilvl="1" w:tplc="7EB8E97E">
      <w:numFmt w:val="bullet"/>
      <w:lvlText w:val="-"/>
      <w:lvlJc w:val="left"/>
      <w:pPr>
        <w:ind w:left="1440" w:hanging="360"/>
      </w:pPr>
      <w:rPr>
        <w:rFonts w:ascii="Times New Roman" w:eastAsiaTheme="minorHAnsi" w:hAnsi="Times New Roman"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C428C8"/>
    <w:multiLevelType w:val="hybridMultilevel"/>
    <w:tmpl w:val="629437EA"/>
    <w:lvl w:ilvl="0" w:tplc="6F603FD6">
      <w:numFmt w:val="bullet"/>
      <w:lvlText w:val="-"/>
      <w:lvlJc w:val="left"/>
      <w:pPr>
        <w:ind w:left="684" w:hanging="360"/>
      </w:pPr>
      <w:rPr>
        <w:rFonts w:ascii="Times New Roman" w:eastAsia="Verdana" w:hAnsi="Times New Roman" w:cs="Times New Roman" w:hint="default"/>
      </w:rPr>
    </w:lvl>
    <w:lvl w:ilvl="1" w:tplc="10090003" w:tentative="1">
      <w:start w:val="1"/>
      <w:numFmt w:val="bullet"/>
      <w:lvlText w:val="o"/>
      <w:lvlJc w:val="left"/>
      <w:pPr>
        <w:ind w:left="1404" w:hanging="360"/>
      </w:pPr>
      <w:rPr>
        <w:rFonts w:ascii="Courier New" w:hAnsi="Courier New" w:cs="Courier New" w:hint="default"/>
      </w:rPr>
    </w:lvl>
    <w:lvl w:ilvl="2" w:tplc="10090005" w:tentative="1">
      <w:start w:val="1"/>
      <w:numFmt w:val="bullet"/>
      <w:lvlText w:val=""/>
      <w:lvlJc w:val="left"/>
      <w:pPr>
        <w:ind w:left="2124" w:hanging="360"/>
      </w:pPr>
      <w:rPr>
        <w:rFonts w:ascii="Wingdings" w:hAnsi="Wingdings" w:hint="default"/>
      </w:rPr>
    </w:lvl>
    <w:lvl w:ilvl="3" w:tplc="10090001" w:tentative="1">
      <w:start w:val="1"/>
      <w:numFmt w:val="bullet"/>
      <w:lvlText w:val=""/>
      <w:lvlJc w:val="left"/>
      <w:pPr>
        <w:ind w:left="2844" w:hanging="360"/>
      </w:pPr>
      <w:rPr>
        <w:rFonts w:ascii="Symbol" w:hAnsi="Symbol" w:hint="default"/>
      </w:rPr>
    </w:lvl>
    <w:lvl w:ilvl="4" w:tplc="10090003" w:tentative="1">
      <w:start w:val="1"/>
      <w:numFmt w:val="bullet"/>
      <w:lvlText w:val="o"/>
      <w:lvlJc w:val="left"/>
      <w:pPr>
        <w:ind w:left="3564" w:hanging="360"/>
      </w:pPr>
      <w:rPr>
        <w:rFonts w:ascii="Courier New" w:hAnsi="Courier New" w:cs="Courier New" w:hint="default"/>
      </w:rPr>
    </w:lvl>
    <w:lvl w:ilvl="5" w:tplc="10090005" w:tentative="1">
      <w:start w:val="1"/>
      <w:numFmt w:val="bullet"/>
      <w:lvlText w:val=""/>
      <w:lvlJc w:val="left"/>
      <w:pPr>
        <w:ind w:left="4284" w:hanging="360"/>
      </w:pPr>
      <w:rPr>
        <w:rFonts w:ascii="Wingdings" w:hAnsi="Wingdings" w:hint="default"/>
      </w:rPr>
    </w:lvl>
    <w:lvl w:ilvl="6" w:tplc="10090001" w:tentative="1">
      <w:start w:val="1"/>
      <w:numFmt w:val="bullet"/>
      <w:lvlText w:val=""/>
      <w:lvlJc w:val="left"/>
      <w:pPr>
        <w:ind w:left="5004" w:hanging="360"/>
      </w:pPr>
      <w:rPr>
        <w:rFonts w:ascii="Symbol" w:hAnsi="Symbol" w:hint="default"/>
      </w:rPr>
    </w:lvl>
    <w:lvl w:ilvl="7" w:tplc="10090003" w:tentative="1">
      <w:start w:val="1"/>
      <w:numFmt w:val="bullet"/>
      <w:lvlText w:val="o"/>
      <w:lvlJc w:val="left"/>
      <w:pPr>
        <w:ind w:left="5724" w:hanging="360"/>
      </w:pPr>
      <w:rPr>
        <w:rFonts w:ascii="Courier New" w:hAnsi="Courier New" w:cs="Courier New" w:hint="default"/>
      </w:rPr>
    </w:lvl>
    <w:lvl w:ilvl="8" w:tplc="10090005" w:tentative="1">
      <w:start w:val="1"/>
      <w:numFmt w:val="bullet"/>
      <w:lvlText w:val=""/>
      <w:lvlJc w:val="left"/>
      <w:pPr>
        <w:ind w:left="6444" w:hanging="360"/>
      </w:pPr>
      <w:rPr>
        <w:rFonts w:ascii="Wingdings" w:hAnsi="Wingdings" w:hint="default"/>
      </w:rPr>
    </w:lvl>
  </w:abstractNum>
  <w:abstractNum w:abstractNumId="8" w15:restartNumberingAfterBreak="0">
    <w:nsid w:val="1B9C6E96"/>
    <w:multiLevelType w:val="hybridMultilevel"/>
    <w:tmpl w:val="15CEFA0C"/>
    <w:lvl w:ilvl="0" w:tplc="15941DC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F968E7"/>
    <w:multiLevelType w:val="hybridMultilevel"/>
    <w:tmpl w:val="5C9EA9C2"/>
    <w:lvl w:ilvl="0" w:tplc="10090001">
      <w:start w:val="1"/>
      <w:numFmt w:val="bullet"/>
      <w:lvlText w:val=""/>
      <w:lvlJc w:val="left"/>
      <w:pPr>
        <w:ind w:left="864" w:hanging="360"/>
      </w:pPr>
      <w:rPr>
        <w:rFonts w:ascii="Symbol" w:hAnsi="Symbol" w:hint="default"/>
      </w:rPr>
    </w:lvl>
    <w:lvl w:ilvl="1" w:tplc="10090003">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10" w15:restartNumberingAfterBreak="0">
    <w:nsid w:val="20E12260"/>
    <w:multiLevelType w:val="hybridMultilevel"/>
    <w:tmpl w:val="E14001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15C73DB"/>
    <w:multiLevelType w:val="hybridMultilevel"/>
    <w:tmpl w:val="CB6C8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1B72174"/>
    <w:multiLevelType w:val="hybridMultilevel"/>
    <w:tmpl w:val="6C128980"/>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D56C25"/>
    <w:multiLevelType w:val="hybridMultilevel"/>
    <w:tmpl w:val="463833A4"/>
    <w:lvl w:ilvl="0" w:tplc="10090001">
      <w:start w:val="1"/>
      <w:numFmt w:val="bullet"/>
      <w:lvlText w:val=""/>
      <w:lvlJc w:val="left"/>
      <w:pPr>
        <w:ind w:left="864" w:hanging="360"/>
      </w:pPr>
      <w:rPr>
        <w:rFonts w:ascii="Symbol" w:hAnsi="Symbol" w:hint="default"/>
      </w:rPr>
    </w:lvl>
    <w:lvl w:ilvl="1" w:tplc="10090003">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14" w15:restartNumberingAfterBreak="0">
    <w:nsid w:val="29C230C0"/>
    <w:multiLevelType w:val="hybridMultilevel"/>
    <w:tmpl w:val="4FEEE158"/>
    <w:lvl w:ilvl="0" w:tplc="0EF89DF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6F62A19"/>
    <w:multiLevelType w:val="hybridMultilevel"/>
    <w:tmpl w:val="3F621116"/>
    <w:lvl w:ilvl="0" w:tplc="F18885C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BF90FEA"/>
    <w:multiLevelType w:val="hybridMultilevel"/>
    <w:tmpl w:val="879609E0"/>
    <w:lvl w:ilvl="0" w:tplc="FFFFFFFF">
      <w:start w:val="1"/>
      <w:numFmt w:val="bullet"/>
      <w:lvlText w:val=""/>
      <w:lvlJc w:val="left"/>
      <w:pPr>
        <w:ind w:left="864" w:hanging="360"/>
      </w:pPr>
      <w:rPr>
        <w:rFonts w:ascii="Symbol" w:hAnsi="Symbol" w:hint="default"/>
      </w:rPr>
    </w:lvl>
    <w:lvl w:ilvl="1" w:tplc="10090001">
      <w:start w:val="1"/>
      <w:numFmt w:val="bullet"/>
      <w:lvlText w:val=""/>
      <w:lvlJc w:val="left"/>
      <w:pPr>
        <w:ind w:left="864" w:hanging="360"/>
      </w:pPr>
      <w:rPr>
        <w:rFonts w:ascii="Symbol" w:hAnsi="Symbol"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17" w15:restartNumberingAfterBreak="0">
    <w:nsid w:val="3E672DDD"/>
    <w:multiLevelType w:val="hybridMultilevel"/>
    <w:tmpl w:val="46B62B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E7003F3"/>
    <w:multiLevelType w:val="hybridMultilevel"/>
    <w:tmpl w:val="5038EDAA"/>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36B241C"/>
    <w:multiLevelType w:val="hybridMultilevel"/>
    <w:tmpl w:val="15C68A38"/>
    <w:lvl w:ilvl="0" w:tplc="10090001">
      <w:start w:val="1"/>
      <w:numFmt w:val="bullet"/>
      <w:lvlText w:val=""/>
      <w:lvlJc w:val="left"/>
      <w:pPr>
        <w:ind w:left="864" w:hanging="360"/>
      </w:pPr>
      <w:rPr>
        <w:rFonts w:ascii="Symbol" w:hAnsi="Symbol"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20" w15:restartNumberingAfterBreak="0">
    <w:nsid w:val="450802A3"/>
    <w:multiLevelType w:val="hybridMultilevel"/>
    <w:tmpl w:val="64D475B4"/>
    <w:lvl w:ilvl="0" w:tplc="10090001">
      <w:start w:val="1"/>
      <w:numFmt w:val="bullet"/>
      <w:lvlText w:val=""/>
      <w:lvlJc w:val="left"/>
      <w:pPr>
        <w:ind w:left="864" w:hanging="360"/>
      </w:pPr>
      <w:rPr>
        <w:rFonts w:ascii="Symbol" w:hAnsi="Symbol" w:hint="default"/>
      </w:rPr>
    </w:lvl>
    <w:lvl w:ilvl="1" w:tplc="09D6A9C2">
      <w:numFmt w:val="bullet"/>
      <w:lvlText w:val="-"/>
      <w:lvlJc w:val="left"/>
      <w:pPr>
        <w:ind w:left="1584" w:hanging="360"/>
      </w:pPr>
      <w:rPr>
        <w:rFonts w:ascii="Times New Roman" w:eastAsia="Verdana" w:hAnsi="Times New Roman" w:cs="Times New Roman"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21" w15:restartNumberingAfterBreak="0">
    <w:nsid w:val="49046F2D"/>
    <w:multiLevelType w:val="hybridMultilevel"/>
    <w:tmpl w:val="864A3036"/>
    <w:lvl w:ilvl="0" w:tplc="6F603FD6">
      <w:numFmt w:val="bullet"/>
      <w:lvlText w:val="-"/>
      <w:lvlJc w:val="left"/>
      <w:pPr>
        <w:ind w:left="684" w:hanging="360"/>
      </w:pPr>
      <w:rPr>
        <w:rFonts w:ascii="Times New Roman" w:eastAsia="Verdana" w:hAnsi="Times New Roman" w:cs="Times New Roman" w:hint="default"/>
      </w:rPr>
    </w:lvl>
    <w:lvl w:ilvl="1" w:tplc="10090003" w:tentative="1">
      <w:start w:val="1"/>
      <w:numFmt w:val="bullet"/>
      <w:lvlText w:val="o"/>
      <w:lvlJc w:val="left"/>
      <w:pPr>
        <w:ind w:left="1404" w:hanging="360"/>
      </w:pPr>
      <w:rPr>
        <w:rFonts w:ascii="Courier New" w:hAnsi="Courier New" w:cs="Courier New" w:hint="default"/>
      </w:rPr>
    </w:lvl>
    <w:lvl w:ilvl="2" w:tplc="10090005" w:tentative="1">
      <w:start w:val="1"/>
      <w:numFmt w:val="bullet"/>
      <w:lvlText w:val=""/>
      <w:lvlJc w:val="left"/>
      <w:pPr>
        <w:ind w:left="2124" w:hanging="360"/>
      </w:pPr>
      <w:rPr>
        <w:rFonts w:ascii="Wingdings" w:hAnsi="Wingdings" w:hint="default"/>
      </w:rPr>
    </w:lvl>
    <w:lvl w:ilvl="3" w:tplc="10090001" w:tentative="1">
      <w:start w:val="1"/>
      <w:numFmt w:val="bullet"/>
      <w:lvlText w:val=""/>
      <w:lvlJc w:val="left"/>
      <w:pPr>
        <w:ind w:left="2844" w:hanging="360"/>
      </w:pPr>
      <w:rPr>
        <w:rFonts w:ascii="Symbol" w:hAnsi="Symbol" w:hint="default"/>
      </w:rPr>
    </w:lvl>
    <w:lvl w:ilvl="4" w:tplc="10090003" w:tentative="1">
      <w:start w:val="1"/>
      <w:numFmt w:val="bullet"/>
      <w:lvlText w:val="o"/>
      <w:lvlJc w:val="left"/>
      <w:pPr>
        <w:ind w:left="3564" w:hanging="360"/>
      </w:pPr>
      <w:rPr>
        <w:rFonts w:ascii="Courier New" w:hAnsi="Courier New" w:cs="Courier New" w:hint="default"/>
      </w:rPr>
    </w:lvl>
    <w:lvl w:ilvl="5" w:tplc="10090005" w:tentative="1">
      <w:start w:val="1"/>
      <w:numFmt w:val="bullet"/>
      <w:lvlText w:val=""/>
      <w:lvlJc w:val="left"/>
      <w:pPr>
        <w:ind w:left="4284" w:hanging="360"/>
      </w:pPr>
      <w:rPr>
        <w:rFonts w:ascii="Wingdings" w:hAnsi="Wingdings" w:hint="default"/>
      </w:rPr>
    </w:lvl>
    <w:lvl w:ilvl="6" w:tplc="10090001" w:tentative="1">
      <w:start w:val="1"/>
      <w:numFmt w:val="bullet"/>
      <w:lvlText w:val=""/>
      <w:lvlJc w:val="left"/>
      <w:pPr>
        <w:ind w:left="5004" w:hanging="360"/>
      </w:pPr>
      <w:rPr>
        <w:rFonts w:ascii="Symbol" w:hAnsi="Symbol" w:hint="default"/>
      </w:rPr>
    </w:lvl>
    <w:lvl w:ilvl="7" w:tplc="10090003" w:tentative="1">
      <w:start w:val="1"/>
      <w:numFmt w:val="bullet"/>
      <w:lvlText w:val="o"/>
      <w:lvlJc w:val="left"/>
      <w:pPr>
        <w:ind w:left="5724" w:hanging="360"/>
      </w:pPr>
      <w:rPr>
        <w:rFonts w:ascii="Courier New" w:hAnsi="Courier New" w:cs="Courier New" w:hint="default"/>
      </w:rPr>
    </w:lvl>
    <w:lvl w:ilvl="8" w:tplc="10090005" w:tentative="1">
      <w:start w:val="1"/>
      <w:numFmt w:val="bullet"/>
      <w:lvlText w:val=""/>
      <w:lvlJc w:val="left"/>
      <w:pPr>
        <w:ind w:left="6444" w:hanging="360"/>
      </w:pPr>
      <w:rPr>
        <w:rFonts w:ascii="Wingdings" w:hAnsi="Wingdings" w:hint="default"/>
      </w:rPr>
    </w:lvl>
  </w:abstractNum>
  <w:abstractNum w:abstractNumId="22" w15:restartNumberingAfterBreak="0">
    <w:nsid w:val="567B6C9D"/>
    <w:multiLevelType w:val="hybridMultilevel"/>
    <w:tmpl w:val="F6E65B80"/>
    <w:lvl w:ilvl="0" w:tplc="6F603FD6">
      <w:numFmt w:val="bullet"/>
      <w:lvlText w:val="-"/>
      <w:lvlJc w:val="left"/>
      <w:pPr>
        <w:ind w:left="684" w:hanging="360"/>
      </w:pPr>
      <w:rPr>
        <w:rFonts w:ascii="Times New Roman" w:eastAsia="Verdana" w:hAnsi="Times New Roman" w:cs="Times New Roman" w:hint="default"/>
      </w:rPr>
    </w:lvl>
    <w:lvl w:ilvl="1" w:tplc="10090003" w:tentative="1">
      <w:start w:val="1"/>
      <w:numFmt w:val="bullet"/>
      <w:lvlText w:val="o"/>
      <w:lvlJc w:val="left"/>
      <w:pPr>
        <w:ind w:left="1404" w:hanging="360"/>
      </w:pPr>
      <w:rPr>
        <w:rFonts w:ascii="Courier New" w:hAnsi="Courier New" w:cs="Courier New" w:hint="default"/>
      </w:rPr>
    </w:lvl>
    <w:lvl w:ilvl="2" w:tplc="10090005" w:tentative="1">
      <w:start w:val="1"/>
      <w:numFmt w:val="bullet"/>
      <w:lvlText w:val=""/>
      <w:lvlJc w:val="left"/>
      <w:pPr>
        <w:ind w:left="2124" w:hanging="360"/>
      </w:pPr>
      <w:rPr>
        <w:rFonts w:ascii="Wingdings" w:hAnsi="Wingdings" w:hint="default"/>
      </w:rPr>
    </w:lvl>
    <w:lvl w:ilvl="3" w:tplc="10090001" w:tentative="1">
      <w:start w:val="1"/>
      <w:numFmt w:val="bullet"/>
      <w:lvlText w:val=""/>
      <w:lvlJc w:val="left"/>
      <w:pPr>
        <w:ind w:left="2844" w:hanging="360"/>
      </w:pPr>
      <w:rPr>
        <w:rFonts w:ascii="Symbol" w:hAnsi="Symbol" w:hint="default"/>
      </w:rPr>
    </w:lvl>
    <w:lvl w:ilvl="4" w:tplc="10090003" w:tentative="1">
      <w:start w:val="1"/>
      <w:numFmt w:val="bullet"/>
      <w:lvlText w:val="o"/>
      <w:lvlJc w:val="left"/>
      <w:pPr>
        <w:ind w:left="3564" w:hanging="360"/>
      </w:pPr>
      <w:rPr>
        <w:rFonts w:ascii="Courier New" w:hAnsi="Courier New" w:cs="Courier New" w:hint="default"/>
      </w:rPr>
    </w:lvl>
    <w:lvl w:ilvl="5" w:tplc="10090005" w:tentative="1">
      <w:start w:val="1"/>
      <w:numFmt w:val="bullet"/>
      <w:lvlText w:val=""/>
      <w:lvlJc w:val="left"/>
      <w:pPr>
        <w:ind w:left="4284" w:hanging="360"/>
      </w:pPr>
      <w:rPr>
        <w:rFonts w:ascii="Wingdings" w:hAnsi="Wingdings" w:hint="default"/>
      </w:rPr>
    </w:lvl>
    <w:lvl w:ilvl="6" w:tplc="10090001" w:tentative="1">
      <w:start w:val="1"/>
      <w:numFmt w:val="bullet"/>
      <w:lvlText w:val=""/>
      <w:lvlJc w:val="left"/>
      <w:pPr>
        <w:ind w:left="5004" w:hanging="360"/>
      </w:pPr>
      <w:rPr>
        <w:rFonts w:ascii="Symbol" w:hAnsi="Symbol" w:hint="default"/>
      </w:rPr>
    </w:lvl>
    <w:lvl w:ilvl="7" w:tplc="10090003" w:tentative="1">
      <w:start w:val="1"/>
      <w:numFmt w:val="bullet"/>
      <w:lvlText w:val="o"/>
      <w:lvlJc w:val="left"/>
      <w:pPr>
        <w:ind w:left="5724" w:hanging="360"/>
      </w:pPr>
      <w:rPr>
        <w:rFonts w:ascii="Courier New" w:hAnsi="Courier New" w:cs="Courier New" w:hint="default"/>
      </w:rPr>
    </w:lvl>
    <w:lvl w:ilvl="8" w:tplc="10090005" w:tentative="1">
      <w:start w:val="1"/>
      <w:numFmt w:val="bullet"/>
      <w:lvlText w:val=""/>
      <w:lvlJc w:val="left"/>
      <w:pPr>
        <w:ind w:left="6444" w:hanging="360"/>
      </w:pPr>
      <w:rPr>
        <w:rFonts w:ascii="Wingdings" w:hAnsi="Wingdings" w:hint="default"/>
      </w:rPr>
    </w:lvl>
  </w:abstractNum>
  <w:abstractNum w:abstractNumId="23" w15:restartNumberingAfterBreak="0">
    <w:nsid w:val="56F24E7A"/>
    <w:multiLevelType w:val="hybridMultilevel"/>
    <w:tmpl w:val="AA701330"/>
    <w:lvl w:ilvl="0" w:tplc="A7F4EF16">
      <w:numFmt w:val="bullet"/>
      <w:lvlText w:val="-"/>
      <w:lvlJc w:val="left"/>
      <w:pPr>
        <w:ind w:left="864" w:hanging="360"/>
      </w:pPr>
      <w:rPr>
        <w:rFonts w:ascii="Times New Roman" w:eastAsia="Verdana" w:hAnsi="Times New Roman" w:cs="Times New Roman"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24" w15:restartNumberingAfterBreak="0">
    <w:nsid w:val="5A791E82"/>
    <w:multiLevelType w:val="hybridMultilevel"/>
    <w:tmpl w:val="20D4ACAA"/>
    <w:lvl w:ilvl="0" w:tplc="10090001">
      <w:start w:val="1"/>
      <w:numFmt w:val="bullet"/>
      <w:lvlText w:val=""/>
      <w:lvlJc w:val="left"/>
      <w:pPr>
        <w:ind w:left="864" w:hanging="360"/>
      </w:pPr>
      <w:rPr>
        <w:rFonts w:ascii="Symbol" w:hAnsi="Symbol"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25" w15:restartNumberingAfterBreak="0">
    <w:nsid w:val="5CD10D12"/>
    <w:multiLevelType w:val="hybridMultilevel"/>
    <w:tmpl w:val="874E30AA"/>
    <w:lvl w:ilvl="0" w:tplc="6F603FD6">
      <w:numFmt w:val="bullet"/>
      <w:lvlText w:val="-"/>
      <w:lvlJc w:val="left"/>
      <w:pPr>
        <w:ind w:left="684" w:hanging="360"/>
      </w:pPr>
      <w:rPr>
        <w:rFonts w:ascii="Times New Roman" w:eastAsia="Verdana" w:hAnsi="Times New Roman" w:cs="Times New Roman" w:hint="default"/>
      </w:rPr>
    </w:lvl>
    <w:lvl w:ilvl="1" w:tplc="10090003" w:tentative="1">
      <w:start w:val="1"/>
      <w:numFmt w:val="bullet"/>
      <w:lvlText w:val="o"/>
      <w:lvlJc w:val="left"/>
      <w:pPr>
        <w:ind w:left="1404" w:hanging="360"/>
      </w:pPr>
      <w:rPr>
        <w:rFonts w:ascii="Courier New" w:hAnsi="Courier New" w:cs="Courier New" w:hint="default"/>
      </w:rPr>
    </w:lvl>
    <w:lvl w:ilvl="2" w:tplc="10090005" w:tentative="1">
      <w:start w:val="1"/>
      <w:numFmt w:val="bullet"/>
      <w:lvlText w:val=""/>
      <w:lvlJc w:val="left"/>
      <w:pPr>
        <w:ind w:left="2124" w:hanging="360"/>
      </w:pPr>
      <w:rPr>
        <w:rFonts w:ascii="Wingdings" w:hAnsi="Wingdings" w:hint="default"/>
      </w:rPr>
    </w:lvl>
    <w:lvl w:ilvl="3" w:tplc="10090001" w:tentative="1">
      <w:start w:val="1"/>
      <w:numFmt w:val="bullet"/>
      <w:lvlText w:val=""/>
      <w:lvlJc w:val="left"/>
      <w:pPr>
        <w:ind w:left="2844" w:hanging="360"/>
      </w:pPr>
      <w:rPr>
        <w:rFonts w:ascii="Symbol" w:hAnsi="Symbol" w:hint="default"/>
      </w:rPr>
    </w:lvl>
    <w:lvl w:ilvl="4" w:tplc="10090003" w:tentative="1">
      <w:start w:val="1"/>
      <w:numFmt w:val="bullet"/>
      <w:lvlText w:val="o"/>
      <w:lvlJc w:val="left"/>
      <w:pPr>
        <w:ind w:left="3564" w:hanging="360"/>
      </w:pPr>
      <w:rPr>
        <w:rFonts w:ascii="Courier New" w:hAnsi="Courier New" w:cs="Courier New" w:hint="default"/>
      </w:rPr>
    </w:lvl>
    <w:lvl w:ilvl="5" w:tplc="10090005" w:tentative="1">
      <w:start w:val="1"/>
      <w:numFmt w:val="bullet"/>
      <w:lvlText w:val=""/>
      <w:lvlJc w:val="left"/>
      <w:pPr>
        <w:ind w:left="4284" w:hanging="360"/>
      </w:pPr>
      <w:rPr>
        <w:rFonts w:ascii="Wingdings" w:hAnsi="Wingdings" w:hint="default"/>
      </w:rPr>
    </w:lvl>
    <w:lvl w:ilvl="6" w:tplc="10090001" w:tentative="1">
      <w:start w:val="1"/>
      <w:numFmt w:val="bullet"/>
      <w:lvlText w:val=""/>
      <w:lvlJc w:val="left"/>
      <w:pPr>
        <w:ind w:left="5004" w:hanging="360"/>
      </w:pPr>
      <w:rPr>
        <w:rFonts w:ascii="Symbol" w:hAnsi="Symbol" w:hint="default"/>
      </w:rPr>
    </w:lvl>
    <w:lvl w:ilvl="7" w:tplc="10090003" w:tentative="1">
      <w:start w:val="1"/>
      <w:numFmt w:val="bullet"/>
      <w:lvlText w:val="o"/>
      <w:lvlJc w:val="left"/>
      <w:pPr>
        <w:ind w:left="5724" w:hanging="360"/>
      </w:pPr>
      <w:rPr>
        <w:rFonts w:ascii="Courier New" w:hAnsi="Courier New" w:cs="Courier New" w:hint="default"/>
      </w:rPr>
    </w:lvl>
    <w:lvl w:ilvl="8" w:tplc="10090005" w:tentative="1">
      <w:start w:val="1"/>
      <w:numFmt w:val="bullet"/>
      <w:lvlText w:val=""/>
      <w:lvlJc w:val="left"/>
      <w:pPr>
        <w:ind w:left="6444" w:hanging="360"/>
      </w:pPr>
      <w:rPr>
        <w:rFonts w:ascii="Wingdings" w:hAnsi="Wingdings" w:hint="default"/>
      </w:rPr>
    </w:lvl>
  </w:abstractNum>
  <w:abstractNum w:abstractNumId="26" w15:restartNumberingAfterBreak="0">
    <w:nsid w:val="61B64A28"/>
    <w:multiLevelType w:val="hybridMultilevel"/>
    <w:tmpl w:val="9F7CFAF0"/>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5A5259B"/>
    <w:multiLevelType w:val="hybridMultilevel"/>
    <w:tmpl w:val="834ECDCC"/>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7236651"/>
    <w:multiLevelType w:val="hybridMultilevel"/>
    <w:tmpl w:val="1E7E23B0"/>
    <w:lvl w:ilvl="0" w:tplc="ADAC35D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F8637D4"/>
    <w:multiLevelType w:val="hybridMultilevel"/>
    <w:tmpl w:val="FB9C19D8"/>
    <w:lvl w:ilvl="0" w:tplc="CBBA2408">
      <w:start w:val="1"/>
      <w:numFmt w:val="decimal"/>
      <w:lvlText w:val="%1."/>
      <w:lvlJc w:val="left"/>
      <w:pPr>
        <w:ind w:left="5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92309FA4">
      <w:start w:val="1"/>
      <w:numFmt w:val="lowerLetter"/>
      <w:lvlText w:val="%2."/>
      <w:lvlJc w:val="left"/>
      <w:pPr>
        <w:ind w:left="109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BEBA7C9C">
      <w:start w:val="1"/>
      <w:numFmt w:val="lowerRoman"/>
      <w:lvlText w:val="%3"/>
      <w:lvlJc w:val="left"/>
      <w:pPr>
        <w:ind w:left="177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D8F234B4">
      <w:start w:val="1"/>
      <w:numFmt w:val="decimal"/>
      <w:lvlText w:val="%4"/>
      <w:lvlJc w:val="left"/>
      <w:pPr>
        <w:ind w:left="249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51B85BB0">
      <w:start w:val="1"/>
      <w:numFmt w:val="lowerLetter"/>
      <w:lvlText w:val="%5"/>
      <w:lvlJc w:val="left"/>
      <w:pPr>
        <w:ind w:left="321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B969DC0">
      <w:start w:val="1"/>
      <w:numFmt w:val="lowerRoman"/>
      <w:lvlText w:val="%6"/>
      <w:lvlJc w:val="left"/>
      <w:pPr>
        <w:ind w:left="393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45B6A6C8">
      <w:start w:val="1"/>
      <w:numFmt w:val="decimal"/>
      <w:lvlText w:val="%7"/>
      <w:lvlJc w:val="left"/>
      <w:pPr>
        <w:ind w:left="465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BC0483BE">
      <w:start w:val="1"/>
      <w:numFmt w:val="lowerLetter"/>
      <w:lvlText w:val="%8"/>
      <w:lvlJc w:val="left"/>
      <w:pPr>
        <w:ind w:left="537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6D673FA">
      <w:start w:val="1"/>
      <w:numFmt w:val="lowerRoman"/>
      <w:lvlText w:val="%9"/>
      <w:lvlJc w:val="left"/>
      <w:pPr>
        <w:ind w:left="609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0F4010C"/>
    <w:multiLevelType w:val="hybridMultilevel"/>
    <w:tmpl w:val="8B9688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117623B"/>
    <w:multiLevelType w:val="hybridMultilevel"/>
    <w:tmpl w:val="70DE6838"/>
    <w:lvl w:ilvl="0" w:tplc="FFFFFFFF">
      <w:start w:val="1"/>
      <w:numFmt w:val="bullet"/>
      <w:lvlText w:val=""/>
      <w:lvlJc w:val="left"/>
      <w:pPr>
        <w:ind w:left="864" w:hanging="360"/>
      </w:pPr>
      <w:rPr>
        <w:rFonts w:ascii="Symbol" w:hAnsi="Symbol" w:hint="default"/>
      </w:rPr>
    </w:lvl>
    <w:lvl w:ilvl="1" w:tplc="10090001">
      <w:start w:val="1"/>
      <w:numFmt w:val="bullet"/>
      <w:lvlText w:val=""/>
      <w:lvlJc w:val="left"/>
      <w:pPr>
        <w:ind w:left="864" w:hanging="360"/>
      </w:pPr>
      <w:rPr>
        <w:rFonts w:ascii="Symbol" w:hAnsi="Symbol"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num w:numId="1" w16cid:durableId="665669525">
    <w:abstractNumId w:val="29"/>
  </w:num>
  <w:num w:numId="2" w16cid:durableId="381683173">
    <w:abstractNumId w:val="19"/>
  </w:num>
  <w:num w:numId="3" w16cid:durableId="1474323564">
    <w:abstractNumId w:val="23"/>
  </w:num>
  <w:num w:numId="4" w16cid:durableId="2100905204">
    <w:abstractNumId w:val="3"/>
  </w:num>
  <w:num w:numId="5" w16cid:durableId="1888369458">
    <w:abstractNumId w:val="25"/>
  </w:num>
  <w:num w:numId="6" w16cid:durableId="782262608">
    <w:abstractNumId w:val="4"/>
  </w:num>
  <w:num w:numId="7" w16cid:durableId="761878483">
    <w:abstractNumId w:val="15"/>
  </w:num>
  <w:num w:numId="8" w16cid:durableId="586889681">
    <w:abstractNumId w:val="26"/>
  </w:num>
  <w:num w:numId="9" w16cid:durableId="229312702">
    <w:abstractNumId w:val="10"/>
  </w:num>
  <w:num w:numId="10" w16cid:durableId="1239286246">
    <w:abstractNumId w:val="8"/>
  </w:num>
  <w:num w:numId="11" w16cid:durableId="1112242217">
    <w:abstractNumId w:val="2"/>
  </w:num>
  <w:num w:numId="12" w16cid:durableId="368185431">
    <w:abstractNumId w:val="14"/>
  </w:num>
  <w:num w:numId="13" w16cid:durableId="1224949724">
    <w:abstractNumId w:val="6"/>
  </w:num>
  <w:num w:numId="14" w16cid:durableId="1224488698">
    <w:abstractNumId w:val="0"/>
  </w:num>
  <w:num w:numId="15" w16cid:durableId="130757405">
    <w:abstractNumId w:val="11"/>
  </w:num>
  <w:num w:numId="16" w16cid:durableId="559635320">
    <w:abstractNumId w:val="28"/>
  </w:num>
  <w:num w:numId="17" w16cid:durableId="1831604653">
    <w:abstractNumId w:val="17"/>
  </w:num>
  <w:num w:numId="18" w16cid:durableId="1578519146">
    <w:abstractNumId w:val="1"/>
  </w:num>
  <w:num w:numId="19" w16cid:durableId="1399783439">
    <w:abstractNumId w:val="30"/>
  </w:num>
  <w:num w:numId="20" w16cid:durableId="1945265677">
    <w:abstractNumId w:val="24"/>
  </w:num>
  <w:num w:numId="21" w16cid:durableId="201092164">
    <w:abstractNumId w:val="7"/>
  </w:num>
  <w:num w:numId="22" w16cid:durableId="1856535488">
    <w:abstractNumId w:val="20"/>
  </w:num>
  <w:num w:numId="23" w16cid:durableId="1795754887">
    <w:abstractNumId w:val="22"/>
  </w:num>
  <w:num w:numId="24" w16cid:durableId="1125781948">
    <w:abstractNumId w:val="5"/>
  </w:num>
  <w:num w:numId="25" w16cid:durableId="1378240858">
    <w:abstractNumId w:val="21"/>
  </w:num>
  <w:num w:numId="26" w16cid:durableId="937180197">
    <w:abstractNumId w:val="13"/>
  </w:num>
  <w:num w:numId="27" w16cid:durableId="894967841">
    <w:abstractNumId w:val="31"/>
  </w:num>
  <w:num w:numId="28" w16cid:durableId="472061169">
    <w:abstractNumId w:val="9"/>
  </w:num>
  <w:num w:numId="29" w16cid:durableId="611018116">
    <w:abstractNumId w:val="16"/>
  </w:num>
  <w:num w:numId="30" w16cid:durableId="1026517556">
    <w:abstractNumId w:val="18"/>
  </w:num>
  <w:num w:numId="31" w16cid:durableId="707029717">
    <w:abstractNumId w:val="12"/>
  </w:num>
  <w:num w:numId="32" w16cid:durableId="158710871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2A"/>
    <w:rsid w:val="00075BE2"/>
    <w:rsid w:val="000B166B"/>
    <w:rsid w:val="00130917"/>
    <w:rsid w:val="00193B6A"/>
    <w:rsid w:val="001D5324"/>
    <w:rsid w:val="0028210E"/>
    <w:rsid w:val="002C46E6"/>
    <w:rsid w:val="002F6E43"/>
    <w:rsid w:val="003B1E5B"/>
    <w:rsid w:val="00411D05"/>
    <w:rsid w:val="0042003B"/>
    <w:rsid w:val="00422E99"/>
    <w:rsid w:val="004334E7"/>
    <w:rsid w:val="004522C9"/>
    <w:rsid w:val="00457469"/>
    <w:rsid w:val="004D4E7B"/>
    <w:rsid w:val="00510C1E"/>
    <w:rsid w:val="005B7E7E"/>
    <w:rsid w:val="006144EA"/>
    <w:rsid w:val="00644CC9"/>
    <w:rsid w:val="007D3DDF"/>
    <w:rsid w:val="007E42CC"/>
    <w:rsid w:val="007E7C2A"/>
    <w:rsid w:val="00840AD1"/>
    <w:rsid w:val="00870C37"/>
    <w:rsid w:val="008879FE"/>
    <w:rsid w:val="008D0B8F"/>
    <w:rsid w:val="009035AA"/>
    <w:rsid w:val="00A15662"/>
    <w:rsid w:val="00A37C06"/>
    <w:rsid w:val="00A8608C"/>
    <w:rsid w:val="00BE73D4"/>
    <w:rsid w:val="00C33309"/>
    <w:rsid w:val="00C53D97"/>
    <w:rsid w:val="00CD3826"/>
    <w:rsid w:val="00CE3976"/>
    <w:rsid w:val="00D660DC"/>
    <w:rsid w:val="00E11DF0"/>
    <w:rsid w:val="00E624C2"/>
    <w:rsid w:val="00ED15CF"/>
    <w:rsid w:val="00FB6B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C860"/>
  <w15:chartTrackingRefBased/>
  <w15:docId w15:val="{FF8D27C7-6436-458F-81BC-1F997145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2A"/>
    <w:pPr>
      <w:spacing w:after="4" w:line="251" w:lineRule="auto"/>
      <w:ind w:left="154" w:hanging="10"/>
    </w:pPr>
    <w:rPr>
      <w:rFonts w:ascii="Verdana" w:eastAsia="Verdana" w:hAnsi="Verdana" w:cs="Verdana"/>
      <w:color w:val="000000"/>
      <w:sz w:val="24"/>
      <w:lang w:eastAsia="zh-CN"/>
    </w:rPr>
  </w:style>
  <w:style w:type="paragraph" w:styleId="Heading1">
    <w:name w:val="heading 1"/>
    <w:basedOn w:val="Normal"/>
    <w:link w:val="Heading1Char"/>
    <w:uiPriority w:val="9"/>
    <w:qFormat/>
    <w:rsid w:val="007E7C2A"/>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lang w:eastAsia="en-CA"/>
      <w14:ligatures w14:val="none"/>
    </w:rPr>
  </w:style>
  <w:style w:type="paragraph" w:styleId="Heading2">
    <w:name w:val="heading 2"/>
    <w:basedOn w:val="Normal"/>
    <w:next w:val="Normal"/>
    <w:link w:val="Heading2Char"/>
    <w:uiPriority w:val="9"/>
    <w:unhideWhenUsed/>
    <w:qFormat/>
    <w:rsid w:val="00C53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D9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C2A"/>
    <w:rPr>
      <w:rFonts w:ascii="Times New Roman" w:eastAsia="Times New Roman" w:hAnsi="Times New Roman" w:cs="Times New Roman"/>
      <w:b/>
      <w:bCs/>
      <w:kern w:val="36"/>
      <w:sz w:val="48"/>
      <w:szCs w:val="48"/>
      <w:lang w:eastAsia="en-CA"/>
      <w14:ligatures w14:val="none"/>
    </w:rPr>
  </w:style>
  <w:style w:type="paragraph" w:styleId="NoSpacing">
    <w:name w:val="No Spacing"/>
    <w:link w:val="NoSpacingChar"/>
    <w:uiPriority w:val="1"/>
    <w:qFormat/>
    <w:rsid w:val="007E7C2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E7C2A"/>
    <w:rPr>
      <w:rFonts w:eastAsiaTheme="minorEastAsia"/>
      <w:kern w:val="0"/>
      <w:lang w:val="en-US"/>
      <w14:ligatures w14:val="none"/>
    </w:rPr>
  </w:style>
  <w:style w:type="paragraph" w:styleId="TOCHeading">
    <w:name w:val="TOC Heading"/>
    <w:basedOn w:val="Heading1"/>
    <w:next w:val="Normal"/>
    <w:uiPriority w:val="39"/>
    <w:unhideWhenUsed/>
    <w:qFormat/>
    <w:rsid w:val="002F6E4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C53D97"/>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C53D97"/>
    <w:rPr>
      <w:rFonts w:asciiTheme="majorHAnsi" w:eastAsiaTheme="majorEastAsia" w:hAnsiTheme="majorHAnsi" w:cstheme="majorBidi"/>
      <w:color w:val="1F3763" w:themeColor="accent1" w:themeShade="7F"/>
      <w:sz w:val="24"/>
      <w:szCs w:val="24"/>
      <w:lang w:eastAsia="zh-CN"/>
    </w:rPr>
  </w:style>
  <w:style w:type="paragraph" w:styleId="TOC1">
    <w:name w:val="toc 1"/>
    <w:basedOn w:val="Normal"/>
    <w:next w:val="Normal"/>
    <w:autoRedefine/>
    <w:uiPriority w:val="39"/>
    <w:unhideWhenUsed/>
    <w:rsid w:val="00C53D97"/>
    <w:pPr>
      <w:spacing w:after="100"/>
      <w:ind w:left="0"/>
    </w:pPr>
  </w:style>
  <w:style w:type="paragraph" w:styleId="TOC2">
    <w:name w:val="toc 2"/>
    <w:basedOn w:val="Normal"/>
    <w:next w:val="Normal"/>
    <w:autoRedefine/>
    <w:uiPriority w:val="39"/>
    <w:unhideWhenUsed/>
    <w:rsid w:val="00C53D97"/>
    <w:pPr>
      <w:spacing w:after="100"/>
      <w:ind w:left="240"/>
    </w:pPr>
  </w:style>
  <w:style w:type="paragraph" w:styleId="TOC3">
    <w:name w:val="toc 3"/>
    <w:basedOn w:val="Normal"/>
    <w:next w:val="Normal"/>
    <w:autoRedefine/>
    <w:uiPriority w:val="39"/>
    <w:unhideWhenUsed/>
    <w:rsid w:val="00C53D97"/>
    <w:pPr>
      <w:spacing w:after="100"/>
      <w:ind w:left="480"/>
    </w:pPr>
  </w:style>
  <w:style w:type="character" w:styleId="Hyperlink">
    <w:name w:val="Hyperlink"/>
    <w:basedOn w:val="DefaultParagraphFont"/>
    <w:uiPriority w:val="99"/>
    <w:unhideWhenUsed/>
    <w:rsid w:val="00C53D97"/>
    <w:rPr>
      <w:color w:val="0563C1" w:themeColor="hyperlink"/>
      <w:u w:val="single"/>
    </w:rPr>
  </w:style>
  <w:style w:type="character" w:styleId="Emphasis">
    <w:name w:val="Emphasis"/>
    <w:basedOn w:val="DefaultParagraphFont"/>
    <w:uiPriority w:val="20"/>
    <w:qFormat/>
    <w:rsid w:val="00D660DC"/>
    <w:rPr>
      <w:i/>
      <w:iCs/>
    </w:rPr>
  </w:style>
  <w:style w:type="paragraph" w:styleId="ListParagraph">
    <w:name w:val="List Paragraph"/>
    <w:basedOn w:val="Normal"/>
    <w:uiPriority w:val="34"/>
    <w:qFormat/>
    <w:rsid w:val="00E62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35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360F-8B08-452D-AD65-2A1370649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12</Pages>
  <Words>4345</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SOFTWARE PROJECT MANAGEMENT
SOEN 6841                Fall 2023 
Report Title: How should I initiate a new project with a new team, or using a new technology?
Report By: Anushree Anjanappa</vt:lpstr>
    </vt:vector>
  </TitlesOfParts>
  <Company/>
  <LinksUpToDate>false</LinksUpToDate>
  <CharactersWithSpaces>29060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Professor: P. Kamthan            
SOEN 6841                Fall 2023
Report Title: How should I initiate a new project with a new team, or using a new technology?
Report By: Anushree Anjanappa</dc:title>
  <dc:subject/>
  <dc:creator>Anushre Anjanappa</dc:creator>
  <cp:keywords/>
  <dc:description/>
  <cp:lastModifiedBy>Anushree Anjanappa</cp:lastModifiedBy>
  <cp:revision>37</cp:revision>
  <dcterms:created xsi:type="dcterms:W3CDTF">2023-11-15T15:43:00Z</dcterms:created>
  <dcterms:modified xsi:type="dcterms:W3CDTF">2023-11-27T03:34:00Z</dcterms:modified>
</cp:coreProperties>
</file>