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AA89" w14:textId="03F7DEEC" w:rsidR="0015311C" w:rsidRPr="0015311C" w:rsidRDefault="0015311C" w:rsidP="001531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311C">
        <w:rPr>
          <w:rFonts w:ascii="Times New Roman" w:hAnsi="Times New Roman" w:cs="Times New Roman"/>
          <w:b/>
          <w:bCs/>
          <w:sz w:val="32"/>
          <w:szCs w:val="32"/>
        </w:rPr>
        <w:t xml:space="preserve">Wine Quality Prediction  </w:t>
      </w:r>
    </w:p>
    <w:p w14:paraId="4757F753" w14:textId="77777777" w:rsidR="0015311C" w:rsidRPr="0015311C" w:rsidRDefault="0015311C" w:rsidP="0015311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B815C7" w14:textId="4071EB33" w:rsidR="0015311C" w:rsidRPr="0015311C" w:rsidRDefault="0015311C" w:rsidP="001531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311C">
        <w:rPr>
          <w:rFonts w:ascii="Times New Roman" w:hAnsi="Times New Roman" w:cs="Times New Roman"/>
          <w:b/>
          <w:bCs/>
          <w:sz w:val="32"/>
          <w:szCs w:val="32"/>
        </w:rPr>
        <w:t xml:space="preserve">Overview  </w:t>
      </w:r>
    </w:p>
    <w:p w14:paraId="752838F9" w14:textId="72A78479" w:rsidR="0015311C" w:rsidRPr="0015311C" w:rsidRDefault="0015311C" w:rsidP="0015311C">
      <w:pPr>
        <w:rPr>
          <w:rFonts w:ascii="Times New Roman" w:hAnsi="Times New Roman" w:cs="Times New Roman"/>
          <w:sz w:val="24"/>
          <w:szCs w:val="24"/>
        </w:rPr>
      </w:pPr>
      <w:r w:rsidRPr="0015311C">
        <w:rPr>
          <w:rFonts w:ascii="Times New Roman" w:hAnsi="Times New Roman" w:cs="Times New Roman"/>
          <w:sz w:val="24"/>
          <w:szCs w:val="24"/>
        </w:rPr>
        <w:t xml:space="preserve">This project focuses on predicting the quality of red wine based on its physicochemical properties using Machine Learning techniques.  </w:t>
      </w:r>
    </w:p>
    <w:p w14:paraId="59C81116" w14:textId="58D155F1" w:rsidR="0015311C" w:rsidRPr="0015311C" w:rsidRDefault="0015311C" w:rsidP="0015311C">
      <w:pPr>
        <w:rPr>
          <w:rFonts w:ascii="Times New Roman" w:hAnsi="Times New Roman" w:cs="Times New Roman"/>
          <w:sz w:val="24"/>
          <w:szCs w:val="24"/>
        </w:rPr>
      </w:pPr>
      <w:r w:rsidRPr="0015311C">
        <w:rPr>
          <w:rFonts w:ascii="Times New Roman" w:hAnsi="Times New Roman" w:cs="Times New Roman"/>
          <w:sz w:val="24"/>
          <w:szCs w:val="24"/>
        </w:rPr>
        <w:t xml:space="preserve">The model applies classification algorithms to determine wine quality on a scale from 3 to 8, providing valuable insights into which chemical properties influence wine taste and quality.  </w:t>
      </w:r>
    </w:p>
    <w:p w14:paraId="6B4457D9" w14:textId="5423F429" w:rsidR="0015311C" w:rsidRPr="0015311C" w:rsidRDefault="0015311C" w:rsidP="001531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311C">
        <w:rPr>
          <w:rFonts w:ascii="Times New Roman" w:hAnsi="Times New Roman" w:cs="Times New Roman"/>
          <w:b/>
          <w:bCs/>
          <w:sz w:val="32"/>
          <w:szCs w:val="32"/>
        </w:rPr>
        <w:t xml:space="preserve">Dataset  </w:t>
      </w:r>
    </w:p>
    <w:p w14:paraId="74C31974" w14:textId="77777777" w:rsidR="0015311C" w:rsidRDefault="0015311C" w:rsidP="0015311C">
      <w:pPr>
        <w:rPr>
          <w:rFonts w:ascii="Times New Roman" w:hAnsi="Times New Roman" w:cs="Times New Roman"/>
          <w:sz w:val="24"/>
          <w:szCs w:val="24"/>
        </w:rPr>
      </w:pPr>
      <w:r w:rsidRPr="0015311C">
        <w:rPr>
          <w:rFonts w:ascii="Times New Roman" w:hAnsi="Times New Roman" w:cs="Times New Roman"/>
          <w:sz w:val="24"/>
          <w:szCs w:val="24"/>
        </w:rPr>
        <w:t>- Sourc</w:t>
      </w:r>
      <w:r w:rsidRPr="0015311C">
        <w:rPr>
          <w:rFonts w:ascii="Times New Roman" w:hAnsi="Times New Roman" w:cs="Times New Roman"/>
          <w:sz w:val="24"/>
          <w:szCs w:val="24"/>
        </w:rPr>
        <w:t>e</w:t>
      </w:r>
      <w:r w:rsidRPr="0015311C">
        <w:rPr>
          <w:rFonts w:ascii="Times New Roman" w:hAnsi="Times New Roman" w:cs="Times New Roman"/>
          <w:sz w:val="24"/>
          <w:szCs w:val="24"/>
        </w:rPr>
        <w:t xml:space="preserve">: [UCI Machine Learning Repository – Wine Quality </w:t>
      </w:r>
    </w:p>
    <w:p w14:paraId="37EB1E63" w14:textId="5DB60FB3" w:rsidR="0015311C" w:rsidRPr="0015311C" w:rsidRDefault="0015311C" w:rsidP="0015311C">
      <w:pPr>
        <w:rPr>
          <w:rFonts w:ascii="Times New Roman" w:hAnsi="Times New Roman" w:cs="Times New Roman"/>
          <w:sz w:val="24"/>
          <w:szCs w:val="24"/>
        </w:rPr>
      </w:pPr>
      <w:r w:rsidRPr="0015311C">
        <w:rPr>
          <w:rFonts w:ascii="Times New Roman" w:hAnsi="Times New Roman" w:cs="Times New Roman"/>
          <w:sz w:val="24"/>
          <w:szCs w:val="24"/>
        </w:rPr>
        <w:t>Dataset]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11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2C5107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https://archive.ics.uci.edu/ml/datasets/Wine+Quality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11C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1F98DDC" w14:textId="69999F2D" w:rsidR="0015311C" w:rsidRPr="0015311C" w:rsidRDefault="0015311C" w:rsidP="0015311C">
      <w:pPr>
        <w:rPr>
          <w:rFonts w:ascii="Times New Roman" w:hAnsi="Times New Roman" w:cs="Times New Roman"/>
          <w:sz w:val="24"/>
          <w:szCs w:val="24"/>
        </w:rPr>
      </w:pPr>
      <w:r w:rsidRPr="0015311C">
        <w:rPr>
          <w:rFonts w:ascii="Times New Roman" w:hAnsi="Times New Roman" w:cs="Times New Roman"/>
          <w:b/>
          <w:bCs/>
          <w:sz w:val="32"/>
          <w:szCs w:val="32"/>
        </w:rPr>
        <w:t xml:space="preserve">- Samples: </w:t>
      </w:r>
      <w:r w:rsidRPr="0015311C">
        <w:rPr>
          <w:rFonts w:ascii="Times New Roman" w:hAnsi="Times New Roman" w:cs="Times New Roman"/>
          <w:sz w:val="24"/>
          <w:szCs w:val="24"/>
        </w:rPr>
        <w:t xml:space="preserve">1,599  </w:t>
      </w:r>
    </w:p>
    <w:p w14:paraId="6DC41F37" w14:textId="4E49BA25" w:rsidR="0015311C" w:rsidRPr="0015311C" w:rsidRDefault="0015311C" w:rsidP="001531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311C">
        <w:rPr>
          <w:rFonts w:ascii="Times New Roman" w:hAnsi="Times New Roman" w:cs="Times New Roman"/>
          <w:b/>
          <w:bCs/>
          <w:sz w:val="32"/>
          <w:szCs w:val="32"/>
        </w:rPr>
        <w:t xml:space="preserve">Features:  </w:t>
      </w:r>
    </w:p>
    <w:p w14:paraId="17EE6935" w14:textId="77777777" w:rsidR="0015311C" w:rsidRPr="0015311C" w:rsidRDefault="0015311C" w:rsidP="0015311C">
      <w:pPr>
        <w:rPr>
          <w:rFonts w:ascii="Times New Roman" w:hAnsi="Times New Roman" w:cs="Times New Roman"/>
          <w:sz w:val="24"/>
          <w:szCs w:val="24"/>
        </w:rPr>
      </w:pPr>
      <w:r w:rsidRPr="0015311C">
        <w:rPr>
          <w:rFonts w:ascii="Times New Roman" w:hAnsi="Times New Roman" w:cs="Times New Roman"/>
          <w:sz w:val="24"/>
          <w:szCs w:val="24"/>
        </w:rPr>
        <w:t xml:space="preserve">  - Fixed Acidity  </w:t>
      </w:r>
    </w:p>
    <w:p w14:paraId="3046E335" w14:textId="77777777" w:rsidR="0015311C" w:rsidRPr="0015311C" w:rsidRDefault="0015311C" w:rsidP="0015311C">
      <w:pPr>
        <w:rPr>
          <w:rFonts w:ascii="Times New Roman" w:hAnsi="Times New Roman" w:cs="Times New Roman"/>
          <w:sz w:val="24"/>
          <w:szCs w:val="24"/>
        </w:rPr>
      </w:pPr>
      <w:r w:rsidRPr="0015311C">
        <w:rPr>
          <w:rFonts w:ascii="Times New Roman" w:hAnsi="Times New Roman" w:cs="Times New Roman"/>
          <w:sz w:val="24"/>
          <w:szCs w:val="24"/>
        </w:rPr>
        <w:t xml:space="preserve">  - Volatile Acidity  </w:t>
      </w:r>
    </w:p>
    <w:p w14:paraId="2A8730A3" w14:textId="77777777" w:rsidR="0015311C" w:rsidRPr="0015311C" w:rsidRDefault="0015311C" w:rsidP="0015311C">
      <w:pPr>
        <w:rPr>
          <w:rFonts w:ascii="Times New Roman" w:hAnsi="Times New Roman" w:cs="Times New Roman"/>
          <w:sz w:val="24"/>
          <w:szCs w:val="24"/>
        </w:rPr>
      </w:pPr>
      <w:r w:rsidRPr="0015311C">
        <w:rPr>
          <w:rFonts w:ascii="Times New Roman" w:hAnsi="Times New Roman" w:cs="Times New Roman"/>
          <w:sz w:val="24"/>
          <w:szCs w:val="24"/>
        </w:rPr>
        <w:t xml:space="preserve">  - Citric Acid  </w:t>
      </w:r>
    </w:p>
    <w:p w14:paraId="1F61A287" w14:textId="77777777" w:rsidR="0015311C" w:rsidRPr="0015311C" w:rsidRDefault="0015311C" w:rsidP="0015311C">
      <w:pPr>
        <w:rPr>
          <w:rFonts w:ascii="Times New Roman" w:hAnsi="Times New Roman" w:cs="Times New Roman"/>
          <w:sz w:val="24"/>
          <w:szCs w:val="24"/>
        </w:rPr>
      </w:pPr>
      <w:r w:rsidRPr="0015311C">
        <w:rPr>
          <w:rFonts w:ascii="Times New Roman" w:hAnsi="Times New Roman" w:cs="Times New Roman"/>
          <w:sz w:val="24"/>
          <w:szCs w:val="24"/>
        </w:rPr>
        <w:t xml:space="preserve">  - Residual Sugar  </w:t>
      </w:r>
    </w:p>
    <w:p w14:paraId="7FA4C931" w14:textId="77777777" w:rsidR="0015311C" w:rsidRPr="0015311C" w:rsidRDefault="0015311C" w:rsidP="0015311C">
      <w:pPr>
        <w:rPr>
          <w:rFonts w:ascii="Times New Roman" w:hAnsi="Times New Roman" w:cs="Times New Roman"/>
          <w:sz w:val="24"/>
          <w:szCs w:val="24"/>
        </w:rPr>
      </w:pPr>
      <w:r w:rsidRPr="0015311C">
        <w:rPr>
          <w:rFonts w:ascii="Times New Roman" w:hAnsi="Times New Roman" w:cs="Times New Roman"/>
          <w:sz w:val="24"/>
          <w:szCs w:val="24"/>
        </w:rPr>
        <w:t xml:space="preserve">  - Chlorides  </w:t>
      </w:r>
    </w:p>
    <w:p w14:paraId="6FC746D2" w14:textId="77777777" w:rsidR="0015311C" w:rsidRPr="0015311C" w:rsidRDefault="0015311C" w:rsidP="0015311C">
      <w:pPr>
        <w:rPr>
          <w:rFonts w:ascii="Times New Roman" w:hAnsi="Times New Roman" w:cs="Times New Roman"/>
          <w:sz w:val="24"/>
          <w:szCs w:val="24"/>
        </w:rPr>
      </w:pPr>
      <w:r w:rsidRPr="0015311C">
        <w:rPr>
          <w:rFonts w:ascii="Times New Roman" w:hAnsi="Times New Roman" w:cs="Times New Roman"/>
          <w:sz w:val="24"/>
          <w:szCs w:val="24"/>
        </w:rPr>
        <w:t xml:space="preserve">  - Free Sulfur Dioxide  </w:t>
      </w:r>
    </w:p>
    <w:p w14:paraId="4AF4E764" w14:textId="77777777" w:rsidR="0015311C" w:rsidRPr="0015311C" w:rsidRDefault="0015311C" w:rsidP="0015311C">
      <w:pPr>
        <w:rPr>
          <w:rFonts w:ascii="Times New Roman" w:hAnsi="Times New Roman" w:cs="Times New Roman"/>
          <w:sz w:val="24"/>
          <w:szCs w:val="24"/>
        </w:rPr>
      </w:pPr>
      <w:r w:rsidRPr="0015311C">
        <w:rPr>
          <w:rFonts w:ascii="Times New Roman" w:hAnsi="Times New Roman" w:cs="Times New Roman"/>
          <w:sz w:val="24"/>
          <w:szCs w:val="24"/>
        </w:rPr>
        <w:t xml:space="preserve">  - Total Sulfur Dioxide  </w:t>
      </w:r>
    </w:p>
    <w:p w14:paraId="305DBFF8" w14:textId="77777777" w:rsidR="0015311C" w:rsidRPr="0015311C" w:rsidRDefault="0015311C" w:rsidP="0015311C">
      <w:pPr>
        <w:rPr>
          <w:rFonts w:ascii="Times New Roman" w:hAnsi="Times New Roman" w:cs="Times New Roman"/>
          <w:sz w:val="24"/>
          <w:szCs w:val="24"/>
        </w:rPr>
      </w:pPr>
      <w:r w:rsidRPr="0015311C">
        <w:rPr>
          <w:rFonts w:ascii="Times New Roman" w:hAnsi="Times New Roman" w:cs="Times New Roman"/>
          <w:sz w:val="24"/>
          <w:szCs w:val="24"/>
        </w:rPr>
        <w:t xml:space="preserve">  - Density  </w:t>
      </w:r>
    </w:p>
    <w:p w14:paraId="179A625D" w14:textId="77777777" w:rsidR="0015311C" w:rsidRPr="0015311C" w:rsidRDefault="0015311C" w:rsidP="0015311C">
      <w:pPr>
        <w:rPr>
          <w:rFonts w:ascii="Times New Roman" w:hAnsi="Times New Roman" w:cs="Times New Roman"/>
          <w:sz w:val="24"/>
          <w:szCs w:val="24"/>
        </w:rPr>
      </w:pPr>
      <w:r w:rsidRPr="0015311C">
        <w:rPr>
          <w:rFonts w:ascii="Times New Roman" w:hAnsi="Times New Roman" w:cs="Times New Roman"/>
          <w:sz w:val="24"/>
          <w:szCs w:val="24"/>
        </w:rPr>
        <w:t xml:space="preserve">  - pH  </w:t>
      </w:r>
    </w:p>
    <w:p w14:paraId="18BC5863" w14:textId="77777777" w:rsidR="0015311C" w:rsidRPr="0015311C" w:rsidRDefault="0015311C" w:rsidP="0015311C">
      <w:pPr>
        <w:rPr>
          <w:rFonts w:ascii="Times New Roman" w:hAnsi="Times New Roman" w:cs="Times New Roman"/>
          <w:sz w:val="24"/>
          <w:szCs w:val="24"/>
        </w:rPr>
      </w:pPr>
      <w:r w:rsidRPr="0015311C">
        <w:rPr>
          <w:rFonts w:ascii="Times New Roman" w:hAnsi="Times New Roman" w:cs="Times New Roman"/>
          <w:sz w:val="24"/>
          <w:szCs w:val="24"/>
        </w:rPr>
        <w:t xml:space="preserve">  - Sulphates  </w:t>
      </w:r>
    </w:p>
    <w:p w14:paraId="0C979633" w14:textId="77777777" w:rsidR="0015311C" w:rsidRPr="0015311C" w:rsidRDefault="0015311C" w:rsidP="0015311C">
      <w:pPr>
        <w:rPr>
          <w:rFonts w:ascii="Times New Roman" w:hAnsi="Times New Roman" w:cs="Times New Roman"/>
          <w:sz w:val="24"/>
          <w:szCs w:val="24"/>
        </w:rPr>
      </w:pPr>
      <w:r w:rsidRPr="0015311C">
        <w:rPr>
          <w:rFonts w:ascii="Times New Roman" w:hAnsi="Times New Roman" w:cs="Times New Roman"/>
          <w:sz w:val="24"/>
          <w:szCs w:val="24"/>
        </w:rPr>
        <w:t xml:space="preserve">  - Alcohol  </w:t>
      </w:r>
    </w:p>
    <w:p w14:paraId="2E69D9E7" w14:textId="266AE7B5" w:rsidR="0015311C" w:rsidRPr="0015311C" w:rsidRDefault="0015311C" w:rsidP="0015311C">
      <w:pPr>
        <w:rPr>
          <w:rFonts w:ascii="Times New Roman" w:hAnsi="Times New Roman" w:cs="Times New Roman"/>
          <w:sz w:val="24"/>
          <w:szCs w:val="24"/>
        </w:rPr>
      </w:pPr>
      <w:r w:rsidRPr="0015311C">
        <w:rPr>
          <w:rFonts w:ascii="Times New Roman" w:hAnsi="Times New Roman" w:cs="Times New Roman"/>
          <w:sz w:val="24"/>
          <w:szCs w:val="24"/>
        </w:rPr>
        <w:t xml:space="preserve">  - Target: Quality (Score 0–10)  </w:t>
      </w:r>
    </w:p>
    <w:p w14:paraId="2DD92F50" w14:textId="77777777" w:rsidR="0015311C" w:rsidRPr="0015311C" w:rsidRDefault="0015311C" w:rsidP="0015311C">
      <w:pPr>
        <w:rPr>
          <w:rFonts w:ascii="Times New Roman" w:hAnsi="Times New Roman" w:cs="Times New Roman"/>
          <w:sz w:val="32"/>
          <w:szCs w:val="32"/>
        </w:rPr>
      </w:pPr>
    </w:p>
    <w:p w14:paraId="4B222BB4" w14:textId="6E47D215" w:rsidR="0015311C" w:rsidRPr="0015311C" w:rsidRDefault="0015311C" w:rsidP="001531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311C">
        <w:rPr>
          <w:rFonts w:ascii="Times New Roman" w:hAnsi="Times New Roman" w:cs="Times New Roman"/>
          <w:b/>
          <w:bCs/>
          <w:sz w:val="32"/>
          <w:szCs w:val="32"/>
        </w:rPr>
        <w:t xml:space="preserve">Tech Stack  </w:t>
      </w:r>
    </w:p>
    <w:p w14:paraId="78F36710" w14:textId="3E15B48A" w:rsidR="0015311C" w:rsidRPr="0015311C" w:rsidRDefault="0015311C" w:rsidP="0015311C">
      <w:pPr>
        <w:rPr>
          <w:rFonts w:ascii="Times New Roman" w:hAnsi="Times New Roman" w:cs="Times New Roman"/>
        </w:rPr>
      </w:pPr>
      <w:r w:rsidRPr="0015311C">
        <w:rPr>
          <w:rFonts w:ascii="Times New Roman" w:hAnsi="Times New Roman" w:cs="Times New Roman"/>
        </w:rPr>
        <w:t xml:space="preserve">- Programming Language: Python  </w:t>
      </w:r>
    </w:p>
    <w:p w14:paraId="2CC5C660" w14:textId="0ADDCC8C" w:rsidR="0015311C" w:rsidRPr="0015311C" w:rsidRDefault="0015311C" w:rsidP="0015311C">
      <w:pPr>
        <w:rPr>
          <w:rFonts w:ascii="Times New Roman" w:hAnsi="Times New Roman" w:cs="Times New Roman"/>
        </w:rPr>
      </w:pPr>
      <w:r w:rsidRPr="0015311C">
        <w:rPr>
          <w:rFonts w:ascii="Times New Roman" w:hAnsi="Times New Roman" w:cs="Times New Roman"/>
        </w:rPr>
        <w:lastRenderedPageBreak/>
        <w:t xml:space="preserve">- Libraries: Pandas, NumPy, Scikit-learn, Matplotlib, Seaborn  </w:t>
      </w:r>
    </w:p>
    <w:p w14:paraId="089D205E" w14:textId="3933CD53" w:rsidR="0015311C" w:rsidRPr="0015311C" w:rsidRDefault="0015311C" w:rsidP="001531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311C">
        <w:rPr>
          <w:rFonts w:ascii="Times New Roman" w:hAnsi="Times New Roman" w:cs="Times New Roman"/>
          <w:b/>
          <w:bCs/>
          <w:sz w:val="32"/>
          <w:szCs w:val="32"/>
        </w:rPr>
        <w:t xml:space="preserve">Approach  </w:t>
      </w:r>
    </w:p>
    <w:p w14:paraId="0EEF5E9D" w14:textId="6E03DEEE" w:rsidR="0015311C" w:rsidRPr="0015311C" w:rsidRDefault="0015311C" w:rsidP="001531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11C">
        <w:rPr>
          <w:rFonts w:ascii="Times New Roman" w:hAnsi="Times New Roman" w:cs="Times New Roman"/>
          <w:b/>
          <w:bCs/>
          <w:sz w:val="28"/>
          <w:szCs w:val="28"/>
        </w:rPr>
        <w:t xml:space="preserve">1. Data Preprocessing </w:t>
      </w:r>
    </w:p>
    <w:p w14:paraId="100D63D0" w14:textId="77777777" w:rsidR="0015311C" w:rsidRPr="0015311C" w:rsidRDefault="0015311C" w:rsidP="0015311C">
      <w:pPr>
        <w:rPr>
          <w:rFonts w:ascii="Times New Roman" w:hAnsi="Times New Roman" w:cs="Times New Roman"/>
        </w:rPr>
      </w:pPr>
      <w:r w:rsidRPr="0015311C">
        <w:rPr>
          <w:rFonts w:ascii="Times New Roman" w:hAnsi="Times New Roman" w:cs="Times New Roman"/>
        </w:rPr>
        <w:t xml:space="preserve">   - Fixed CSV parsing issues  </w:t>
      </w:r>
    </w:p>
    <w:p w14:paraId="6CBACD92" w14:textId="77777777" w:rsidR="0015311C" w:rsidRPr="0015311C" w:rsidRDefault="0015311C" w:rsidP="0015311C">
      <w:pPr>
        <w:rPr>
          <w:rFonts w:ascii="Times New Roman" w:hAnsi="Times New Roman" w:cs="Times New Roman"/>
        </w:rPr>
      </w:pPr>
      <w:r w:rsidRPr="0015311C">
        <w:rPr>
          <w:rFonts w:ascii="Times New Roman" w:hAnsi="Times New Roman" w:cs="Times New Roman"/>
        </w:rPr>
        <w:t xml:space="preserve">   - Converted features into numeric values  </w:t>
      </w:r>
    </w:p>
    <w:p w14:paraId="556D3DEB" w14:textId="77777777" w:rsidR="0015311C" w:rsidRPr="0015311C" w:rsidRDefault="0015311C" w:rsidP="0015311C">
      <w:pPr>
        <w:rPr>
          <w:rFonts w:ascii="Times New Roman" w:hAnsi="Times New Roman" w:cs="Times New Roman"/>
        </w:rPr>
      </w:pPr>
      <w:r w:rsidRPr="0015311C">
        <w:rPr>
          <w:rFonts w:ascii="Times New Roman" w:hAnsi="Times New Roman" w:cs="Times New Roman"/>
        </w:rPr>
        <w:t xml:space="preserve">   - Checked for and handled missing values  </w:t>
      </w:r>
    </w:p>
    <w:p w14:paraId="5AED3F27" w14:textId="77777777" w:rsidR="0015311C" w:rsidRPr="0015311C" w:rsidRDefault="0015311C" w:rsidP="0015311C">
      <w:pPr>
        <w:rPr>
          <w:rFonts w:ascii="Times New Roman" w:hAnsi="Times New Roman" w:cs="Times New Roman"/>
        </w:rPr>
      </w:pPr>
    </w:p>
    <w:p w14:paraId="5A9CB2C1" w14:textId="0ADE0359" w:rsidR="0015311C" w:rsidRPr="0015311C" w:rsidRDefault="0015311C" w:rsidP="001531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11C">
        <w:rPr>
          <w:rFonts w:ascii="Times New Roman" w:hAnsi="Times New Roman" w:cs="Times New Roman"/>
          <w:b/>
          <w:bCs/>
          <w:sz w:val="28"/>
          <w:szCs w:val="28"/>
        </w:rPr>
        <w:t xml:space="preserve">2. Model Training </w:t>
      </w:r>
    </w:p>
    <w:p w14:paraId="48826C0E" w14:textId="6C0F2C08" w:rsidR="0015311C" w:rsidRPr="0015311C" w:rsidRDefault="0015311C" w:rsidP="0015311C">
      <w:pPr>
        <w:rPr>
          <w:rFonts w:ascii="Times New Roman" w:hAnsi="Times New Roman" w:cs="Times New Roman"/>
        </w:rPr>
      </w:pPr>
      <w:r w:rsidRPr="0015311C">
        <w:rPr>
          <w:rFonts w:ascii="Times New Roman" w:hAnsi="Times New Roman" w:cs="Times New Roman"/>
        </w:rPr>
        <w:t xml:space="preserve">   - Used train-test split (80/20)</w:t>
      </w:r>
    </w:p>
    <w:p w14:paraId="4E783C09" w14:textId="08BEA7EB" w:rsidR="0015311C" w:rsidRPr="0015311C" w:rsidRDefault="0015311C" w:rsidP="0015311C">
      <w:pPr>
        <w:rPr>
          <w:rFonts w:ascii="Times New Roman" w:hAnsi="Times New Roman" w:cs="Times New Roman"/>
        </w:rPr>
      </w:pPr>
      <w:r w:rsidRPr="0015311C">
        <w:rPr>
          <w:rFonts w:ascii="Times New Roman" w:hAnsi="Times New Roman" w:cs="Times New Roman"/>
        </w:rPr>
        <w:t xml:space="preserve">   - Applied Random Forest Classifier</w:t>
      </w:r>
    </w:p>
    <w:p w14:paraId="75A41522" w14:textId="77777777" w:rsidR="0015311C" w:rsidRPr="0015311C" w:rsidRDefault="0015311C" w:rsidP="0015311C">
      <w:pPr>
        <w:rPr>
          <w:rFonts w:ascii="Times New Roman" w:hAnsi="Times New Roman" w:cs="Times New Roman"/>
        </w:rPr>
      </w:pPr>
    </w:p>
    <w:p w14:paraId="32CBC0D3" w14:textId="681B6A85" w:rsidR="0015311C" w:rsidRPr="0015311C" w:rsidRDefault="0015311C" w:rsidP="001531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311C">
        <w:rPr>
          <w:rFonts w:ascii="Times New Roman" w:hAnsi="Times New Roman" w:cs="Times New Roman"/>
          <w:b/>
          <w:bCs/>
          <w:sz w:val="28"/>
          <w:szCs w:val="28"/>
        </w:rPr>
        <w:t>3. Evaluation</w:t>
      </w:r>
    </w:p>
    <w:p w14:paraId="4DB121B6" w14:textId="50F08349" w:rsidR="0015311C" w:rsidRPr="0015311C" w:rsidRDefault="0015311C" w:rsidP="0015311C">
      <w:pPr>
        <w:rPr>
          <w:rFonts w:ascii="Times New Roman" w:hAnsi="Times New Roman" w:cs="Times New Roman"/>
        </w:rPr>
      </w:pPr>
      <w:r w:rsidRPr="0015311C">
        <w:rPr>
          <w:rFonts w:ascii="Times New Roman" w:hAnsi="Times New Roman" w:cs="Times New Roman"/>
        </w:rPr>
        <w:t xml:space="preserve">   - Accuracy Achieved: ~67%</w:t>
      </w:r>
    </w:p>
    <w:p w14:paraId="1F6732C3" w14:textId="77777777" w:rsidR="0015311C" w:rsidRPr="0015311C" w:rsidRDefault="0015311C" w:rsidP="0015311C">
      <w:pPr>
        <w:rPr>
          <w:rFonts w:ascii="Times New Roman" w:hAnsi="Times New Roman" w:cs="Times New Roman"/>
        </w:rPr>
      </w:pPr>
      <w:r w:rsidRPr="0015311C">
        <w:rPr>
          <w:rFonts w:ascii="Times New Roman" w:hAnsi="Times New Roman" w:cs="Times New Roman"/>
        </w:rPr>
        <w:t xml:space="preserve">   - Feature Importance Analysis shows:  </w:t>
      </w:r>
    </w:p>
    <w:p w14:paraId="37465025" w14:textId="469D554E" w:rsidR="00AA2679" w:rsidRPr="0015311C" w:rsidRDefault="0015311C" w:rsidP="0015311C">
      <w:pPr>
        <w:rPr>
          <w:rFonts w:ascii="Times New Roman" w:hAnsi="Times New Roman" w:cs="Times New Roman"/>
        </w:rPr>
      </w:pPr>
      <w:r w:rsidRPr="0015311C">
        <w:rPr>
          <w:rFonts w:ascii="Times New Roman" w:hAnsi="Times New Roman" w:cs="Times New Roman"/>
        </w:rPr>
        <w:t xml:space="preserve">     - Alcohol, Sulphates, and Volatile Acidity are the most impactful predictors  </w:t>
      </w:r>
    </w:p>
    <w:p w14:paraId="1CDE60D6" w14:textId="77777777" w:rsidR="0015311C" w:rsidRPr="0015311C" w:rsidRDefault="0015311C" w:rsidP="0015311C">
      <w:pPr>
        <w:rPr>
          <w:rFonts w:ascii="Times New Roman" w:hAnsi="Times New Roman" w:cs="Times New Roman"/>
        </w:rPr>
      </w:pPr>
    </w:p>
    <w:p w14:paraId="67D5A078" w14:textId="08C71731" w:rsidR="0015311C" w:rsidRPr="0015311C" w:rsidRDefault="0015311C" w:rsidP="0015311C">
      <w:pPr>
        <w:rPr>
          <w:rFonts w:ascii="Times New Roman" w:hAnsi="Times New Roman" w:cs="Times New Roman"/>
        </w:rPr>
      </w:pPr>
      <w:r w:rsidRPr="0015311C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</w:t>
      </w:r>
      <w:r w:rsidRPr="0015311C">
        <w:rPr>
          <w:rFonts w:ascii="Times New Roman" w:hAnsi="Times New Roman" w:cs="Times New Roman"/>
        </w:rPr>
        <w:t xml:space="preserve">pip install pandas </w:t>
      </w:r>
      <w:proofErr w:type="spellStart"/>
      <w:r w:rsidRPr="0015311C">
        <w:rPr>
          <w:rFonts w:ascii="Times New Roman" w:hAnsi="Times New Roman" w:cs="Times New Roman"/>
        </w:rPr>
        <w:t>numpy</w:t>
      </w:r>
      <w:proofErr w:type="spellEnd"/>
      <w:r w:rsidRPr="0015311C">
        <w:rPr>
          <w:rFonts w:ascii="Times New Roman" w:hAnsi="Times New Roman" w:cs="Times New Roman"/>
        </w:rPr>
        <w:t xml:space="preserve"> scikit-learn matplotlib seaborn</w:t>
      </w:r>
    </w:p>
    <w:sectPr w:rsidR="0015311C" w:rsidRPr="0015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1C"/>
    <w:rsid w:val="0015311C"/>
    <w:rsid w:val="00AA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C7C4"/>
  <w15:chartTrackingRefBased/>
  <w15:docId w15:val="{105ACF4B-A9F1-4A08-9F2F-6C3E0217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Wine+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2025-09-07T08:43:00Z</dcterms:created>
  <dcterms:modified xsi:type="dcterms:W3CDTF">2025-09-07T08:49:00Z</dcterms:modified>
</cp:coreProperties>
</file>