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B7E" w:rsidRPr="00734CA1" w:rsidRDefault="00C50B7E" w:rsidP="00C50B7E">
      <w:pPr>
        <w:shd w:val="clear" w:color="auto" w:fill="0D1117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black"/>
          <w:lang w:eastAsia="en-IN"/>
        </w:rPr>
      </w:pPr>
      <w:r w:rsidRPr="00734CA1">
        <w:rPr>
          <w:rFonts w:ascii="Segoe UI Symbol" w:eastAsia="Times New Roman" w:hAnsi="Segoe UI Symbol" w:cs="Segoe UI Symbol"/>
          <w:b/>
          <w:bCs/>
          <w:color w:val="C9D1D9"/>
          <w:sz w:val="30"/>
          <w:szCs w:val="30"/>
          <w:highlight w:val="black"/>
          <w:lang w:eastAsia="en-IN"/>
        </w:rPr>
        <w:t>🐞</w:t>
      </w:r>
      <w:r w:rsidRPr="00734CA1">
        <w:rPr>
          <w:rFonts w:ascii="Segoe UI" w:eastAsia="Times New Roman" w:hAnsi="Segoe UI" w:cs="Segoe UI"/>
          <w:b/>
          <w:bCs/>
          <w:color w:val="C9D1D9"/>
          <w:sz w:val="30"/>
          <w:szCs w:val="30"/>
          <w:highlight w:val="black"/>
          <w:lang w:eastAsia="en-IN"/>
        </w:rPr>
        <w:t>New Year New Updates 2022</w:t>
      </w:r>
      <w:r w:rsidRPr="00734CA1">
        <w:rPr>
          <w:rFonts w:ascii="Segoe UI Symbol" w:eastAsia="Times New Roman" w:hAnsi="Segoe UI Symbol" w:cs="Segoe UI Symbol"/>
          <w:b/>
          <w:bCs/>
          <w:color w:val="C9D1D9"/>
          <w:sz w:val="30"/>
          <w:szCs w:val="30"/>
          <w:highlight w:val="black"/>
          <w:lang w:eastAsia="en-IN"/>
        </w:rPr>
        <w:t>🐾</w:t>
      </w:r>
    </w:p>
    <w:p w:rsidR="00C50B7E" w:rsidRPr="00734CA1" w:rsidRDefault="00C50B7E" w:rsidP="00C50B7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black"/>
          <w:lang w:eastAsia="en-IN"/>
        </w:rPr>
      </w:pPr>
      <w:r w:rsidRPr="00734CA1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  <w:highlight w:val="black"/>
          <w:lang w:eastAsia="en-IN"/>
        </w:rPr>
        <w:t>🐞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t>Spots On</w:t>
      </w:r>
      <w:r w:rsidRPr="00734CA1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  <w:highlight w:val="black"/>
          <w:lang w:eastAsia="en-IN"/>
        </w:rPr>
        <w:t>🐾</w:t>
      </w:r>
      <w:r w:rsidRPr="00734CA1">
        <w:rPr>
          <w:rFonts w:ascii="Segoe UI" w:eastAsia="Times New Roman" w:hAnsi="Segoe UI" w:cs="Segoe UI"/>
          <w:color w:val="C9D1D9"/>
          <w:sz w:val="24"/>
          <w:szCs w:val="24"/>
          <w:highlight w:val="black"/>
          <w:lang w:eastAsia="en-IN"/>
        </w:rPr>
        <w:t> </w:t>
      </w:r>
      <w:r w:rsidRPr="00734CA1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  <w:highlight w:val="black"/>
          <w:lang w:eastAsia="en-IN"/>
        </w:rPr>
        <w:t>🐞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t>Claws Out</w:t>
      </w:r>
      <w:r w:rsidRPr="00734CA1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  <w:highlight w:val="black"/>
          <w:lang w:eastAsia="en-IN"/>
        </w:rPr>
        <w:t>🐾</w:t>
      </w:r>
    </w:p>
    <w:p w:rsidR="00C50B7E" w:rsidRPr="00734CA1" w:rsidRDefault="00C50B7E" w:rsidP="00C50B7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black"/>
          <w:lang w:eastAsia="en-IN"/>
        </w:rPr>
      </w:pP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t>2022 bringing 22 updates in the Miraculous Webpage with all the bugs in it solved and making it more adaptable and comfortable to watch episodes.</w:t>
      </w:r>
    </w:p>
    <w:p w:rsidR="00C50B7E" w:rsidRPr="00734CA1" w:rsidRDefault="00C50B7E" w:rsidP="00C50B7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black"/>
          <w:lang w:eastAsia="en-IN"/>
        </w:rPr>
      </w:pP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t>Updates are:</w:t>
      </w:r>
    </w:p>
    <w:p w:rsidR="00C50B7E" w:rsidRPr="00734CA1" w:rsidRDefault="00C50B7E" w:rsidP="00C50B7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black"/>
          <w:lang w:eastAsia="en-IN"/>
        </w:rPr>
      </w:pP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t>1. Each Section has its own unique favicon.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2. Episodes in Google Drive to make sure it’s safe.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3. New title and favicon style.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4. Soundtracks &amp; songs in google drive 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5. External Links for Miraculous Sessions like pen pals &amp; subscription boxes.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6. More learnings from the show.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7. Episode List update.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8. News Section, where you’ll get spoilers , release dates &amp; news about the show.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9. Update in information about characters.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10. Renlings will have their own separate section.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11. Felix , Chloe, Lila, Sabrina, Nathaniel, Ivan &amp; Marc will be added.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12. New game by me will be added, “The Battle of Miraculous”.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13. New Quiz by me with all the seasons we have got till now.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14. New Webpage Thumbnail, with a special look (spoiled here).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15. Get a facts section in the webpage to unravel the secrets of Miraculous.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16. Official game download link will be available for android.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17. Roblox game link available as well.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18. Official Website &amp; YouTube Channel link will be available.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19. Sample Pen Pal Session Letter available in French, translation will be , it will be downloadable &amp; printable.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20. Each season &amp; specials will have a different section so it won’t be confusing when searching for an episode.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21. New design of the website to make it more adaptable.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br/>
        <w:t>22. Episode End Card available in the episode section.</w:t>
      </w:r>
    </w:p>
    <w:p w:rsidR="00C50B7E" w:rsidRPr="00734CA1" w:rsidRDefault="00C50B7E" w:rsidP="00C50B7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black"/>
          <w:lang w:eastAsia="en-IN"/>
        </w:rPr>
      </w:pP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t xml:space="preserve">Hope that these updates in the webpage will help the Miraculers to use it more comfortably and will get enjoyment equally! This updated webpage will be out </w:t>
      </w:r>
      <w:bookmarkStart w:id="0" w:name="_GoBack"/>
      <w:bookmarkEnd w:id="0"/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t>in New Year; further information will be provided soon.</w:t>
      </w:r>
    </w:p>
    <w:p w:rsidR="00C50B7E" w:rsidRPr="00734CA1" w:rsidRDefault="00734CA1" w:rsidP="00C50B7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highlight w:val="black"/>
          <w:lang w:eastAsia="en-IN"/>
        </w:rPr>
      </w:pPr>
      <w:hyperlink r:id="rId4" w:history="1">
        <w:r w:rsidR="00C50B7E" w:rsidRPr="00734CA1">
          <w:rPr>
            <w:rFonts w:ascii="Segoe UI" w:eastAsia="Times New Roman" w:hAnsi="Segoe UI" w:cs="Segoe UI"/>
            <w:color w:val="0000FF"/>
            <w:sz w:val="24"/>
            <w:szCs w:val="24"/>
            <w:highlight w:val="black"/>
            <w:u w:val="single"/>
            <w:lang w:eastAsia="en-IN"/>
          </w:rPr>
          <w:t>https://anushreya-satish.github.io/Miraculous-Webpage/</w:t>
        </w:r>
      </w:hyperlink>
    </w:p>
    <w:p w:rsidR="00C50B7E" w:rsidRPr="00C50B7E" w:rsidRDefault="00C50B7E" w:rsidP="00C50B7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734CA1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  <w:highlight w:val="black"/>
          <w:lang w:eastAsia="en-IN"/>
        </w:rPr>
        <w:t>🐞</w:t>
      </w:r>
      <w:r w:rsidRPr="00734CA1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black"/>
          <w:lang w:eastAsia="en-IN"/>
        </w:rPr>
        <w:t>Bug Out</w:t>
      </w:r>
      <w:r w:rsidRPr="00734CA1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  <w:highlight w:val="black"/>
          <w:lang w:eastAsia="en-IN"/>
        </w:rPr>
        <w:t>🐾</w:t>
      </w:r>
    </w:p>
    <w:p w:rsidR="002A40F7" w:rsidRDefault="002A40F7"/>
    <w:sectPr w:rsidR="002A4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7E"/>
    <w:rsid w:val="002A40F7"/>
    <w:rsid w:val="00734CA1"/>
    <w:rsid w:val="00B6131A"/>
    <w:rsid w:val="00C5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FA21-FE48-431C-999E-BC5E8815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C50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0B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50B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0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shreya-Satish/Miraculous-Webpage/blob/new-release/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ANUSHREYA ANUSHREE</dc:creator>
  <cp:keywords/>
  <dc:description/>
  <cp:lastModifiedBy>ANUSHREYA ANUSHREE</cp:lastModifiedBy>
  <cp:revision>3</cp:revision>
  <dcterms:created xsi:type="dcterms:W3CDTF">2021-12-31T11:13:00Z</dcterms:created>
  <dcterms:modified xsi:type="dcterms:W3CDTF">2022-03-26T06:39:00Z</dcterms:modified>
</cp:coreProperties>
</file>