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EC" w:rsidRDefault="000F63EC" w:rsidP="000F63EC">
      <w:pPr>
        <w:pStyle w:val="BodyText"/>
        <w:spacing w:before="5"/>
        <w:rPr>
          <w:rFonts w:ascii="Times New Roman"/>
          <w:sz w:val="24"/>
        </w:rPr>
      </w:pPr>
    </w:p>
    <w:p w:rsidR="000F63EC" w:rsidRDefault="000F63EC" w:rsidP="000F63EC">
      <w:pPr>
        <w:pStyle w:val="BodyText"/>
        <w:ind w:left="17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956560" cy="723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EC" w:rsidRDefault="000F63EC" w:rsidP="000F63EC">
      <w:pPr>
        <w:pStyle w:val="BodyText"/>
        <w:rPr>
          <w:rFonts w:ascii="Times New Roman"/>
          <w:sz w:val="20"/>
        </w:rPr>
      </w:pPr>
    </w:p>
    <w:p w:rsidR="000F63EC" w:rsidRDefault="000F63EC" w:rsidP="000F63EC">
      <w:pPr>
        <w:pStyle w:val="BodyText"/>
        <w:rPr>
          <w:rFonts w:ascii="Times New Roman"/>
          <w:sz w:val="20"/>
        </w:rPr>
      </w:pPr>
    </w:p>
    <w:p w:rsidR="000F63EC" w:rsidRDefault="000F63EC" w:rsidP="000F63EC">
      <w:pPr>
        <w:pStyle w:val="BodyText"/>
        <w:rPr>
          <w:rFonts w:ascii="Times New Roman"/>
          <w:sz w:val="20"/>
        </w:rPr>
      </w:pPr>
    </w:p>
    <w:p w:rsidR="000F63EC" w:rsidRDefault="000F63EC" w:rsidP="000F63EC">
      <w:pPr>
        <w:pStyle w:val="BodyText"/>
        <w:rPr>
          <w:rFonts w:ascii="Times New Roman"/>
          <w:sz w:val="20"/>
        </w:rPr>
      </w:pPr>
    </w:p>
    <w:p w:rsidR="000F63EC" w:rsidRPr="000F63EC" w:rsidRDefault="000F63EC" w:rsidP="000F63EC">
      <w:pPr>
        <w:pStyle w:val="Title"/>
        <w:rPr>
          <w:rFonts w:asciiTheme="minorHAnsi" w:hAnsiTheme="minorHAnsi" w:cstheme="minorHAnsi"/>
          <w:b/>
          <w:u w:val="single"/>
        </w:rPr>
      </w:pPr>
      <w:r w:rsidRPr="000F63EC">
        <w:rPr>
          <w:rFonts w:asciiTheme="minorHAnsi" w:hAnsiTheme="minorHAnsi" w:cstheme="minorHAnsi"/>
          <w:b/>
          <w:u w:val="single"/>
        </w:rPr>
        <w:t>Container Automation &amp; Orchestration</w:t>
      </w:r>
    </w:p>
    <w:p w:rsidR="000F63EC" w:rsidRDefault="000F63EC" w:rsidP="000F63EC">
      <w:pPr>
        <w:pStyle w:val="BodyText"/>
        <w:jc w:val="center"/>
        <w:rPr>
          <w:b/>
          <w:sz w:val="52"/>
        </w:rPr>
      </w:pPr>
    </w:p>
    <w:p w:rsidR="000F63EC" w:rsidRPr="009E6258" w:rsidRDefault="000F63EC" w:rsidP="000F63EC">
      <w:pPr>
        <w:spacing w:before="1"/>
        <w:ind w:right="1277"/>
        <w:rPr>
          <w:rFonts w:cstheme="minorHAnsi"/>
          <w:b/>
          <w:sz w:val="44"/>
          <w:szCs w:val="44"/>
        </w:rPr>
      </w:pPr>
      <w:r w:rsidRPr="009E6258">
        <w:rPr>
          <w:rFonts w:cstheme="minorHAnsi"/>
          <w:b/>
          <w:sz w:val="44"/>
          <w:szCs w:val="44"/>
        </w:rPr>
        <w:t>Semester</w:t>
      </w:r>
      <w:r w:rsidRPr="009E6258">
        <w:rPr>
          <w:rFonts w:cstheme="minorHAnsi"/>
          <w:b/>
          <w:spacing w:val="-3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–</w:t>
      </w:r>
      <w:r w:rsidRPr="009E6258">
        <w:rPr>
          <w:rFonts w:cstheme="minorHAnsi"/>
          <w:b/>
          <w:spacing w:val="-6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VI</w:t>
      </w:r>
    </w:p>
    <w:p w:rsidR="00AC02B6" w:rsidRDefault="000F63EC" w:rsidP="000F63EC">
      <w:pPr>
        <w:spacing w:before="194" w:line="345" w:lineRule="auto"/>
        <w:ind w:right="1295"/>
        <w:rPr>
          <w:rFonts w:cstheme="minorHAnsi"/>
          <w:b/>
          <w:spacing w:val="-8"/>
          <w:sz w:val="44"/>
          <w:szCs w:val="44"/>
        </w:rPr>
      </w:pPr>
      <w:r w:rsidRPr="009E6258">
        <w:rPr>
          <w:rFonts w:cstheme="minorHAnsi"/>
          <w:b/>
          <w:sz w:val="44"/>
          <w:szCs w:val="44"/>
        </w:rPr>
        <w:t>Under</w:t>
      </w:r>
      <w:r w:rsidRPr="009E6258">
        <w:rPr>
          <w:rFonts w:cstheme="minorHAnsi"/>
          <w:b/>
          <w:spacing w:val="-8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the</w:t>
      </w:r>
      <w:r w:rsidRPr="009E6258">
        <w:rPr>
          <w:rFonts w:cstheme="minorHAnsi"/>
          <w:b/>
          <w:spacing w:val="-9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Guidance</w:t>
      </w:r>
      <w:r w:rsidRPr="009E6258">
        <w:rPr>
          <w:rFonts w:cstheme="minorHAnsi"/>
          <w:b/>
          <w:spacing w:val="-9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of</w:t>
      </w:r>
      <w:r w:rsidRPr="009E6258">
        <w:rPr>
          <w:rFonts w:cstheme="minorHAnsi"/>
          <w:b/>
          <w:spacing w:val="-8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:</w:t>
      </w:r>
      <w:r w:rsidRPr="009E6258">
        <w:rPr>
          <w:rFonts w:cstheme="minorHAnsi"/>
          <w:b/>
          <w:spacing w:val="-8"/>
          <w:sz w:val="44"/>
          <w:szCs w:val="44"/>
        </w:rPr>
        <w:t xml:space="preserve"> </w:t>
      </w:r>
      <w:r w:rsidR="00AC02B6">
        <w:rPr>
          <w:rFonts w:cstheme="minorHAnsi"/>
          <w:b/>
          <w:spacing w:val="-8"/>
          <w:sz w:val="44"/>
          <w:szCs w:val="44"/>
        </w:rPr>
        <w:t>Srinivasan</w:t>
      </w:r>
    </w:p>
    <w:p w:rsidR="000F63EC" w:rsidRPr="009E6258" w:rsidRDefault="00AC02B6" w:rsidP="000F63EC">
      <w:pPr>
        <w:spacing w:before="194" w:line="345" w:lineRule="auto"/>
        <w:ind w:right="1295"/>
        <w:rPr>
          <w:rFonts w:cstheme="minorHAnsi"/>
          <w:b/>
          <w:sz w:val="44"/>
          <w:szCs w:val="44"/>
        </w:rPr>
      </w:pPr>
      <w:r w:rsidRPr="00AC02B6">
        <w:rPr>
          <w:rFonts w:cstheme="minorHAnsi"/>
          <w:b/>
          <w:spacing w:val="-8"/>
          <w:sz w:val="44"/>
          <w:szCs w:val="44"/>
        </w:rPr>
        <w:t>Ramachandran</w:t>
      </w:r>
    </w:p>
    <w:p w:rsidR="000F63EC" w:rsidRPr="009E6258" w:rsidRDefault="000F63EC" w:rsidP="000F63EC">
      <w:pPr>
        <w:spacing w:before="194" w:line="345" w:lineRule="auto"/>
        <w:ind w:right="1295"/>
        <w:rPr>
          <w:rFonts w:cstheme="minorHAnsi"/>
          <w:b/>
          <w:sz w:val="44"/>
          <w:szCs w:val="44"/>
        </w:rPr>
      </w:pPr>
      <w:r w:rsidRPr="009E6258">
        <w:rPr>
          <w:rFonts w:cstheme="minorHAnsi"/>
          <w:b/>
          <w:sz w:val="44"/>
          <w:szCs w:val="44"/>
        </w:rPr>
        <w:t>Submitted</w:t>
      </w:r>
      <w:r w:rsidRPr="009E6258">
        <w:rPr>
          <w:rFonts w:cstheme="minorHAnsi"/>
          <w:b/>
          <w:spacing w:val="-4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by</w:t>
      </w:r>
      <w:r w:rsidRPr="009E6258">
        <w:rPr>
          <w:rFonts w:cstheme="minorHAnsi"/>
          <w:b/>
          <w:spacing w:val="-1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:</w:t>
      </w:r>
      <w:r w:rsidRPr="009E6258">
        <w:rPr>
          <w:rFonts w:cstheme="minorHAnsi"/>
          <w:b/>
          <w:spacing w:val="2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Anushri</w:t>
      </w:r>
      <w:r w:rsidRPr="009E6258">
        <w:rPr>
          <w:rFonts w:cstheme="minorHAnsi"/>
          <w:b/>
          <w:spacing w:val="-1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Sharma</w:t>
      </w:r>
    </w:p>
    <w:p w:rsidR="000F63EC" w:rsidRPr="009E6258" w:rsidRDefault="000F63EC" w:rsidP="000F63EC">
      <w:pPr>
        <w:spacing w:before="2"/>
        <w:ind w:right="1289"/>
        <w:rPr>
          <w:rFonts w:cstheme="minorHAnsi"/>
          <w:b/>
          <w:sz w:val="44"/>
          <w:szCs w:val="44"/>
        </w:rPr>
      </w:pPr>
      <w:r w:rsidRPr="009E6258">
        <w:rPr>
          <w:rFonts w:cstheme="minorHAnsi"/>
          <w:b/>
          <w:sz w:val="44"/>
          <w:szCs w:val="44"/>
        </w:rPr>
        <w:t>SAP</w:t>
      </w:r>
      <w:r w:rsidRPr="009E6258">
        <w:rPr>
          <w:rFonts w:cstheme="minorHAnsi"/>
          <w:b/>
          <w:spacing w:val="-5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ID</w:t>
      </w:r>
      <w:r w:rsidRPr="009E6258">
        <w:rPr>
          <w:rFonts w:cstheme="minorHAnsi"/>
          <w:b/>
          <w:spacing w:val="-3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:</w:t>
      </w:r>
      <w:r w:rsidRPr="009E6258">
        <w:rPr>
          <w:rFonts w:cstheme="minorHAnsi"/>
          <w:b/>
          <w:spacing w:val="-4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500108300</w:t>
      </w:r>
    </w:p>
    <w:p w:rsidR="000F63EC" w:rsidRPr="009E6258" w:rsidRDefault="000F63EC" w:rsidP="000F63EC">
      <w:pPr>
        <w:spacing w:before="194" w:line="345" w:lineRule="auto"/>
        <w:ind w:right="2356"/>
        <w:rPr>
          <w:rFonts w:cstheme="minorHAnsi"/>
          <w:b/>
          <w:sz w:val="44"/>
          <w:szCs w:val="44"/>
        </w:rPr>
      </w:pPr>
      <w:r w:rsidRPr="009E6258">
        <w:rPr>
          <w:rFonts w:cstheme="minorHAnsi"/>
          <w:b/>
          <w:sz w:val="44"/>
          <w:szCs w:val="44"/>
        </w:rPr>
        <w:t>Enrollment</w:t>
      </w:r>
      <w:r w:rsidRPr="009E6258">
        <w:rPr>
          <w:rFonts w:cstheme="minorHAnsi"/>
          <w:b/>
          <w:spacing w:val="-8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No:</w:t>
      </w:r>
      <w:r w:rsidRPr="009E6258">
        <w:rPr>
          <w:rFonts w:cstheme="minorHAnsi"/>
          <w:b/>
          <w:spacing w:val="-6"/>
          <w:sz w:val="44"/>
          <w:szCs w:val="44"/>
        </w:rPr>
        <w:t xml:space="preserve"> </w:t>
      </w:r>
      <w:r w:rsidRPr="009E6258">
        <w:rPr>
          <w:rFonts w:cstheme="minorHAnsi"/>
          <w:b/>
          <w:sz w:val="44"/>
          <w:szCs w:val="44"/>
        </w:rPr>
        <w:t>R2142220956</w:t>
      </w:r>
    </w:p>
    <w:p w:rsidR="003013AB" w:rsidRDefault="003013AB"/>
    <w:p w:rsidR="000F63EC" w:rsidRDefault="000F63EC"/>
    <w:p w:rsidR="000F63EC" w:rsidRDefault="000F63EC"/>
    <w:p w:rsidR="000F63EC" w:rsidRDefault="000F63EC"/>
    <w:p w:rsidR="000F63EC" w:rsidRDefault="000F63EC"/>
    <w:p w:rsidR="00F21F21" w:rsidRDefault="00F21F21"/>
    <w:p w:rsidR="000F63EC" w:rsidRDefault="000F63EC"/>
    <w:p w:rsidR="00F21F21" w:rsidRDefault="00F21F21" w:rsidP="00F21F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F63EC" w:rsidRPr="000F63EC" w:rsidRDefault="000F63EC" w:rsidP="00F21F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63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of Contents</w:t>
      </w:r>
    </w:p>
    <w:tbl>
      <w:tblPr>
        <w:tblStyle w:val="TableGrid"/>
        <w:tblW w:w="0" w:type="auto"/>
        <w:tblLook w:val="04A0"/>
      </w:tblPr>
      <w:tblGrid>
        <w:gridCol w:w="4461"/>
      </w:tblGrid>
      <w:tr w:rsidR="000F63EC" w:rsidRPr="000F63EC" w:rsidTr="00F21F21">
        <w:trPr>
          <w:trHeight w:val="823"/>
        </w:trPr>
        <w:tc>
          <w:tcPr>
            <w:tcW w:w="4461" w:type="dxa"/>
          </w:tcPr>
          <w:p w:rsidR="000F63EC" w:rsidRPr="000F63EC" w:rsidRDefault="000F63EC" w:rsidP="00F21F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F63EC">
              <w:rPr>
                <w:rFonts w:ascii="Times New Roman" w:eastAsia="Times New Roman" w:hAnsi="Times New Roman" w:cs="Times New Roman"/>
                <w:sz w:val="36"/>
                <w:szCs w:val="36"/>
              </w:rPr>
              <w:t>Project Introduction</w:t>
            </w:r>
          </w:p>
        </w:tc>
      </w:tr>
      <w:tr w:rsidR="000F63EC" w:rsidRPr="000F63EC" w:rsidTr="00F21F21">
        <w:trPr>
          <w:trHeight w:val="823"/>
        </w:trPr>
        <w:tc>
          <w:tcPr>
            <w:tcW w:w="4461" w:type="dxa"/>
          </w:tcPr>
          <w:p w:rsidR="000F63EC" w:rsidRPr="000F63EC" w:rsidRDefault="000F63EC" w:rsidP="00F21F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F63EC">
              <w:rPr>
                <w:rFonts w:ascii="Times New Roman" w:eastAsia="Times New Roman" w:hAnsi="Times New Roman" w:cs="Times New Roman"/>
                <w:sz w:val="36"/>
                <w:szCs w:val="36"/>
              </w:rPr>
              <w:t>Technologies Used</w:t>
            </w:r>
          </w:p>
        </w:tc>
      </w:tr>
      <w:tr w:rsidR="000F63EC" w:rsidRPr="000F63EC" w:rsidTr="00F21F21">
        <w:trPr>
          <w:trHeight w:val="823"/>
        </w:trPr>
        <w:tc>
          <w:tcPr>
            <w:tcW w:w="4461" w:type="dxa"/>
          </w:tcPr>
          <w:p w:rsidR="000F63EC" w:rsidRPr="000F63EC" w:rsidRDefault="000F63EC" w:rsidP="00F21F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F63EC">
              <w:rPr>
                <w:rFonts w:ascii="Times New Roman" w:eastAsia="Times New Roman" w:hAnsi="Times New Roman" w:cs="Times New Roman"/>
                <w:sz w:val="36"/>
                <w:szCs w:val="36"/>
              </w:rPr>
              <w:t>System Design</w:t>
            </w:r>
          </w:p>
        </w:tc>
      </w:tr>
      <w:tr w:rsidR="000F63EC" w:rsidRPr="000F63EC" w:rsidTr="00F21F21">
        <w:trPr>
          <w:trHeight w:val="823"/>
        </w:trPr>
        <w:tc>
          <w:tcPr>
            <w:tcW w:w="4461" w:type="dxa"/>
          </w:tcPr>
          <w:p w:rsidR="000F63EC" w:rsidRPr="000F63EC" w:rsidRDefault="000F63EC" w:rsidP="00F21F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F63EC">
              <w:rPr>
                <w:rFonts w:ascii="Times New Roman" w:eastAsia="Times New Roman" w:hAnsi="Times New Roman" w:cs="Times New Roman"/>
                <w:sz w:val="36"/>
                <w:szCs w:val="36"/>
              </w:rPr>
              <w:t>Functional Flow</w:t>
            </w:r>
          </w:p>
        </w:tc>
      </w:tr>
      <w:tr w:rsidR="000F63EC" w:rsidRPr="000F63EC" w:rsidTr="00F21F21">
        <w:trPr>
          <w:trHeight w:val="807"/>
        </w:trPr>
        <w:tc>
          <w:tcPr>
            <w:tcW w:w="4461" w:type="dxa"/>
          </w:tcPr>
          <w:p w:rsidR="000F63EC" w:rsidRPr="000F63EC" w:rsidRDefault="000F63EC" w:rsidP="00F21F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F63EC">
              <w:rPr>
                <w:rFonts w:ascii="Times New Roman" w:eastAsia="Times New Roman" w:hAnsi="Times New Roman" w:cs="Times New Roman"/>
                <w:sz w:val="36"/>
                <w:szCs w:val="36"/>
              </w:rPr>
              <w:t>API Specifications</w:t>
            </w:r>
          </w:p>
        </w:tc>
      </w:tr>
      <w:tr w:rsidR="000F63EC" w:rsidRPr="000F63EC" w:rsidTr="00F21F21">
        <w:trPr>
          <w:trHeight w:val="823"/>
        </w:trPr>
        <w:tc>
          <w:tcPr>
            <w:tcW w:w="4461" w:type="dxa"/>
          </w:tcPr>
          <w:p w:rsidR="000F63EC" w:rsidRPr="000F63EC" w:rsidRDefault="000F63EC" w:rsidP="00F21F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F63EC">
              <w:rPr>
                <w:rFonts w:ascii="Times New Roman" w:eastAsia="Times New Roman" w:hAnsi="Times New Roman" w:cs="Times New Roman"/>
                <w:sz w:val="36"/>
                <w:szCs w:val="36"/>
              </w:rPr>
              <w:t>Database Design</w:t>
            </w:r>
          </w:p>
        </w:tc>
      </w:tr>
      <w:tr w:rsidR="000F63EC" w:rsidRPr="000F63EC" w:rsidTr="00F21F21">
        <w:trPr>
          <w:trHeight w:val="823"/>
        </w:trPr>
        <w:tc>
          <w:tcPr>
            <w:tcW w:w="4461" w:type="dxa"/>
          </w:tcPr>
          <w:p w:rsidR="000F63EC" w:rsidRPr="000F63EC" w:rsidRDefault="000F63EC" w:rsidP="00F21F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F63EC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RabbitMQ </w:t>
            </w:r>
            <w:r w:rsidR="00606F31">
              <w:rPr>
                <w:rFonts w:ascii="Times New Roman" w:eastAsia="Times New Roman" w:hAnsi="Times New Roman" w:cs="Times New Roman"/>
                <w:sz w:val="36"/>
                <w:szCs w:val="36"/>
              </w:rPr>
              <w:t>In</w:t>
            </w:r>
          </w:p>
        </w:tc>
      </w:tr>
      <w:tr w:rsidR="000F63EC" w:rsidRPr="000F63EC" w:rsidTr="00F21F21">
        <w:trPr>
          <w:trHeight w:val="823"/>
        </w:trPr>
        <w:tc>
          <w:tcPr>
            <w:tcW w:w="4461" w:type="dxa"/>
          </w:tcPr>
          <w:p w:rsidR="000F63EC" w:rsidRPr="000F63EC" w:rsidRDefault="000F63EC" w:rsidP="00F21F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0F63EC">
              <w:rPr>
                <w:rFonts w:ascii="Times New Roman" w:eastAsia="Times New Roman" w:hAnsi="Times New Roman" w:cs="Times New Roman"/>
                <w:sz w:val="36"/>
                <w:szCs w:val="36"/>
              </w:rPr>
              <w:t>Frontend Features</w:t>
            </w:r>
          </w:p>
        </w:tc>
      </w:tr>
      <w:tr w:rsidR="00606F31" w:rsidRPr="000F63EC" w:rsidTr="00F21F21">
        <w:trPr>
          <w:trHeight w:val="823"/>
        </w:trPr>
        <w:tc>
          <w:tcPr>
            <w:tcW w:w="4461" w:type="dxa"/>
          </w:tcPr>
          <w:p w:rsidR="00606F31" w:rsidRPr="000F63EC" w:rsidRDefault="00606F31" w:rsidP="00F21F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Access URLs</w:t>
            </w:r>
          </w:p>
        </w:tc>
      </w:tr>
      <w:tr w:rsidR="000F63EC" w:rsidRPr="000F63EC" w:rsidTr="00F21F21">
        <w:trPr>
          <w:trHeight w:val="823"/>
        </w:trPr>
        <w:tc>
          <w:tcPr>
            <w:tcW w:w="4461" w:type="dxa"/>
          </w:tcPr>
          <w:p w:rsidR="000F63EC" w:rsidRPr="000F63EC" w:rsidRDefault="00606F31" w:rsidP="00F21F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10.</w:t>
            </w:r>
            <w:r w:rsidR="000F63EC" w:rsidRPr="000F63EC">
              <w:rPr>
                <w:rFonts w:ascii="Times New Roman" w:eastAsia="Times New Roman" w:hAnsi="Times New Roman" w:cs="Times New Roman"/>
                <w:sz w:val="36"/>
                <w:szCs w:val="36"/>
              </w:rPr>
              <w:t>Design Decisions Report</w:t>
            </w:r>
          </w:p>
        </w:tc>
      </w:tr>
    </w:tbl>
    <w:p w:rsidR="000F63EC" w:rsidRPr="000F63EC" w:rsidRDefault="000F63EC" w:rsidP="00F21F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F63EC" w:rsidRDefault="000F63EC"/>
    <w:p w:rsidR="00F21F21" w:rsidRDefault="00F21F21">
      <w:r>
        <w:br w:type="page"/>
      </w:r>
    </w:p>
    <w:p w:rsidR="000F63EC" w:rsidRDefault="000F63EC"/>
    <w:p w:rsidR="000F63EC" w:rsidRPr="00F21F21" w:rsidRDefault="00606F31" w:rsidP="00606F31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t>1.</w:t>
      </w:r>
      <w:r w:rsidR="00F21F2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0F63EC"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t>Project Summary</w:t>
      </w:r>
    </w:p>
    <w:p w:rsidR="00F21F21" w:rsidRDefault="000F63EC" w:rsidP="00F21F21">
      <w:pPr>
        <w:spacing w:before="100" w:beforeAutospacing="1" w:after="100" w:afterAutospacing="1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This project builds a simple and scalable order processing system. It connects a React frontend with a Node.js backend, using PostgreSQL to store data, Redis to cache frequently needed data, and RabbitMQ to handle background tasks like processing orders.</w:t>
      </w:r>
    </w:p>
    <w:p w:rsidR="00F21F21" w:rsidRPr="00F21F21" w:rsidRDefault="00F21F21" w:rsidP="00F21F21">
      <w:pPr>
        <w:spacing w:before="100" w:beforeAutospacing="1" w:after="100" w:afterAutospacing="1"/>
        <w:rPr>
          <w:rFonts w:cstheme="minorHAnsi"/>
          <w:color w:val="000000" w:themeColor="text1"/>
          <w:sz w:val="32"/>
          <w:szCs w:val="32"/>
        </w:rPr>
      </w:pPr>
    </w:p>
    <w:p w:rsidR="000F63EC" w:rsidRPr="00F21F21" w:rsidRDefault="000F63EC" w:rsidP="000F63EC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t>2. Technologies Used</w:t>
      </w:r>
    </w:p>
    <w:p w:rsidR="000F63EC" w:rsidRPr="00F21F21" w:rsidRDefault="000F63EC" w:rsidP="000F63EC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Frontend:</w:t>
      </w:r>
      <w:r w:rsidR="00AC02B6" w:rsidRPr="00F21F21">
        <w:rPr>
          <w:rFonts w:cstheme="minorHAnsi"/>
          <w:color w:val="000000" w:themeColor="text1"/>
          <w:sz w:val="32"/>
          <w:szCs w:val="32"/>
        </w:rPr>
        <w:t xml:space="preserve"> React</w:t>
      </w:r>
    </w:p>
    <w:p w:rsidR="000F63EC" w:rsidRPr="00F21F21" w:rsidRDefault="000F63EC" w:rsidP="000F63EC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Backend: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Node.js, Express</w:t>
      </w:r>
    </w:p>
    <w:p w:rsidR="000F63EC" w:rsidRPr="00F21F21" w:rsidRDefault="000F63EC" w:rsidP="000F63EC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Database: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PostgreSQL</w:t>
      </w:r>
    </w:p>
    <w:p w:rsidR="000F63EC" w:rsidRPr="00F21F21" w:rsidRDefault="000F63EC" w:rsidP="000F63EC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Caching: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Redis</w:t>
      </w:r>
    </w:p>
    <w:p w:rsidR="000F63EC" w:rsidRPr="00F21F21" w:rsidRDefault="000F63EC" w:rsidP="000F63EC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Message Broker: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RabbitMQ</w:t>
      </w:r>
    </w:p>
    <w:p w:rsidR="00606F31" w:rsidRDefault="000F63EC" w:rsidP="000F63EC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Containerization:</w:t>
      </w:r>
      <w:r w:rsidR="00AC02B6" w:rsidRPr="00F21F21">
        <w:rPr>
          <w:rFonts w:cstheme="minorHAnsi"/>
          <w:color w:val="000000" w:themeColor="text1"/>
          <w:sz w:val="32"/>
          <w:szCs w:val="32"/>
        </w:rPr>
        <w:t xml:space="preserve"> Docker</w:t>
      </w:r>
    </w:p>
    <w:p w:rsidR="00F21F21" w:rsidRPr="00F21F21" w:rsidRDefault="00F21F21" w:rsidP="000F63EC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</w:p>
    <w:p w:rsidR="000F63EC" w:rsidRPr="00F21F21" w:rsidRDefault="000F63EC" w:rsidP="000F63EC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32"/>
          <w:szCs w:val="32"/>
        </w:rPr>
      </w:pPr>
      <w:r w:rsidRPr="00F21F21">
        <w:rPr>
          <w:rFonts w:cstheme="minorHAnsi"/>
          <w:b/>
          <w:color w:val="000000" w:themeColor="text1"/>
          <w:sz w:val="32"/>
          <w:szCs w:val="32"/>
        </w:rPr>
        <w:t>3. System Design Overview</w:t>
      </w:r>
    </w:p>
    <w:p w:rsidR="000F63EC" w:rsidRPr="00F21F21" w:rsidRDefault="000F63EC" w:rsidP="000F63EC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The architecture promotes separation of concerns and easy scaling:</w:t>
      </w:r>
    </w:p>
    <w:p w:rsidR="000F63EC" w:rsidRPr="00F21F21" w:rsidRDefault="00AC02B6" w:rsidP="00606F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Frontend</w:t>
      </w:r>
      <w:r w:rsidR="000F63EC" w:rsidRPr="00F21F21">
        <w:rPr>
          <w:rFonts w:cstheme="minorHAnsi"/>
          <w:color w:val="000000" w:themeColor="text1"/>
          <w:sz w:val="32"/>
          <w:szCs w:val="32"/>
        </w:rPr>
        <w:t xml:space="preserve"> Layer: Captures user actions and communicates with the backend.</w:t>
      </w:r>
    </w:p>
    <w:p w:rsidR="000F63EC" w:rsidRPr="00F21F21" w:rsidRDefault="000F63EC" w:rsidP="00606F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Backend Layer: Processes business logic, database operations, caching, and message queuing.</w:t>
      </w:r>
    </w:p>
    <w:p w:rsidR="000F63EC" w:rsidRPr="00F21F21" w:rsidRDefault="000F63EC" w:rsidP="00606F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lastRenderedPageBreak/>
        <w:t>Database Layer: Manages persistent data such as products and order records.</w:t>
      </w:r>
    </w:p>
    <w:p w:rsidR="000F63EC" w:rsidRPr="00F21F21" w:rsidRDefault="000F63EC" w:rsidP="00606F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Caching Layer: Boosts read performance for frequently queried data.</w:t>
      </w:r>
    </w:p>
    <w:p w:rsidR="000F63EC" w:rsidRPr="00F21F21" w:rsidRDefault="000F63EC" w:rsidP="00606F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Messaging Layer: Asynchronously handles order processing tasks.</w:t>
      </w:r>
    </w:p>
    <w:p w:rsidR="000F63EC" w:rsidRPr="00F21F21" w:rsidRDefault="000F63EC" w:rsidP="000F63EC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  <w:sz w:val="32"/>
          <w:szCs w:val="32"/>
        </w:rPr>
      </w:pPr>
    </w:p>
    <w:p w:rsidR="000F63EC" w:rsidRPr="00F21F21" w:rsidRDefault="000F63EC" w:rsidP="000F63EC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t>4. How the System Works</w:t>
      </w:r>
    </w:p>
    <w:p w:rsidR="000F63EC" w:rsidRPr="00F21F21" w:rsidRDefault="000F63EC" w:rsidP="000F63EC">
      <w:pPr>
        <w:spacing w:before="100" w:beforeAutospacing="1" w:after="100" w:afterAutospacing="1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Order Placement:</w:t>
      </w:r>
    </w:p>
    <w:p w:rsidR="000F63EC" w:rsidRPr="00F21F21" w:rsidRDefault="000F63EC" w:rsidP="00F21F2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A user picks a product and places an order through the frontend.</w:t>
      </w:r>
    </w:p>
    <w:p w:rsidR="000F63EC" w:rsidRPr="00F21F21" w:rsidRDefault="00F21F21" w:rsidP="00F21F2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T</w:t>
      </w:r>
      <w:r w:rsidR="000F63EC" w:rsidRPr="00F21F21">
        <w:rPr>
          <w:rFonts w:cstheme="minorHAnsi"/>
          <w:color w:val="000000" w:themeColor="text1"/>
          <w:sz w:val="32"/>
          <w:szCs w:val="32"/>
        </w:rPr>
        <w:t>he backend saves it in PostgreSQL with a 'pending' status.</w:t>
      </w:r>
    </w:p>
    <w:p w:rsidR="000F63EC" w:rsidRPr="00F21F21" w:rsidRDefault="000F63EC" w:rsidP="00F21F2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The order is sent to RabbitMQ for processing.</w:t>
      </w:r>
    </w:p>
    <w:p w:rsidR="000F63EC" w:rsidRPr="00F21F21" w:rsidRDefault="000F63EC" w:rsidP="00F21F2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The order is also cached in Redis using the product ID.</w:t>
      </w:r>
    </w:p>
    <w:p w:rsidR="000F63EC" w:rsidRPr="00F21F21" w:rsidRDefault="000F63EC" w:rsidP="000F63EC">
      <w:pPr>
        <w:spacing w:before="100" w:beforeAutospacing="1" w:after="100" w:afterAutospacing="1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Order Processing:</w:t>
      </w:r>
    </w:p>
    <w:p w:rsidR="000F63EC" w:rsidRPr="00F21F21" w:rsidRDefault="000F63EC" w:rsidP="00F21F2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A worker reads the order from RabbitMQ.</w:t>
      </w:r>
    </w:p>
    <w:p w:rsidR="000F63EC" w:rsidRPr="00F21F21" w:rsidRDefault="00F21F21" w:rsidP="00F21F2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I</w:t>
      </w:r>
      <w:r w:rsidR="000F63EC" w:rsidRPr="00F21F21">
        <w:rPr>
          <w:rFonts w:cstheme="minorHAnsi"/>
          <w:color w:val="000000" w:themeColor="text1"/>
          <w:sz w:val="32"/>
          <w:szCs w:val="32"/>
        </w:rPr>
        <w:t>t processes the order and updates the status to 'completed' in PostgreSQL.</w:t>
      </w:r>
    </w:p>
    <w:p w:rsidR="000F63EC" w:rsidRPr="00F21F21" w:rsidRDefault="000F63EC" w:rsidP="00F21F2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Redis cache is also updated.</w:t>
      </w:r>
    </w:p>
    <w:p w:rsidR="000F63EC" w:rsidRPr="00F21F21" w:rsidRDefault="000F63EC" w:rsidP="000F63EC">
      <w:pPr>
        <w:spacing w:before="100" w:beforeAutospacing="1" w:after="100" w:afterAutospacing="1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Order Retrieval:</w:t>
      </w:r>
    </w:p>
    <w:p w:rsidR="000F63EC" w:rsidRPr="00F21F21" w:rsidRDefault="000F63EC" w:rsidP="00F21F2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When a user looks for orders by product ID, the backend checks Redis first.</w:t>
      </w:r>
    </w:p>
    <w:p w:rsidR="000F63EC" w:rsidRPr="00F21F21" w:rsidRDefault="00F21F21" w:rsidP="00F21F2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I</w:t>
      </w:r>
      <w:r w:rsidR="000F63EC" w:rsidRPr="00F21F21">
        <w:rPr>
          <w:rFonts w:cstheme="minorHAnsi"/>
          <w:color w:val="000000" w:themeColor="text1"/>
          <w:sz w:val="32"/>
          <w:szCs w:val="32"/>
        </w:rPr>
        <w:t>f data is found, it’s sent back. Otherwise, the database is checked, and Redis is updated.</w:t>
      </w:r>
    </w:p>
    <w:p w:rsidR="000F63EC" w:rsidRPr="00F21F21" w:rsidRDefault="000F63EC">
      <w:pPr>
        <w:rPr>
          <w:rFonts w:cstheme="minorHAnsi"/>
          <w:color w:val="000000" w:themeColor="text1"/>
          <w:sz w:val="32"/>
          <w:szCs w:val="32"/>
        </w:rPr>
      </w:pPr>
    </w:p>
    <w:p w:rsidR="000F63EC" w:rsidRPr="00F21F21" w:rsidRDefault="000F63EC" w:rsidP="000F63EC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5. API Endpoints</w:t>
      </w:r>
    </w:p>
    <w:p w:rsidR="000F63EC" w:rsidRPr="00F21F21" w:rsidRDefault="000F63EC" w:rsidP="00F21F2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POST /orders: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Create a new order.</w:t>
      </w:r>
    </w:p>
    <w:p w:rsidR="000F63EC" w:rsidRPr="00F21F21" w:rsidRDefault="000F63EC" w:rsidP="00F21F2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GET /orders/:product_id: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Get all orders for a product ID.</w:t>
      </w:r>
    </w:p>
    <w:p w:rsidR="000F63EC" w:rsidRDefault="000F63EC" w:rsidP="00F21F2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GET /products: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List all products.</w:t>
      </w:r>
    </w:p>
    <w:p w:rsidR="00F21F21" w:rsidRPr="00F21F21" w:rsidRDefault="00F21F21" w:rsidP="00F21F21">
      <w:pPr>
        <w:pStyle w:val="ListParagraph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</w:p>
    <w:p w:rsidR="000F63EC" w:rsidRPr="00F21F21" w:rsidRDefault="000F63EC" w:rsidP="000F63EC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t>6. Database Design</w:t>
      </w:r>
    </w:p>
    <w:p w:rsidR="000F63EC" w:rsidRPr="00F21F21" w:rsidRDefault="000F63EC" w:rsidP="000F63EC">
      <w:pPr>
        <w:spacing w:before="100" w:beforeAutospacing="1" w:after="100" w:afterAutospacing="1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Products Table:</w:t>
      </w:r>
    </w:p>
    <w:p w:rsidR="000F63EC" w:rsidRPr="00F21F21" w:rsidRDefault="000F63EC" w:rsidP="00F21F21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id (Primary Key)</w:t>
      </w:r>
    </w:p>
    <w:p w:rsidR="000F63EC" w:rsidRPr="00F21F21" w:rsidRDefault="000F63EC" w:rsidP="00F21F21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name (Product Name)</w:t>
      </w:r>
    </w:p>
    <w:p w:rsidR="000F63EC" w:rsidRPr="00F21F21" w:rsidRDefault="000F63EC" w:rsidP="00F21F21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price (Product Price)</w:t>
      </w:r>
    </w:p>
    <w:p w:rsidR="000F63EC" w:rsidRPr="00F21F21" w:rsidRDefault="000F63EC" w:rsidP="000F63EC">
      <w:pPr>
        <w:spacing w:before="100" w:beforeAutospacing="1" w:after="100" w:afterAutospacing="1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Orders Table:</w:t>
      </w:r>
    </w:p>
    <w:p w:rsidR="000F63EC" w:rsidRPr="00F21F21" w:rsidRDefault="000F63EC" w:rsidP="00F21F2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id (Primary Key)</w:t>
      </w:r>
    </w:p>
    <w:p w:rsidR="000F63EC" w:rsidRPr="00F21F21" w:rsidRDefault="000F63EC" w:rsidP="00F21F2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product_id (Link to Products table)</w:t>
      </w:r>
    </w:p>
    <w:p w:rsidR="000F63EC" w:rsidRPr="00F21F21" w:rsidRDefault="000F63EC" w:rsidP="00F21F2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status (Order status - 'pending' or 'completed')</w:t>
      </w:r>
    </w:p>
    <w:p w:rsidR="000F63EC" w:rsidRPr="00F21F21" w:rsidRDefault="000F63EC" w:rsidP="000F63EC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t>7. RabbitMQ Usage</w:t>
      </w:r>
    </w:p>
    <w:p w:rsidR="000F63EC" w:rsidRPr="00F21F21" w:rsidRDefault="000F63EC" w:rsidP="00F21F21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Queue Name: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order_queue</w:t>
      </w:r>
    </w:p>
    <w:p w:rsidR="000F63EC" w:rsidRPr="00F21F21" w:rsidRDefault="000F63EC" w:rsidP="00F21F21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Producer: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Backend sends new orders to this queue.</w:t>
      </w:r>
    </w:p>
    <w:p w:rsidR="000F63EC" w:rsidRPr="00F21F21" w:rsidRDefault="000F63EC" w:rsidP="00F21F21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Consumer: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Worker processes the orders and updates their status.</w:t>
      </w:r>
    </w:p>
    <w:p w:rsidR="000F63EC" w:rsidRPr="00F21F21" w:rsidRDefault="00AC02B6" w:rsidP="000F63EC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t>8</w:t>
      </w:r>
      <w:r w:rsidR="000F63EC"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t>. Frontend Features</w:t>
      </w:r>
    </w:p>
    <w:p w:rsidR="000F63EC" w:rsidRPr="00F21F21" w:rsidRDefault="000F63EC" w:rsidP="00F21F2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Show products.</w:t>
      </w:r>
    </w:p>
    <w:p w:rsidR="000F63EC" w:rsidRPr="00F21F21" w:rsidRDefault="000F63EC" w:rsidP="00F21F2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Place orders.</w:t>
      </w:r>
    </w:p>
    <w:p w:rsidR="000F63EC" w:rsidRPr="00F21F21" w:rsidRDefault="000F63EC" w:rsidP="00F21F2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Fonts w:cstheme="minorHAnsi"/>
          <w:color w:val="000000" w:themeColor="text1"/>
          <w:sz w:val="32"/>
          <w:szCs w:val="32"/>
        </w:rPr>
        <w:t>Search orders by product ID.</w:t>
      </w:r>
    </w:p>
    <w:p w:rsidR="00AC02B6" w:rsidRPr="00F21F21" w:rsidRDefault="00AC02B6" w:rsidP="00AC02B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</w:p>
    <w:p w:rsidR="00AC02B6" w:rsidRPr="00AC02B6" w:rsidRDefault="00AC02B6" w:rsidP="00AC02B6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21F21">
        <w:rPr>
          <w:rFonts w:eastAsia="Times New Roman" w:cstheme="minorHAnsi"/>
          <w:b/>
          <w:bCs/>
          <w:color w:val="000000" w:themeColor="text1"/>
          <w:sz w:val="32"/>
          <w:szCs w:val="32"/>
        </w:rPr>
        <w:lastRenderedPageBreak/>
        <w:t>9. Start the Application with Docker Compose:</w:t>
      </w:r>
    </w:p>
    <w:p w:rsidR="00AC02B6" w:rsidRPr="00F21F21" w:rsidRDefault="00AC02B6" w:rsidP="00AC0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21F21">
        <w:rPr>
          <w:rFonts w:eastAsia="Times New Roman" w:cstheme="minorHAnsi"/>
          <w:color w:val="000000" w:themeColor="text1"/>
          <w:sz w:val="32"/>
          <w:szCs w:val="32"/>
        </w:rPr>
        <w:t>docker-compose up --build</w:t>
      </w:r>
    </w:p>
    <w:p w:rsidR="00AC02B6" w:rsidRPr="00AC02B6" w:rsidRDefault="00AC02B6" w:rsidP="00AC02B6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21F21">
        <w:rPr>
          <w:rFonts w:eastAsia="Times New Roman" w:cstheme="minorHAnsi"/>
          <w:b/>
          <w:bCs/>
          <w:color w:val="000000" w:themeColor="text1"/>
          <w:sz w:val="32"/>
          <w:szCs w:val="32"/>
        </w:rPr>
        <w:t>Access URLs:</w:t>
      </w:r>
    </w:p>
    <w:p w:rsidR="00AC02B6" w:rsidRPr="00F21F21" w:rsidRDefault="00AC02B6" w:rsidP="00F21F2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21F21">
        <w:rPr>
          <w:rFonts w:eastAsia="Times New Roman" w:cstheme="minorHAnsi"/>
          <w:color w:val="000000" w:themeColor="text1"/>
          <w:sz w:val="32"/>
          <w:szCs w:val="32"/>
        </w:rPr>
        <w:t xml:space="preserve">Frontend: </w:t>
      </w:r>
      <w:hyperlink r:id="rId9" w:tgtFrame="_new" w:history="1">
        <w:r w:rsidRPr="00F21F21">
          <w:rPr>
            <w:rFonts w:eastAsia="Times New Roman" w:cstheme="minorHAnsi"/>
            <w:color w:val="000000" w:themeColor="text1"/>
            <w:sz w:val="32"/>
            <w:szCs w:val="32"/>
            <w:u w:val="single"/>
          </w:rPr>
          <w:t>http://localhost:3000</w:t>
        </w:r>
      </w:hyperlink>
      <w:r w:rsidR="005217B1">
        <w:t xml:space="preserve">  </w:t>
      </w:r>
    </w:p>
    <w:p w:rsidR="00AC02B6" w:rsidRPr="00F21F21" w:rsidRDefault="00AC02B6" w:rsidP="00F21F2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21F21">
        <w:rPr>
          <w:rFonts w:eastAsia="Times New Roman" w:cstheme="minorHAnsi"/>
          <w:color w:val="000000" w:themeColor="text1"/>
          <w:sz w:val="32"/>
          <w:szCs w:val="32"/>
        </w:rPr>
        <w:t xml:space="preserve">Backend API: </w:t>
      </w:r>
      <w:hyperlink r:id="rId10" w:tgtFrame="_new" w:history="1">
        <w:r w:rsidRPr="00F21F21">
          <w:rPr>
            <w:rFonts w:eastAsia="Times New Roman" w:cstheme="minorHAnsi"/>
            <w:color w:val="000000" w:themeColor="text1"/>
            <w:sz w:val="32"/>
            <w:szCs w:val="32"/>
            <w:u w:val="single"/>
          </w:rPr>
          <w:t>http://localhost:5000</w:t>
        </w:r>
      </w:hyperlink>
    </w:p>
    <w:p w:rsidR="00AC02B6" w:rsidRDefault="00AC02B6" w:rsidP="00F21F2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F21F21">
        <w:rPr>
          <w:rFonts w:eastAsia="Times New Roman" w:cstheme="minorHAnsi"/>
          <w:color w:val="000000" w:themeColor="text1"/>
          <w:sz w:val="32"/>
          <w:szCs w:val="32"/>
        </w:rPr>
        <w:t xml:space="preserve">RabbitMQ Dashboard: </w:t>
      </w:r>
      <w:hyperlink r:id="rId11" w:tgtFrame="_new" w:history="1">
        <w:r w:rsidRPr="00F21F21">
          <w:rPr>
            <w:rFonts w:eastAsia="Times New Roman" w:cstheme="minorHAnsi"/>
            <w:color w:val="000000" w:themeColor="text1"/>
            <w:sz w:val="32"/>
            <w:szCs w:val="32"/>
            <w:u w:val="single"/>
          </w:rPr>
          <w:t>http://localhost:15672</w:t>
        </w:r>
      </w:hyperlink>
    </w:p>
    <w:p w:rsidR="00F21F21" w:rsidRPr="00F21F21" w:rsidRDefault="00F21F21" w:rsidP="00F21F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</w:p>
    <w:p w:rsidR="00AC02B6" w:rsidRPr="00F21F21" w:rsidRDefault="00AC02B6" w:rsidP="00AC02B6">
      <w:pPr>
        <w:pStyle w:val="Heading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21F21">
        <w:rPr>
          <w:rFonts w:asciiTheme="minorHAnsi" w:hAnsiTheme="minorHAnsi" w:cstheme="minorHAnsi"/>
          <w:color w:val="000000" w:themeColor="text1"/>
          <w:sz w:val="32"/>
          <w:szCs w:val="32"/>
        </w:rPr>
        <w:t>10. Reason Behind Design Choices</w:t>
      </w:r>
    </w:p>
    <w:p w:rsidR="00AC02B6" w:rsidRPr="00F21F21" w:rsidRDefault="00AC02B6" w:rsidP="00AC02B6">
      <w:pPr>
        <w:spacing w:before="100" w:beforeAutospacing="1" w:after="100" w:afterAutospacing="1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10.1. Technology Selection:</w:t>
      </w:r>
    </w:p>
    <w:p w:rsidR="00AC02B6" w:rsidRPr="00F21F21" w:rsidRDefault="00AC02B6" w:rsidP="00AC02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React: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Easy to build fast and responsive web pages.</w:t>
      </w:r>
    </w:p>
    <w:p w:rsidR="00AC02B6" w:rsidRPr="00F21F21" w:rsidRDefault="00AC02B6" w:rsidP="00AC02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Node.js + Express: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Perfect for creating APIs quickly.</w:t>
      </w:r>
    </w:p>
    <w:p w:rsidR="00AC02B6" w:rsidRPr="00F21F21" w:rsidRDefault="00AC02B6" w:rsidP="00AC02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PostgreSQL: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Reliable database that handles complex queries easily.</w:t>
      </w:r>
    </w:p>
    <w:p w:rsidR="00AC02B6" w:rsidRPr="00F21F21" w:rsidRDefault="00AC02B6" w:rsidP="00AC02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Redis: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Fast temporary storage to make reads quicker.</w:t>
      </w:r>
    </w:p>
    <w:p w:rsidR="00AC02B6" w:rsidRPr="00F21F21" w:rsidRDefault="00AC02B6" w:rsidP="00AC02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RabbitMQ: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Helps to handle background tasks separately, keeping the app fast.</w:t>
      </w:r>
    </w:p>
    <w:p w:rsidR="00AC02B6" w:rsidRPr="00F21F21" w:rsidRDefault="00AC02B6" w:rsidP="00AC02B6">
      <w:pPr>
        <w:spacing w:before="100" w:beforeAutospacing="1" w:after="100" w:afterAutospacing="1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10.2. Architecture Planning:</w:t>
      </w:r>
    </w:p>
    <w:p w:rsidR="00AC02B6" w:rsidRPr="00F21F21" w:rsidRDefault="00AC02B6" w:rsidP="00AC02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Scalable: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RabbitMQ helps in handling more orders without slowing down.</w:t>
      </w:r>
    </w:p>
    <w:p w:rsidR="00AC02B6" w:rsidRPr="00F21F21" w:rsidRDefault="00AC02B6" w:rsidP="00AC02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Fast Performance: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Redis caching reduces waiting time for data.</w:t>
      </w:r>
    </w:p>
    <w:p w:rsidR="00AC02B6" w:rsidRPr="00F21F21" w:rsidRDefault="00AC02B6" w:rsidP="00AC02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Reliable: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PostgreSQL safely stores important data like orders.</w:t>
      </w:r>
    </w:p>
    <w:p w:rsidR="00AC02B6" w:rsidRPr="00F21F21" w:rsidRDefault="00AC02B6" w:rsidP="00AC02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Easy Maintenance: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Each part (frontend, backend, cache, message queue) is kept separate for easier changes in the future.</w:t>
      </w:r>
    </w:p>
    <w:p w:rsidR="00AC02B6" w:rsidRPr="00F21F21" w:rsidRDefault="00AC02B6" w:rsidP="00AC02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r w:rsidRPr="00F21F21">
        <w:rPr>
          <w:rStyle w:val="Strong"/>
          <w:rFonts w:cstheme="minorHAnsi"/>
          <w:color w:val="000000" w:themeColor="text1"/>
          <w:sz w:val="32"/>
          <w:szCs w:val="32"/>
        </w:rPr>
        <w:t>Expandable:</w:t>
      </w:r>
      <w:r w:rsidRPr="00F21F21">
        <w:rPr>
          <w:rFonts w:cstheme="minorHAnsi"/>
          <w:color w:val="000000" w:themeColor="text1"/>
          <w:sz w:val="32"/>
          <w:szCs w:val="32"/>
        </w:rPr>
        <w:t xml:space="preserve"> Can easily add new features like authentication, real-time updates, and payment integration later.</w:t>
      </w:r>
    </w:p>
    <w:p w:rsidR="000F63EC" w:rsidRDefault="000F63EC">
      <w:pPr>
        <w:rPr>
          <w:rFonts w:cstheme="minorHAnsi"/>
          <w:color w:val="000000" w:themeColor="text1"/>
          <w:sz w:val="32"/>
          <w:szCs w:val="32"/>
        </w:rPr>
      </w:pP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>Frontend-</w:t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0139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Here I am placing an order-</w:t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9303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>Searching the Orders by Product_id before it was pending now the status is completed</w:t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942969" cy="3208020"/>
            <wp:effectExtent l="19050" t="0" r="6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Rabbit Mq is processing the orders </w:t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943799" cy="34899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 xml:space="preserve">Database- </w:t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43229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API endpoints working</w:t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1 Get all products</w:t>
      </w:r>
    </w:p>
    <w:p w:rsidR="00887302" w:rsidRDefault="0023338D">
      <w:pPr>
        <w:rPr>
          <w:rFonts w:cstheme="minorHAnsi"/>
          <w:color w:val="000000" w:themeColor="text1"/>
          <w:sz w:val="32"/>
          <w:szCs w:val="32"/>
        </w:rPr>
      </w:pPr>
      <w:hyperlink r:id="rId17" w:history="1">
        <w:r w:rsidR="00887302" w:rsidRPr="00A91EB5">
          <w:rPr>
            <w:rStyle w:val="Hyperlink"/>
            <w:rFonts w:cstheme="minorHAnsi"/>
            <w:sz w:val="32"/>
            <w:szCs w:val="32"/>
          </w:rPr>
          <w:t>http://127.0.0.1:5000/products</w:t>
        </w:r>
      </w:hyperlink>
      <w:r w:rsidR="00887302"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F32F09" w:rsidRDefault="00887302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41002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2.Create an Order</w:t>
      </w:r>
    </w:p>
    <w:p w:rsidR="00887302" w:rsidRDefault="0023338D">
      <w:pPr>
        <w:rPr>
          <w:rFonts w:cstheme="minorHAnsi"/>
          <w:color w:val="000000" w:themeColor="text1"/>
          <w:sz w:val="32"/>
          <w:szCs w:val="32"/>
        </w:rPr>
      </w:pPr>
      <w:hyperlink r:id="rId19" w:history="1">
        <w:r w:rsidR="00887302" w:rsidRPr="00A91EB5">
          <w:rPr>
            <w:rStyle w:val="Hyperlink"/>
            <w:rFonts w:cstheme="minorHAnsi"/>
            <w:sz w:val="32"/>
            <w:szCs w:val="32"/>
          </w:rPr>
          <w:t>http://127.0.0.1:5000/orders</w:t>
        </w:r>
      </w:hyperlink>
      <w:r w:rsidR="00887302"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F32F09" w:rsidRDefault="00887302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3745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02" w:rsidRDefault="00887302">
      <w:pPr>
        <w:rPr>
          <w:rFonts w:cstheme="minorHAnsi"/>
          <w:color w:val="000000" w:themeColor="text1"/>
          <w:sz w:val="32"/>
          <w:szCs w:val="32"/>
        </w:rPr>
      </w:pPr>
    </w:p>
    <w:p w:rsidR="00887302" w:rsidRDefault="00887302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3.Check Orders by product_id</w:t>
      </w:r>
    </w:p>
    <w:p w:rsidR="00887302" w:rsidRDefault="0023338D">
      <w:pPr>
        <w:rPr>
          <w:rFonts w:cstheme="minorHAnsi"/>
          <w:color w:val="000000" w:themeColor="text1"/>
          <w:sz w:val="32"/>
          <w:szCs w:val="32"/>
        </w:rPr>
      </w:pPr>
      <w:hyperlink r:id="rId21" w:history="1">
        <w:r w:rsidR="00887302" w:rsidRPr="00A91EB5">
          <w:rPr>
            <w:rStyle w:val="Hyperlink"/>
            <w:rFonts w:cstheme="minorHAnsi"/>
            <w:sz w:val="32"/>
            <w:szCs w:val="32"/>
          </w:rPr>
          <w:t>http://127.0.0.1:5000/orders/1</w:t>
        </w:r>
      </w:hyperlink>
      <w:r w:rsidR="00887302"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887302" w:rsidRDefault="00887302">
      <w:pPr>
        <w:rPr>
          <w:rFonts w:cstheme="minorHAnsi"/>
          <w:color w:val="000000" w:themeColor="text1"/>
          <w:sz w:val="32"/>
          <w:szCs w:val="32"/>
        </w:rPr>
      </w:pPr>
    </w:p>
    <w:p w:rsidR="00887302" w:rsidRDefault="00887302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36209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09" w:rsidRDefault="00F32F09">
      <w:pPr>
        <w:rPr>
          <w:rFonts w:cstheme="minorHAnsi"/>
          <w:color w:val="000000" w:themeColor="text1"/>
          <w:sz w:val="32"/>
          <w:szCs w:val="32"/>
        </w:rPr>
      </w:pPr>
    </w:p>
    <w:p w:rsidR="00DA4AED" w:rsidRPr="00F21F21" w:rsidRDefault="00DA4AED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6688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4AED" w:rsidRPr="00F21F21" w:rsidSect="00301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8DC" w:rsidRDefault="003978DC" w:rsidP="00606F31">
      <w:pPr>
        <w:spacing w:after="0" w:line="240" w:lineRule="auto"/>
      </w:pPr>
      <w:r>
        <w:separator/>
      </w:r>
    </w:p>
  </w:endnote>
  <w:endnote w:type="continuationSeparator" w:id="1">
    <w:p w:rsidR="003978DC" w:rsidRDefault="003978DC" w:rsidP="0060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8DC" w:rsidRDefault="003978DC" w:rsidP="00606F31">
      <w:pPr>
        <w:spacing w:after="0" w:line="240" w:lineRule="auto"/>
      </w:pPr>
      <w:r>
        <w:separator/>
      </w:r>
    </w:p>
  </w:footnote>
  <w:footnote w:type="continuationSeparator" w:id="1">
    <w:p w:rsidR="003978DC" w:rsidRDefault="003978DC" w:rsidP="00606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283"/>
    <w:multiLevelType w:val="hybridMultilevel"/>
    <w:tmpl w:val="542C6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522B1C"/>
    <w:multiLevelType w:val="hybridMultilevel"/>
    <w:tmpl w:val="01AC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46FA4"/>
    <w:multiLevelType w:val="multilevel"/>
    <w:tmpl w:val="830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B666B3"/>
    <w:multiLevelType w:val="hybridMultilevel"/>
    <w:tmpl w:val="6294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A4890"/>
    <w:multiLevelType w:val="hybridMultilevel"/>
    <w:tmpl w:val="F8F2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81E58"/>
    <w:multiLevelType w:val="multilevel"/>
    <w:tmpl w:val="9D5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35120A"/>
    <w:multiLevelType w:val="hybridMultilevel"/>
    <w:tmpl w:val="3E02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15E36"/>
    <w:multiLevelType w:val="multilevel"/>
    <w:tmpl w:val="0494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162220"/>
    <w:multiLevelType w:val="multilevel"/>
    <w:tmpl w:val="B456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EB5560"/>
    <w:multiLevelType w:val="hybridMultilevel"/>
    <w:tmpl w:val="FE06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5D7832"/>
    <w:multiLevelType w:val="hybridMultilevel"/>
    <w:tmpl w:val="E510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43D72"/>
    <w:multiLevelType w:val="hybridMultilevel"/>
    <w:tmpl w:val="32AE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B0BA1"/>
    <w:multiLevelType w:val="hybridMultilevel"/>
    <w:tmpl w:val="9538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C354DD"/>
    <w:multiLevelType w:val="hybridMultilevel"/>
    <w:tmpl w:val="D626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940DE"/>
    <w:multiLevelType w:val="multilevel"/>
    <w:tmpl w:val="9DB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725CDB"/>
    <w:multiLevelType w:val="multilevel"/>
    <w:tmpl w:val="EE46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235300"/>
    <w:multiLevelType w:val="multilevel"/>
    <w:tmpl w:val="EE0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2D6000"/>
    <w:multiLevelType w:val="multilevel"/>
    <w:tmpl w:val="754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56584"/>
    <w:multiLevelType w:val="hybridMultilevel"/>
    <w:tmpl w:val="9FBC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31667"/>
    <w:multiLevelType w:val="hybridMultilevel"/>
    <w:tmpl w:val="68EE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F3C55"/>
    <w:multiLevelType w:val="hybridMultilevel"/>
    <w:tmpl w:val="AF36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9533A"/>
    <w:multiLevelType w:val="multilevel"/>
    <w:tmpl w:val="6380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BF40E4"/>
    <w:multiLevelType w:val="hybridMultilevel"/>
    <w:tmpl w:val="6D16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495EF7"/>
    <w:multiLevelType w:val="multilevel"/>
    <w:tmpl w:val="D24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DB6E2D"/>
    <w:multiLevelType w:val="multilevel"/>
    <w:tmpl w:val="028C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080F5E"/>
    <w:multiLevelType w:val="multilevel"/>
    <w:tmpl w:val="928A3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D563DB"/>
    <w:multiLevelType w:val="multilevel"/>
    <w:tmpl w:val="05A02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A20BF0"/>
    <w:multiLevelType w:val="multilevel"/>
    <w:tmpl w:val="3414292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8">
    <w:nsid w:val="6B526BEA"/>
    <w:multiLevelType w:val="hybridMultilevel"/>
    <w:tmpl w:val="93B4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A1A00"/>
    <w:multiLevelType w:val="multilevel"/>
    <w:tmpl w:val="2A1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ED6B80"/>
    <w:multiLevelType w:val="hybridMultilevel"/>
    <w:tmpl w:val="C0EA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710C49"/>
    <w:multiLevelType w:val="hybridMultilevel"/>
    <w:tmpl w:val="DE30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EA7983"/>
    <w:multiLevelType w:val="multilevel"/>
    <w:tmpl w:val="EC2C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20"/>
  </w:num>
  <w:num w:numId="4">
    <w:abstractNumId w:val="21"/>
  </w:num>
  <w:num w:numId="5">
    <w:abstractNumId w:val="5"/>
  </w:num>
  <w:num w:numId="6">
    <w:abstractNumId w:val="7"/>
  </w:num>
  <w:num w:numId="7">
    <w:abstractNumId w:val="8"/>
  </w:num>
  <w:num w:numId="8">
    <w:abstractNumId w:val="32"/>
  </w:num>
  <w:num w:numId="9">
    <w:abstractNumId w:val="29"/>
  </w:num>
  <w:num w:numId="10">
    <w:abstractNumId w:val="23"/>
  </w:num>
  <w:num w:numId="11">
    <w:abstractNumId w:val="17"/>
  </w:num>
  <w:num w:numId="12">
    <w:abstractNumId w:val="2"/>
  </w:num>
  <w:num w:numId="13">
    <w:abstractNumId w:val="25"/>
  </w:num>
  <w:num w:numId="14">
    <w:abstractNumId w:val="26"/>
  </w:num>
  <w:num w:numId="15">
    <w:abstractNumId w:val="16"/>
  </w:num>
  <w:num w:numId="16">
    <w:abstractNumId w:val="24"/>
  </w:num>
  <w:num w:numId="17">
    <w:abstractNumId w:val="15"/>
  </w:num>
  <w:num w:numId="18">
    <w:abstractNumId w:val="6"/>
  </w:num>
  <w:num w:numId="19">
    <w:abstractNumId w:val="11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0"/>
  </w:num>
  <w:num w:numId="25">
    <w:abstractNumId w:val="13"/>
  </w:num>
  <w:num w:numId="26">
    <w:abstractNumId w:val="28"/>
  </w:num>
  <w:num w:numId="27">
    <w:abstractNumId w:val="30"/>
  </w:num>
  <w:num w:numId="28">
    <w:abstractNumId w:val="19"/>
  </w:num>
  <w:num w:numId="29">
    <w:abstractNumId w:val="22"/>
  </w:num>
  <w:num w:numId="30">
    <w:abstractNumId w:val="31"/>
  </w:num>
  <w:num w:numId="31">
    <w:abstractNumId w:val="10"/>
  </w:num>
  <w:num w:numId="32">
    <w:abstractNumId w:val="1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63EC"/>
    <w:rsid w:val="000F63EC"/>
    <w:rsid w:val="001A6099"/>
    <w:rsid w:val="0023338D"/>
    <w:rsid w:val="003013AB"/>
    <w:rsid w:val="003405B7"/>
    <w:rsid w:val="0039234B"/>
    <w:rsid w:val="003978DC"/>
    <w:rsid w:val="005217B1"/>
    <w:rsid w:val="00606F31"/>
    <w:rsid w:val="00887302"/>
    <w:rsid w:val="00A05981"/>
    <w:rsid w:val="00AC02B6"/>
    <w:rsid w:val="00BD0A33"/>
    <w:rsid w:val="00DA4AED"/>
    <w:rsid w:val="00F21F21"/>
    <w:rsid w:val="00F3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3EC"/>
  </w:style>
  <w:style w:type="paragraph" w:styleId="Heading1">
    <w:name w:val="heading 1"/>
    <w:basedOn w:val="Normal"/>
    <w:link w:val="Heading1Char"/>
    <w:uiPriority w:val="9"/>
    <w:qFormat/>
    <w:rsid w:val="000F6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F6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F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0F63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0F63EC"/>
    <w:rPr>
      <w:rFonts w:ascii="Calibri" w:eastAsia="Calibri" w:hAnsi="Calibri" w:cs="Calibri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63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F63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F6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F63EC"/>
    <w:rPr>
      <w:b/>
      <w:bCs/>
    </w:rPr>
  </w:style>
  <w:style w:type="paragraph" w:styleId="ListParagraph">
    <w:name w:val="List Paragraph"/>
    <w:basedOn w:val="Normal"/>
    <w:uiPriority w:val="34"/>
    <w:qFormat/>
    <w:rsid w:val="000F63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02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2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6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F31"/>
  </w:style>
  <w:style w:type="paragraph" w:styleId="Footer">
    <w:name w:val="footer"/>
    <w:basedOn w:val="Normal"/>
    <w:link w:val="FooterChar"/>
    <w:uiPriority w:val="99"/>
    <w:semiHidden/>
    <w:unhideWhenUsed/>
    <w:rsid w:val="00606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F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127.0.0.1:5000/orders/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127.0.0.1:5000/product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1567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hyperlink" Target="http://localhost:5000" TargetMode="External"/><Relationship Id="rId19" Type="http://schemas.openxmlformats.org/officeDocument/2006/relationships/hyperlink" Target="http://127.0.0.1:5000/ord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2CD2D-156A-42CB-BDAD-8EA7D4F0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2025-04-28T17:16:00Z</dcterms:created>
  <dcterms:modified xsi:type="dcterms:W3CDTF">2025-04-28T19:17:00Z</dcterms:modified>
</cp:coreProperties>
</file>