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CD90" w14:textId="77777777" w:rsidR="0049750C" w:rsidRPr="00216744" w:rsidRDefault="00000000">
      <w:pPr>
        <w:rPr>
          <w:rFonts w:ascii="Times New Roman" w:hAnsi="Times New Roman" w:cs="Times New Roman"/>
        </w:rPr>
      </w:pPr>
      <w:r w:rsidRPr="00216744">
        <w:rPr>
          <w:rFonts w:ascii="Times New Roman" w:hAnsi="Times New Roman" w:cs="Times New Roman"/>
        </w:rPr>
        <w:br/>
      </w:r>
      <w:r w:rsidRPr="00216744">
        <w:rPr>
          <w:rFonts w:ascii="Times New Roman" w:hAnsi="Times New Roman" w:cs="Times New Roman"/>
        </w:rPr>
        <w:br/>
      </w:r>
      <w:r w:rsidRPr="00216744">
        <w:rPr>
          <w:rFonts w:ascii="Times New Roman" w:hAnsi="Times New Roman" w:cs="Times New Roman"/>
        </w:rPr>
        <w:br/>
      </w:r>
      <w:r w:rsidRPr="00216744">
        <w:rPr>
          <w:rFonts w:ascii="Times New Roman" w:hAnsi="Times New Roman" w:cs="Times New Roman"/>
        </w:rPr>
        <w:br/>
      </w:r>
    </w:p>
    <w:p w14:paraId="6FC6E580" w14:textId="77777777" w:rsidR="0049750C" w:rsidRPr="00216744" w:rsidRDefault="00000000">
      <w:pPr>
        <w:jc w:val="center"/>
        <w:rPr>
          <w:rFonts w:ascii="Times New Roman" w:hAnsi="Times New Roman" w:cs="Times New Roman"/>
        </w:rPr>
      </w:pPr>
      <w:r w:rsidRPr="00216744">
        <w:rPr>
          <w:rFonts w:ascii="Times New Roman" w:hAnsi="Times New Roman" w:cs="Times New Roman"/>
        </w:rPr>
        <w:t>CSY 4010 Computing Dissertation Project Proposal</w:t>
      </w:r>
      <w:r w:rsidRPr="00216744">
        <w:rPr>
          <w:rFonts w:ascii="Times New Roman" w:hAnsi="Times New Roman" w:cs="Times New Roman"/>
        </w:rPr>
        <w:br/>
      </w:r>
      <w:r w:rsidRPr="00216744">
        <w:rPr>
          <w:rFonts w:ascii="Times New Roman" w:hAnsi="Times New Roman" w:cs="Times New Roman"/>
        </w:rPr>
        <w:br/>
      </w:r>
      <w:r w:rsidRPr="00216744">
        <w:rPr>
          <w:rFonts w:ascii="Times New Roman" w:hAnsi="Times New Roman" w:cs="Times New Roman"/>
        </w:rPr>
        <w:br/>
      </w:r>
      <w:r w:rsidRPr="00216744">
        <w:rPr>
          <w:rFonts w:ascii="Times New Roman" w:hAnsi="Times New Roman" w:cs="Times New Roman"/>
        </w:rPr>
        <w:br/>
      </w:r>
      <w:r w:rsidRPr="00216744">
        <w:rPr>
          <w:rFonts w:ascii="Times New Roman" w:hAnsi="Times New Roman" w:cs="Times New Roman"/>
        </w:rPr>
        <w:br/>
      </w:r>
      <w:r w:rsidRPr="00216744">
        <w:rPr>
          <w:rFonts w:ascii="Times New Roman" w:hAnsi="Times New Roman" w:cs="Times New Roman"/>
        </w:rPr>
        <w:br/>
      </w:r>
    </w:p>
    <w:p w14:paraId="3C5F57AF" w14:textId="77777777" w:rsidR="0049750C" w:rsidRPr="00216744" w:rsidRDefault="00000000" w:rsidP="00216744">
      <w:pPr>
        <w:jc w:val="center"/>
        <w:rPr>
          <w:rFonts w:ascii="Times New Roman" w:hAnsi="Times New Roman" w:cs="Times New Roman"/>
          <w:b/>
          <w:bCs/>
          <w:sz w:val="28"/>
          <w:szCs w:val="28"/>
        </w:rPr>
      </w:pPr>
      <w:r w:rsidRPr="00216744">
        <w:rPr>
          <w:rFonts w:ascii="Times New Roman" w:hAnsi="Times New Roman" w:cs="Times New Roman"/>
          <w:b/>
          <w:bCs/>
          <w:sz w:val="28"/>
          <w:szCs w:val="28"/>
        </w:rPr>
        <w:t>A STRATEGY FOR ZERO-DEPENDENCY</w:t>
      </w:r>
      <w:r w:rsidRPr="00216744">
        <w:rPr>
          <w:rFonts w:ascii="Times New Roman" w:hAnsi="Times New Roman" w:cs="Times New Roman"/>
          <w:b/>
          <w:bCs/>
          <w:sz w:val="28"/>
          <w:szCs w:val="28"/>
        </w:rPr>
        <w:br/>
        <w:t>HOST-BASED INTRUSION DETECTION: THE M.A.N.T.I.S. FRAMEWORK</w:t>
      </w:r>
    </w:p>
    <w:p w14:paraId="30B3BBE7" w14:textId="4046CC3F" w:rsidR="0049750C" w:rsidRPr="00216744" w:rsidRDefault="00000000" w:rsidP="002A0FC0">
      <w:pPr>
        <w:jc w:val="center"/>
        <w:rPr>
          <w:rFonts w:ascii="Times New Roman" w:hAnsi="Times New Roman" w:cs="Times New Roman"/>
        </w:rPr>
      </w:pPr>
      <w:r w:rsidRPr="00216744">
        <w:rPr>
          <w:rFonts w:ascii="Times New Roman" w:hAnsi="Times New Roman" w:cs="Times New Roman"/>
        </w:rPr>
        <w:br/>
      </w:r>
      <w:r w:rsidRPr="00216744">
        <w:rPr>
          <w:rFonts w:ascii="Times New Roman" w:hAnsi="Times New Roman" w:cs="Times New Roman"/>
        </w:rPr>
        <w:br/>
        <w:t>By</w:t>
      </w:r>
      <w:r w:rsidRPr="00216744">
        <w:rPr>
          <w:rFonts w:ascii="Times New Roman" w:hAnsi="Times New Roman" w:cs="Times New Roman"/>
        </w:rPr>
        <w:br/>
      </w:r>
      <w:r w:rsidRPr="00216744">
        <w:rPr>
          <w:rFonts w:ascii="Times New Roman" w:hAnsi="Times New Roman" w:cs="Times New Roman"/>
        </w:rPr>
        <w:br/>
      </w:r>
      <w:r w:rsidR="002A0FC0">
        <w:rPr>
          <w:rFonts w:ascii="Times New Roman" w:hAnsi="Times New Roman" w:cs="Times New Roman"/>
        </w:rPr>
        <w:t>Anuskar Sigdel</w:t>
      </w:r>
      <w:r w:rsidRPr="00216744">
        <w:rPr>
          <w:rFonts w:ascii="Times New Roman" w:hAnsi="Times New Roman" w:cs="Times New Roman"/>
        </w:rPr>
        <w:br/>
      </w:r>
    </w:p>
    <w:p w14:paraId="7A3C52E6" w14:textId="632FDBAD" w:rsidR="0049750C" w:rsidRPr="00216744" w:rsidRDefault="00000000">
      <w:pPr>
        <w:jc w:val="center"/>
        <w:rPr>
          <w:rFonts w:ascii="Times New Roman" w:hAnsi="Times New Roman" w:cs="Times New Roman"/>
        </w:rPr>
      </w:pPr>
      <w:r w:rsidRPr="00216744">
        <w:rPr>
          <w:rFonts w:ascii="Times New Roman" w:hAnsi="Times New Roman" w:cs="Times New Roman"/>
        </w:rPr>
        <w:t>A proposal submitted in partial fulfillment of the requirements for the degree of</w:t>
      </w:r>
      <w:r w:rsidRPr="00216744">
        <w:rPr>
          <w:rFonts w:ascii="Times New Roman" w:hAnsi="Times New Roman" w:cs="Times New Roman"/>
        </w:rPr>
        <w:br/>
      </w:r>
      <w:r w:rsidRPr="00216744">
        <w:rPr>
          <w:rFonts w:ascii="Times New Roman" w:hAnsi="Times New Roman" w:cs="Times New Roman"/>
        </w:rPr>
        <w:br/>
      </w:r>
      <w:proofErr w:type="gramStart"/>
      <w:r w:rsidRPr="00216744">
        <w:rPr>
          <w:rFonts w:ascii="Times New Roman" w:hAnsi="Times New Roman" w:cs="Times New Roman"/>
        </w:rPr>
        <w:t>BSc</w:t>
      </w:r>
      <w:r w:rsidR="00FD0AFF">
        <w:rPr>
          <w:rFonts w:ascii="Times New Roman" w:hAnsi="Times New Roman" w:cs="Times New Roman"/>
        </w:rPr>
        <w:t>(</w:t>
      </w:r>
      <w:proofErr w:type="gramEnd"/>
      <w:r w:rsidR="00FD0AFF">
        <w:rPr>
          <w:rFonts w:ascii="Times New Roman" w:hAnsi="Times New Roman" w:cs="Times New Roman"/>
        </w:rPr>
        <w:t xml:space="preserve">Hons.) </w:t>
      </w:r>
      <w:proofErr w:type="gramStart"/>
      <w:r w:rsidRPr="00216744">
        <w:rPr>
          <w:rFonts w:ascii="Times New Roman" w:hAnsi="Times New Roman" w:cs="Times New Roman"/>
        </w:rPr>
        <w:t>Computing</w:t>
      </w:r>
      <w:proofErr w:type="gramEnd"/>
      <w:r w:rsidRPr="00216744">
        <w:rPr>
          <w:rFonts w:ascii="Times New Roman" w:hAnsi="Times New Roman" w:cs="Times New Roman"/>
        </w:rPr>
        <w:t xml:space="preserve"> </w:t>
      </w:r>
      <w:r w:rsidRPr="00216744">
        <w:rPr>
          <w:rFonts w:ascii="Times New Roman" w:hAnsi="Times New Roman" w:cs="Times New Roman"/>
        </w:rPr>
        <w:br/>
      </w:r>
      <w:r w:rsidRPr="00216744">
        <w:rPr>
          <w:rFonts w:ascii="Times New Roman" w:hAnsi="Times New Roman" w:cs="Times New Roman"/>
        </w:rPr>
        <w:br/>
      </w:r>
      <w:r w:rsidRPr="00216744">
        <w:rPr>
          <w:rFonts w:ascii="Times New Roman" w:hAnsi="Times New Roman" w:cs="Times New Roman"/>
        </w:rPr>
        <w:br/>
      </w:r>
    </w:p>
    <w:p w14:paraId="7745346B" w14:textId="17A2058C" w:rsidR="0049750C" w:rsidRPr="00216744" w:rsidRDefault="00000000">
      <w:pPr>
        <w:jc w:val="center"/>
        <w:rPr>
          <w:rFonts w:ascii="Times New Roman" w:hAnsi="Times New Roman" w:cs="Times New Roman"/>
        </w:rPr>
      </w:pPr>
      <w:r w:rsidRPr="00216744">
        <w:rPr>
          <w:rFonts w:ascii="Times New Roman" w:hAnsi="Times New Roman" w:cs="Times New Roman"/>
        </w:rPr>
        <w:t xml:space="preserve">The University </w:t>
      </w:r>
      <w:r w:rsidR="00FD0AFF">
        <w:rPr>
          <w:rFonts w:ascii="Times New Roman" w:hAnsi="Times New Roman" w:cs="Times New Roman"/>
        </w:rPr>
        <w:t>of Northampthon</w:t>
      </w:r>
      <w:r w:rsidRPr="00216744">
        <w:rPr>
          <w:rFonts w:ascii="Times New Roman" w:hAnsi="Times New Roman" w:cs="Times New Roman"/>
        </w:rPr>
        <w:br/>
      </w:r>
      <w:r w:rsidRPr="00216744">
        <w:rPr>
          <w:rFonts w:ascii="Times New Roman" w:hAnsi="Times New Roman" w:cs="Times New Roman"/>
        </w:rPr>
        <w:br/>
        <w:t>2026</w:t>
      </w:r>
    </w:p>
    <w:p w14:paraId="34F8D83F" w14:textId="77777777" w:rsidR="0049750C" w:rsidRPr="00216744" w:rsidRDefault="00000000">
      <w:pPr>
        <w:rPr>
          <w:rFonts w:ascii="Times New Roman" w:hAnsi="Times New Roman" w:cs="Times New Roman"/>
        </w:rPr>
      </w:pPr>
      <w:r w:rsidRPr="00216744">
        <w:rPr>
          <w:rFonts w:ascii="Times New Roman" w:hAnsi="Times New Roman" w:cs="Times New Roman"/>
        </w:rPr>
        <w:br w:type="page"/>
      </w:r>
    </w:p>
    <w:sdt>
      <w:sdtPr>
        <w:rPr>
          <w:rFonts w:ascii="Arial" w:eastAsiaTheme="minorEastAsia" w:hAnsi="Arial" w:cstheme="minorBidi"/>
          <w:b w:val="0"/>
          <w:bCs w:val="0"/>
          <w:color w:val="auto"/>
          <w:sz w:val="22"/>
          <w:szCs w:val="22"/>
        </w:rPr>
        <w:id w:val="1263185795"/>
        <w:docPartObj>
          <w:docPartGallery w:val="Table of Contents"/>
          <w:docPartUnique/>
        </w:docPartObj>
      </w:sdtPr>
      <w:sdtEndPr>
        <w:rPr>
          <w:noProof/>
        </w:rPr>
      </w:sdtEndPr>
      <w:sdtContent>
        <w:p w14:paraId="65D667A5" w14:textId="33D810D8" w:rsidR="00216744" w:rsidRDefault="00C326E6">
          <w:pPr>
            <w:pStyle w:val="TOCHeading"/>
            <w:rPr>
              <w:color w:val="auto"/>
            </w:rPr>
          </w:pPr>
          <w:r>
            <w:rPr>
              <w:color w:val="auto"/>
            </w:rPr>
            <w:t xml:space="preserve">Table of </w:t>
          </w:r>
          <w:r w:rsidR="00216744" w:rsidRPr="00216744">
            <w:rPr>
              <w:color w:val="auto"/>
            </w:rPr>
            <w:t>Contents</w:t>
          </w:r>
        </w:p>
        <w:p w14:paraId="7EDD008D" w14:textId="1AAAF8B9" w:rsidR="00C326E6" w:rsidRPr="00C326E6" w:rsidRDefault="00C326E6" w:rsidP="00C326E6">
          <w:r>
            <w:t xml:space="preserve">SN           </w:t>
          </w:r>
          <w:r>
            <w:tab/>
          </w:r>
          <w:r>
            <w:tab/>
          </w:r>
          <w:r>
            <w:tab/>
          </w:r>
          <w:r>
            <w:tab/>
          </w:r>
          <w:r>
            <w:tab/>
          </w:r>
          <w:r>
            <w:tab/>
          </w:r>
          <w:r>
            <w:tab/>
          </w:r>
          <w:r>
            <w:tab/>
          </w:r>
          <w:r>
            <w:tab/>
            <w:t xml:space="preserve">        Page No.</w:t>
          </w:r>
          <w:r>
            <w:tab/>
          </w:r>
        </w:p>
        <w:p w14:paraId="340F2C67" w14:textId="7A25D8B4" w:rsidR="00C326E6" w:rsidRDefault="00216744">
          <w:pPr>
            <w:pStyle w:val="TOC1"/>
            <w:rPr>
              <w:rFonts w:asciiTheme="minorHAnsi" w:hAnsiTheme="minorHAnsi" w:cstheme="minorBidi"/>
              <w:kern w:val="2"/>
              <w14:ligatures w14:val="standardContextual"/>
            </w:rPr>
          </w:pPr>
          <w:r>
            <w:fldChar w:fldCharType="begin"/>
          </w:r>
          <w:r>
            <w:instrText xml:space="preserve"> TOC \o "1-3" \h \z \u </w:instrText>
          </w:r>
          <w:r>
            <w:fldChar w:fldCharType="separate"/>
          </w:r>
          <w:hyperlink w:anchor="_Toc222651099" w:history="1">
            <w:r w:rsidR="00C326E6" w:rsidRPr="00981EB2">
              <w:rPr>
                <w:rStyle w:val="Hyperlink"/>
              </w:rPr>
              <w:t>1 Introduction</w:t>
            </w:r>
            <w:r w:rsidR="00C326E6">
              <w:rPr>
                <w:webHidden/>
              </w:rPr>
              <w:tab/>
            </w:r>
            <w:r w:rsidR="00C326E6">
              <w:rPr>
                <w:webHidden/>
              </w:rPr>
              <w:fldChar w:fldCharType="begin"/>
            </w:r>
            <w:r w:rsidR="00C326E6">
              <w:rPr>
                <w:webHidden/>
              </w:rPr>
              <w:instrText xml:space="preserve"> PAGEREF _Toc222651099 \h </w:instrText>
            </w:r>
            <w:r w:rsidR="00C326E6">
              <w:rPr>
                <w:webHidden/>
              </w:rPr>
            </w:r>
            <w:r w:rsidR="00C326E6">
              <w:rPr>
                <w:webHidden/>
              </w:rPr>
              <w:fldChar w:fldCharType="separate"/>
            </w:r>
            <w:r w:rsidR="00C326E6">
              <w:rPr>
                <w:webHidden/>
              </w:rPr>
              <w:t>3</w:t>
            </w:r>
            <w:r w:rsidR="00C326E6">
              <w:rPr>
                <w:webHidden/>
              </w:rPr>
              <w:fldChar w:fldCharType="end"/>
            </w:r>
          </w:hyperlink>
        </w:p>
        <w:p w14:paraId="452728A2" w14:textId="67A847B8" w:rsidR="00C326E6" w:rsidRDefault="00C326E6">
          <w:pPr>
            <w:pStyle w:val="TOC1"/>
            <w:rPr>
              <w:rFonts w:asciiTheme="minorHAnsi" w:hAnsiTheme="minorHAnsi" w:cstheme="minorBidi"/>
              <w:kern w:val="2"/>
              <w14:ligatures w14:val="standardContextual"/>
            </w:rPr>
          </w:pPr>
          <w:hyperlink w:anchor="_Toc222651100" w:history="1">
            <w:r w:rsidRPr="00981EB2">
              <w:rPr>
                <w:rStyle w:val="Hyperlink"/>
              </w:rPr>
              <w:t>2 Rationale</w:t>
            </w:r>
            <w:r>
              <w:rPr>
                <w:webHidden/>
              </w:rPr>
              <w:tab/>
            </w:r>
            <w:r>
              <w:rPr>
                <w:webHidden/>
              </w:rPr>
              <w:fldChar w:fldCharType="begin"/>
            </w:r>
            <w:r>
              <w:rPr>
                <w:webHidden/>
              </w:rPr>
              <w:instrText xml:space="preserve"> PAGEREF _Toc222651100 \h </w:instrText>
            </w:r>
            <w:r>
              <w:rPr>
                <w:webHidden/>
              </w:rPr>
            </w:r>
            <w:r>
              <w:rPr>
                <w:webHidden/>
              </w:rPr>
              <w:fldChar w:fldCharType="separate"/>
            </w:r>
            <w:r>
              <w:rPr>
                <w:webHidden/>
              </w:rPr>
              <w:t>3</w:t>
            </w:r>
            <w:r>
              <w:rPr>
                <w:webHidden/>
              </w:rPr>
              <w:fldChar w:fldCharType="end"/>
            </w:r>
          </w:hyperlink>
        </w:p>
        <w:p w14:paraId="0A4EB80E" w14:textId="15B5F4B8" w:rsidR="00C326E6" w:rsidRDefault="00C326E6">
          <w:pPr>
            <w:pStyle w:val="TOC1"/>
            <w:rPr>
              <w:rFonts w:asciiTheme="minorHAnsi" w:hAnsiTheme="minorHAnsi" w:cstheme="minorBidi"/>
              <w:kern w:val="2"/>
              <w14:ligatures w14:val="standardContextual"/>
            </w:rPr>
          </w:pPr>
          <w:hyperlink w:anchor="_Toc222651101" w:history="1">
            <w:r w:rsidRPr="00981EB2">
              <w:rPr>
                <w:rStyle w:val="Hyperlink"/>
              </w:rPr>
              <w:t>3 Aims and Objectives</w:t>
            </w:r>
            <w:r>
              <w:rPr>
                <w:webHidden/>
              </w:rPr>
              <w:tab/>
            </w:r>
            <w:r>
              <w:rPr>
                <w:webHidden/>
              </w:rPr>
              <w:fldChar w:fldCharType="begin"/>
            </w:r>
            <w:r>
              <w:rPr>
                <w:webHidden/>
              </w:rPr>
              <w:instrText xml:space="preserve"> PAGEREF _Toc222651101 \h </w:instrText>
            </w:r>
            <w:r>
              <w:rPr>
                <w:webHidden/>
              </w:rPr>
            </w:r>
            <w:r>
              <w:rPr>
                <w:webHidden/>
              </w:rPr>
              <w:fldChar w:fldCharType="separate"/>
            </w:r>
            <w:r>
              <w:rPr>
                <w:webHidden/>
              </w:rPr>
              <w:t>4</w:t>
            </w:r>
            <w:r>
              <w:rPr>
                <w:webHidden/>
              </w:rPr>
              <w:fldChar w:fldCharType="end"/>
            </w:r>
          </w:hyperlink>
        </w:p>
        <w:p w14:paraId="08F7A577" w14:textId="5F3C07AD" w:rsidR="00C326E6" w:rsidRDefault="00C326E6">
          <w:pPr>
            <w:pStyle w:val="TOC1"/>
            <w:rPr>
              <w:rFonts w:asciiTheme="minorHAnsi" w:hAnsiTheme="minorHAnsi" w:cstheme="minorBidi"/>
              <w:kern w:val="2"/>
              <w14:ligatures w14:val="standardContextual"/>
            </w:rPr>
          </w:pPr>
          <w:hyperlink w:anchor="_Toc222651102" w:history="1">
            <w:r w:rsidRPr="00981EB2">
              <w:rPr>
                <w:rStyle w:val="Hyperlink"/>
              </w:rPr>
              <w:t>4 Research Methodology</w:t>
            </w:r>
            <w:r>
              <w:rPr>
                <w:webHidden/>
              </w:rPr>
              <w:tab/>
            </w:r>
            <w:r>
              <w:rPr>
                <w:webHidden/>
              </w:rPr>
              <w:fldChar w:fldCharType="begin"/>
            </w:r>
            <w:r>
              <w:rPr>
                <w:webHidden/>
              </w:rPr>
              <w:instrText xml:space="preserve"> PAGEREF _Toc222651102 \h </w:instrText>
            </w:r>
            <w:r>
              <w:rPr>
                <w:webHidden/>
              </w:rPr>
            </w:r>
            <w:r>
              <w:rPr>
                <w:webHidden/>
              </w:rPr>
              <w:fldChar w:fldCharType="separate"/>
            </w:r>
            <w:r>
              <w:rPr>
                <w:webHidden/>
              </w:rPr>
              <w:t>4</w:t>
            </w:r>
            <w:r>
              <w:rPr>
                <w:webHidden/>
              </w:rPr>
              <w:fldChar w:fldCharType="end"/>
            </w:r>
          </w:hyperlink>
        </w:p>
        <w:p w14:paraId="1F93786F" w14:textId="0CA82AA7" w:rsidR="00C326E6" w:rsidRDefault="00C326E6">
          <w:pPr>
            <w:pStyle w:val="TOC2"/>
            <w:tabs>
              <w:tab w:val="right" w:leader="dot" w:pos="8630"/>
            </w:tabs>
            <w:rPr>
              <w:rFonts w:asciiTheme="minorHAnsi" w:hAnsiTheme="minorHAnsi"/>
              <w:noProof/>
              <w:kern w:val="2"/>
              <w:sz w:val="24"/>
              <w:szCs w:val="24"/>
              <w14:ligatures w14:val="standardContextual"/>
            </w:rPr>
          </w:pPr>
          <w:hyperlink w:anchor="_Toc222651103" w:history="1">
            <w:r w:rsidRPr="00981EB2">
              <w:rPr>
                <w:rStyle w:val="Hyperlink"/>
                <w:rFonts w:ascii="Times New Roman" w:hAnsi="Times New Roman" w:cs="Times New Roman"/>
                <w:noProof/>
              </w:rPr>
              <w:t>4.1 Project Activity Overview</w:t>
            </w:r>
            <w:r>
              <w:rPr>
                <w:noProof/>
                <w:webHidden/>
              </w:rPr>
              <w:tab/>
            </w:r>
            <w:r>
              <w:rPr>
                <w:noProof/>
                <w:webHidden/>
              </w:rPr>
              <w:fldChar w:fldCharType="begin"/>
            </w:r>
            <w:r>
              <w:rPr>
                <w:noProof/>
                <w:webHidden/>
              </w:rPr>
              <w:instrText xml:space="preserve"> PAGEREF _Toc222651103 \h </w:instrText>
            </w:r>
            <w:r>
              <w:rPr>
                <w:noProof/>
                <w:webHidden/>
              </w:rPr>
            </w:r>
            <w:r>
              <w:rPr>
                <w:noProof/>
                <w:webHidden/>
              </w:rPr>
              <w:fldChar w:fldCharType="separate"/>
            </w:r>
            <w:r>
              <w:rPr>
                <w:noProof/>
                <w:webHidden/>
              </w:rPr>
              <w:t>4</w:t>
            </w:r>
            <w:r>
              <w:rPr>
                <w:noProof/>
                <w:webHidden/>
              </w:rPr>
              <w:fldChar w:fldCharType="end"/>
            </w:r>
          </w:hyperlink>
        </w:p>
        <w:p w14:paraId="7780089F" w14:textId="7C90BE94" w:rsidR="00C326E6" w:rsidRDefault="00C326E6">
          <w:pPr>
            <w:pStyle w:val="TOC2"/>
            <w:tabs>
              <w:tab w:val="right" w:leader="dot" w:pos="8630"/>
            </w:tabs>
            <w:rPr>
              <w:rFonts w:asciiTheme="minorHAnsi" w:hAnsiTheme="minorHAnsi"/>
              <w:noProof/>
              <w:kern w:val="2"/>
              <w:sz w:val="24"/>
              <w:szCs w:val="24"/>
              <w14:ligatures w14:val="standardContextual"/>
            </w:rPr>
          </w:pPr>
          <w:hyperlink w:anchor="_Toc222651104" w:history="1">
            <w:r w:rsidRPr="00981EB2">
              <w:rPr>
                <w:rStyle w:val="Hyperlink"/>
                <w:rFonts w:ascii="Times New Roman" w:hAnsi="Times New Roman" w:cs="Times New Roman"/>
                <w:noProof/>
              </w:rPr>
              <w:t>4.2 Problem Domain Investigation</w:t>
            </w:r>
            <w:r>
              <w:rPr>
                <w:noProof/>
                <w:webHidden/>
              </w:rPr>
              <w:tab/>
            </w:r>
            <w:r>
              <w:rPr>
                <w:noProof/>
                <w:webHidden/>
              </w:rPr>
              <w:fldChar w:fldCharType="begin"/>
            </w:r>
            <w:r>
              <w:rPr>
                <w:noProof/>
                <w:webHidden/>
              </w:rPr>
              <w:instrText xml:space="preserve"> PAGEREF _Toc222651104 \h </w:instrText>
            </w:r>
            <w:r>
              <w:rPr>
                <w:noProof/>
                <w:webHidden/>
              </w:rPr>
            </w:r>
            <w:r>
              <w:rPr>
                <w:noProof/>
                <w:webHidden/>
              </w:rPr>
              <w:fldChar w:fldCharType="separate"/>
            </w:r>
            <w:r>
              <w:rPr>
                <w:noProof/>
                <w:webHidden/>
              </w:rPr>
              <w:t>5</w:t>
            </w:r>
            <w:r>
              <w:rPr>
                <w:noProof/>
                <w:webHidden/>
              </w:rPr>
              <w:fldChar w:fldCharType="end"/>
            </w:r>
          </w:hyperlink>
        </w:p>
        <w:p w14:paraId="05D7B4DA" w14:textId="1A8A0EBE" w:rsidR="00C326E6" w:rsidRDefault="00C326E6">
          <w:pPr>
            <w:pStyle w:val="TOC2"/>
            <w:tabs>
              <w:tab w:val="right" w:leader="dot" w:pos="8630"/>
            </w:tabs>
            <w:rPr>
              <w:rFonts w:asciiTheme="minorHAnsi" w:hAnsiTheme="minorHAnsi"/>
              <w:noProof/>
              <w:kern w:val="2"/>
              <w:sz w:val="24"/>
              <w:szCs w:val="24"/>
              <w14:ligatures w14:val="standardContextual"/>
            </w:rPr>
          </w:pPr>
          <w:hyperlink w:anchor="_Toc222651105" w:history="1">
            <w:r w:rsidRPr="00981EB2">
              <w:rPr>
                <w:rStyle w:val="Hyperlink"/>
                <w:rFonts w:ascii="Times New Roman" w:hAnsi="Times New Roman" w:cs="Times New Roman"/>
                <w:noProof/>
              </w:rPr>
              <w:t>4.3 Software Requirements Engineering</w:t>
            </w:r>
            <w:r>
              <w:rPr>
                <w:noProof/>
                <w:webHidden/>
              </w:rPr>
              <w:tab/>
            </w:r>
            <w:r>
              <w:rPr>
                <w:noProof/>
                <w:webHidden/>
              </w:rPr>
              <w:fldChar w:fldCharType="begin"/>
            </w:r>
            <w:r>
              <w:rPr>
                <w:noProof/>
                <w:webHidden/>
              </w:rPr>
              <w:instrText xml:space="preserve"> PAGEREF _Toc222651105 \h </w:instrText>
            </w:r>
            <w:r>
              <w:rPr>
                <w:noProof/>
                <w:webHidden/>
              </w:rPr>
            </w:r>
            <w:r>
              <w:rPr>
                <w:noProof/>
                <w:webHidden/>
              </w:rPr>
              <w:fldChar w:fldCharType="separate"/>
            </w:r>
            <w:r>
              <w:rPr>
                <w:noProof/>
                <w:webHidden/>
              </w:rPr>
              <w:t>5</w:t>
            </w:r>
            <w:r>
              <w:rPr>
                <w:noProof/>
                <w:webHidden/>
              </w:rPr>
              <w:fldChar w:fldCharType="end"/>
            </w:r>
          </w:hyperlink>
        </w:p>
        <w:p w14:paraId="3F41B0B0" w14:textId="4AA596AE" w:rsidR="00C326E6" w:rsidRDefault="00C326E6">
          <w:pPr>
            <w:pStyle w:val="TOC2"/>
            <w:tabs>
              <w:tab w:val="right" w:leader="dot" w:pos="8630"/>
            </w:tabs>
            <w:rPr>
              <w:rFonts w:asciiTheme="minorHAnsi" w:hAnsiTheme="minorHAnsi"/>
              <w:noProof/>
              <w:kern w:val="2"/>
              <w:sz w:val="24"/>
              <w:szCs w:val="24"/>
              <w14:ligatures w14:val="standardContextual"/>
            </w:rPr>
          </w:pPr>
          <w:hyperlink w:anchor="_Toc222651106" w:history="1">
            <w:r w:rsidRPr="00981EB2">
              <w:rPr>
                <w:rStyle w:val="Hyperlink"/>
                <w:rFonts w:ascii="Times New Roman" w:hAnsi="Times New Roman" w:cs="Times New Roman"/>
                <w:noProof/>
              </w:rPr>
              <w:t>4.4 System Analysis and Design</w:t>
            </w:r>
            <w:r>
              <w:rPr>
                <w:noProof/>
                <w:webHidden/>
              </w:rPr>
              <w:tab/>
            </w:r>
            <w:r>
              <w:rPr>
                <w:noProof/>
                <w:webHidden/>
              </w:rPr>
              <w:fldChar w:fldCharType="begin"/>
            </w:r>
            <w:r>
              <w:rPr>
                <w:noProof/>
                <w:webHidden/>
              </w:rPr>
              <w:instrText xml:space="preserve"> PAGEREF _Toc222651106 \h </w:instrText>
            </w:r>
            <w:r>
              <w:rPr>
                <w:noProof/>
                <w:webHidden/>
              </w:rPr>
            </w:r>
            <w:r>
              <w:rPr>
                <w:noProof/>
                <w:webHidden/>
              </w:rPr>
              <w:fldChar w:fldCharType="separate"/>
            </w:r>
            <w:r>
              <w:rPr>
                <w:noProof/>
                <w:webHidden/>
              </w:rPr>
              <w:t>5</w:t>
            </w:r>
            <w:r>
              <w:rPr>
                <w:noProof/>
                <w:webHidden/>
              </w:rPr>
              <w:fldChar w:fldCharType="end"/>
            </w:r>
          </w:hyperlink>
        </w:p>
        <w:p w14:paraId="56243132" w14:textId="05A2FD94" w:rsidR="00C326E6" w:rsidRDefault="00C326E6">
          <w:pPr>
            <w:pStyle w:val="TOC2"/>
            <w:tabs>
              <w:tab w:val="right" w:leader="dot" w:pos="8630"/>
            </w:tabs>
            <w:rPr>
              <w:rFonts w:asciiTheme="minorHAnsi" w:hAnsiTheme="minorHAnsi"/>
              <w:noProof/>
              <w:kern w:val="2"/>
              <w:sz w:val="24"/>
              <w:szCs w:val="24"/>
              <w14:ligatures w14:val="standardContextual"/>
            </w:rPr>
          </w:pPr>
          <w:hyperlink w:anchor="_Toc222651107" w:history="1">
            <w:r w:rsidRPr="00981EB2">
              <w:rPr>
                <w:rStyle w:val="Hyperlink"/>
                <w:rFonts w:ascii="Times New Roman" w:hAnsi="Times New Roman" w:cs="Times New Roman"/>
                <w:noProof/>
              </w:rPr>
              <w:t>4.5 System Construction Strategy</w:t>
            </w:r>
            <w:r>
              <w:rPr>
                <w:noProof/>
                <w:webHidden/>
              </w:rPr>
              <w:tab/>
            </w:r>
            <w:r>
              <w:rPr>
                <w:noProof/>
                <w:webHidden/>
              </w:rPr>
              <w:fldChar w:fldCharType="begin"/>
            </w:r>
            <w:r>
              <w:rPr>
                <w:noProof/>
                <w:webHidden/>
              </w:rPr>
              <w:instrText xml:space="preserve"> PAGEREF _Toc222651107 \h </w:instrText>
            </w:r>
            <w:r>
              <w:rPr>
                <w:noProof/>
                <w:webHidden/>
              </w:rPr>
            </w:r>
            <w:r>
              <w:rPr>
                <w:noProof/>
                <w:webHidden/>
              </w:rPr>
              <w:fldChar w:fldCharType="separate"/>
            </w:r>
            <w:r>
              <w:rPr>
                <w:noProof/>
                <w:webHidden/>
              </w:rPr>
              <w:t>5</w:t>
            </w:r>
            <w:r>
              <w:rPr>
                <w:noProof/>
                <w:webHidden/>
              </w:rPr>
              <w:fldChar w:fldCharType="end"/>
            </w:r>
          </w:hyperlink>
        </w:p>
        <w:p w14:paraId="45801C29" w14:textId="29CC93FB" w:rsidR="00C326E6" w:rsidRDefault="00C326E6">
          <w:pPr>
            <w:pStyle w:val="TOC2"/>
            <w:tabs>
              <w:tab w:val="right" w:leader="dot" w:pos="8630"/>
            </w:tabs>
            <w:rPr>
              <w:rFonts w:asciiTheme="minorHAnsi" w:hAnsiTheme="minorHAnsi"/>
              <w:noProof/>
              <w:kern w:val="2"/>
              <w:sz w:val="24"/>
              <w:szCs w:val="24"/>
              <w14:ligatures w14:val="standardContextual"/>
            </w:rPr>
          </w:pPr>
          <w:hyperlink w:anchor="_Toc222651108" w:history="1">
            <w:r w:rsidRPr="00981EB2">
              <w:rPr>
                <w:rStyle w:val="Hyperlink"/>
                <w:rFonts w:ascii="Times New Roman" w:hAnsi="Times New Roman" w:cs="Times New Roman"/>
                <w:noProof/>
              </w:rPr>
              <w:t>4.6 System Test Strategy</w:t>
            </w:r>
            <w:r>
              <w:rPr>
                <w:noProof/>
                <w:webHidden/>
              </w:rPr>
              <w:tab/>
            </w:r>
            <w:r>
              <w:rPr>
                <w:noProof/>
                <w:webHidden/>
              </w:rPr>
              <w:fldChar w:fldCharType="begin"/>
            </w:r>
            <w:r>
              <w:rPr>
                <w:noProof/>
                <w:webHidden/>
              </w:rPr>
              <w:instrText xml:space="preserve"> PAGEREF _Toc222651108 \h </w:instrText>
            </w:r>
            <w:r>
              <w:rPr>
                <w:noProof/>
                <w:webHidden/>
              </w:rPr>
            </w:r>
            <w:r>
              <w:rPr>
                <w:noProof/>
                <w:webHidden/>
              </w:rPr>
              <w:fldChar w:fldCharType="separate"/>
            </w:r>
            <w:r>
              <w:rPr>
                <w:noProof/>
                <w:webHidden/>
              </w:rPr>
              <w:t>5</w:t>
            </w:r>
            <w:r>
              <w:rPr>
                <w:noProof/>
                <w:webHidden/>
              </w:rPr>
              <w:fldChar w:fldCharType="end"/>
            </w:r>
          </w:hyperlink>
        </w:p>
        <w:p w14:paraId="5EC5384B" w14:textId="7E565ED3" w:rsidR="00C326E6" w:rsidRDefault="00C326E6">
          <w:pPr>
            <w:pStyle w:val="TOC2"/>
            <w:tabs>
              <w:tab w:val="right" w:leader="dot" w:pos="8630"/>
            </w:tabs>
            <w:rPr>
              <w:rFonts w:asciiTheme="minorHAnsi" w:hAnsiTheme="minorHAnsi"/>
              <w:noProof/>
              <w:kern w:val="2"/>
              <w:sz w:val="24"/>
              <w:szCs w:val="24"/>
              <w14:ligatures w14:val="standardContextual"/>
            </w:rPr>
          </w:pPr>
          <w:hyperlink w:anchor="_Toc222651109" w:history="1">
            <w:r w:rsidRPr="00981EB2">
              <w:rPr>
                <w:rStyle w:val="Hyperlink"/>
                <w:rFonts w:ascii="Times New Roman" w:hAnsi="Times New Roman" w:cs="Times New Roman"/>
                <w:noProof/>
              </w:rPr>
              <w:t>4.7 System Evaluation Strategy</w:t>
            </w:r>
            <w:r>
              <w:rPr>
                <w:noProof/>
                <w:webHidden/>
              </w:rPr>
              <w:tab/>
            </w:r>
            <w:r>
              <w:rPr>
                <w:noProof/>
                <w:webHidden/>
              </w:rPr>
              <w:fldChar w:fldCharType="begin"/>
            </w:r>
            <w:r>
              <w:rPr>
                <w:noProof/>
                <w:webHidden/>
              </w:rPr>
              <w:instrText xml:space="preserve"> PAGEREF _Toc222651109 \h </w:instrText>
            </w:r>
            <w:r>
              <w:rPr>
                <w:noProof/>
                <w:webHidden/>
              </w:rPr>
            </w:r>
            <w:r>
              <w:rPr>
                <w:noProof/>
                <w:webHidden/>
              </w:rPr>
              <w:fldChar w:fldCharType="separate"/>
            </w:r>
            <w:r>
              <w:rPr>
                <w:noProof/>
                <w:webHidden/>
              </w:rPr>
              <w:t>5</w:t>
            </w:r>
            <w:r>
              <w:rPr>
                <w:noProof/>
                <w:webHidden/>
              </w:rPr>
              <w:fldChar w:fldCharType="end"/>
            </w:r>
          </w:hyperlink>
        </w:p>
        <w:p w14:paraId="4F0D888F" w14:textId="333D5E2A" w:rsidR="00C326E6" w:rsidRDefault="00C326E6">
          <w:pPr>
            <w:pStyle w:val="TOC1"/>
            <w:rPr>
              <w:rFonts w:asciiTheme="minorHAnsi" w:hAnsiTheme="minorHAnsi" w:cstheme="minorBidi"/>
              <w:kern w:val="2"/>
              <w14:ligatures w14:val="standardContextual"/>
            </w:rPr>
          </w:pPr>
          <w:hyperlink w:anchor="_Toc222651110" w:history="1">
            <w:r w:rsidRPr="00981EB2">
              <w:rPr>
                <w:rStyle w:val="Hyperlink"/>
              </w:rPr>
              <w:t>5 Ethical/Legal Considerations</w:t>
            </w:r>
            <w:r>
              <w:rPr>
                <w:webHidden/>
              </w:rPr>
              <w:tab/>
            </w:r>
            <w:r>
              <w:rPr>
                <w:webHidden/>
              </w:rPr>
              <w:fldChar w:fldCharType="begin"/>
            </w:r>
            <w:r>
              <w:rPr>
                <w:webHidden/>
              </w:rPr>
              <w:instrText xml:space="preserve"> PAGEREF _Toc222651110 \h </w:instrText>
            </w:r>
            <w:r>
              <w:rPr>
                <w:webHidden/>
              </w:rPr>
            </w:r>
            <w:r>
              <w:rPr>
                <w:webHidden/>
              </w:rPr>
              <w:fldChar w:fldCharType="separate"/>
            </w:r>
            <w:r>
              <w:rPr>
                <w:webHidden/>
              </w:rPr>
              <w:t>6</w:t>
            </w:r>
            <w:r>
              <w:rPr>
                <w:webHidden/>
              </w:rPr>
              <w:fldChar w:fldCharType="end"/>
            </w:r>
          </w:hyperlink>
        </w:p>
        <w:p w14:paraId="553CC4B1" w14:textId="70AB1732" w:rsidR="00C326E6" w:rsidRDefault="00C326E6">
          <w:pPr>
            <w:pStyle w:val="TOC1"/>
            <w:rPr>
              <w:rFonts w:asciiTheme="minorHAnsi" w:hAnsiTheme="minorHAnsi" w:cstheme="minorBidi"/>
              <w:kern w:val="2"/>
              <w14:ligatures w14:val="standardContextual"/>
            </w:rPr>
          </w:pPr>
          <w:hyperlink w:anchor="_Toc222651111" w:history="1">
            <w:r w:rsidRPr="00981EB2">
              <w:rPr>
                <w:rStyle w:val="Hyperlink"/>
                <w:lang w:val="nb-NO"/>
              </w:rPr>
              <w:t>6 References</w:t>
            </w:r>
            <w:r>
              <w:rPr>
                <w:webHidden/>
              </w:rPr>
              <w:tab/>
            </w:r>
            <w:r>
              <w:rPr>
                <w:webHidden/>
              </w:rPr>
              <w:fldChar w:fldCharType="begin"/>
            </w:r>
            <w:r>
              <w:rPr>
                <w:webHidden/>
              </w:rPr>
              <w:instrText xml:space="preserve"> PAGEREF _Toc222651111 \h </w:instrText>
            </w:r>
            <w:r>
              <w:rPr>
                <w:webHidden/>
              </w:rPr>
            </w:r>
            <w:r>
              <w:rPr>
                <w:webHidden/>
              </w:rPr>
              <w:fldChar w:fldCharType="separate"/>
            </w:r>
            <w:r>
              <w:rPr>
                <w:webHidden/>
              </w:rPr>
              <w:t>6</w:t>
            </w:r>
            <w:r>
              <w:rPr>
                <w:webHidden/>
              </w:rPr>
              <w:fldChar w:fldCharType="end"/>
            </w:r>
          </w:hyperlink>
        </w:p>
        <w:p w14:paraId="1752A5FA" w14:textId="6A23AD3E" w:rsidR="00C326E6" w:rsidRDefault="00C326E6">
          <w:pPr>
            <w:pStyle w:val="TOC1"/>
            <w:rPr>
              <w:rFonts w:asciiTheme="minorHAnsi" w:hAnsiTheme="minorHAnsi" w:cstheme="minorBidi"/>
              <w:kern w:val="2"/>
              <w14:ligatures w14:val="standardContextual"/>
            </w:rPr>
          </w:pPr>
          <w:hyperlink w:anchor="_Toc222651112" w:history="1">
            <w:r w:rsidRPr="00981EB2">
              <w:rPr>
                <w:rStyle w:val="Hyperlink"/>
              </w:rPr>
              <w:t>Appendix 1 - Project Plan Gantt Chart</w:t>
            </w:r>
            <w:r>
              <w:rPr>
                <w:webHidden/>
              </w:rPr>
              <w:tab/>
            </w:r>
            <w:r>
              <w:rPr>
                <w:webHidden/>
              </w:rPr>
              <w:fldChar w:fldCharType="begin"/>
            </w:r>
            <w:r>
              <w:rPr>
                <w:webHidden/>
              </w:rPr>
              <w:instrText xml:space="preserve"> PAGEREF _Toc222651112 \h </w:instrText>
            </w:r>
            <w:r>
              <w:rPr>
                <w:webHidden/>
              </w:rPr>
            </w:r>
            <w:r>
              <w:rPr>
                <w:webHidden/>
              </w:rPr>
              <w:fldChar w:fldCharType="separate"/>
            </w:r>
            <w:r>
              <w:rPr>
                <w:webHidden/>
              </w:rPr>
              <w:t>8</w:t>
            </w:r>
            <w:r>
              <w:rPr>
                <w:webHidden/>
              </w:rPr>
              <w:fldChar w:fldCharType="end"/>
            </w:r>
          </w:hyperlink>
        </w:p>
        <w:p w14:paraId="6D5307B2" w14:textId="58B61BF8" w:rsidR="00216744" w:rsidRDefault="00216744">
          <w:r>
            <w:rPr>
              <w:b/>
              <w:bCs/>
              <w:noProof/>
            </w:rPr>
            <w:fldChar w:fldCharType="end"/>
          </w:r>
        </w:p>
      </w:sdtContent>
    </w:sdt>
    <w:p w14:paraId="6052F8DC" w14:textId="77777777" w:rsidR="0049750C" w:rsidRPr="00216744" w:rsidRDefault="00000000">
      <w:pPr>
        <w:rPr>
          <w:rFonts w:ascii="Times New Roman" w:hAnsi="Times New Roman" w:cs="Times New Roman"/>
        </w:rPr>
      </w:pPr>
      <w:r w:rsidRPr="00216744">
        <w:rPr>
          <w:rFonts w:ascii="Times New Roman" w:hAnsi="Times New Roman" w:cs="Times New Roman"/>
        </w:rPr>
        <w:br w:type="page"/>
      </w:r>
    </w:p>
    <w:p w14:paraId="6A21E963" w14:textId="77777777" w:rsidR="0049750C" w:rsidRPr="00216744" w:rsidRDefault="00000000">
      <w:pPr>
        <w:pStyle w:val="Heading1"/>
        <w:rPr>
          <w:rFonts w:ascii="Times New Roman" w:hAnsi="Times New Roman" w:cs="Times New Roman"/>
          <w:color w:val="auto"/>
        </w:rPr>
      </w:pPr>
      <w:bookmarkStart w:id="0" w:name="_Toc222651099"/>
      <w:r w:rsidRPr="00216744">
        <w:rPr>
          <w:rFonts w:ascii="Times New Roman" w:hAnsi="Times New Roman" w:cs="Times New Roman"/>
          <w:color w:val="auto"/>
        </w:rPr>
        <w:lastRenderedPageBreak/>
        <w:t>1 Introduction</w:t>
      </w:r>
      <w:bookmarkEnd w:id="0"/>
    </w:p>
    <w:p w14:paraId="32035E8C"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The rapid growth of the Internet of Things (IoT) and cloud networks has created a massively expanded attack surface for modern enterprise networks. Traditional Intrusion Detection Systems (IDS) generally fall into two distinct groups: signature-based models that struggle to adapt to zero-day novel threats, and anomaly-based Machine Learning systems that provide intelligent behavioral detection but suffer from massive computational overhead and frequent false positive alerts in resource-constrained environments.</w:t>
      </w:r>
    </w:p>
    <w:p w14:paraId="464EE3B2"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In current academic and open-source cybersecurity domains, advanced Machine Learning models are frequently written utilizing monolithic libraries like Scikit-Learn or PyTorch. While extremely functional, they create a 'Black Box' processing engine, making it fundamentally difficult to verify the exact mathematical reasoning behind why a specific network packet was flagged as a threat. The context is specifically within Host-Based Intrusion Detection Systems (HIDS) deployed on lightweight Linux servers and IoT edge devices.</w:t>
      </w:r>
    </w:p>
    <w:p w14:paraId="5B81FE67" w14:textId="77777777" w:rsidR="0049750C" w:rsidRPr="00216744" w:rsidRDefault="00000000">
      <w:pPr>
        <w:pStyle w:val="Heading1"/>
        <w:rPr>
          <w:rFonts w:ascii="Times New Roman" w:hAnsi="Times New Roman" w:cs="Times New Roman"/>
          <w:color w:val="auto"/>
        </w:rPr>
      </w:pPr>
      <w:bookmarkStart w:id="1" w:name="_Toc222651100"/>
      <w:r w:rsidRPr="00216744">
        <w:rPr>
          <w:rFonts w:ascii="Times New Roman" w:hAnsi="Times New Roman" w:cs="Times New Roman"/>
          <w:color w:val="auto"/>
        </w:rPr>
        <w:t>2 Rationale</w:t>
      </w:r>
      <w:bookmarkEnd w:id="1"/>
    </w:p>
    <w:p w14:paraId="25098DFC" w14:textId="77777777" w:rsidR="0049750C" w:rsidRPr="00216744" w:rsidRDefault="00000000" w:rsidP="00216744">
      <w:pPr>
        <w:spacing w:line="360" w:lineRule="auto"/>
        <w:jc w:val="both"/>
        <w:rPr>
          <w:rFonts w:ascii="Times New Roman" w:hAnsi="Times New Roman" w:cs="Times New Roman"/>
          <w:sz w:val="24"/>
          <w:szCs w:val="24"/>
        </w:rPr>
      </w:pPr>
      <w:r w:rsidRPr="00216744">
        <w:rPr>
          <w:rFonts w:ascii="Times New Roman" w:hAnsi="Times New Roman" w:cs="Times New Roman"/>
          <w:sz w:val="24"/>
          <w:szCs w:val="24"/>
        </w:rPr>
        <w:t>Currently, security organizations employ threat detection architectures that rely heavily on dependencies (such as Scikit-Learn for algorithm logic or Scapy for packet manipulation). This aspect of operation is computationally inefficient, leading to a loss of memory resources, processor time, and introducing potential supply-chain software vulnerabilities. Furthermore, it obscures the underlying math, making it difficult for students and auditors to learn inner mechanics.</w:t>
      </w:r>
    </w:p>
    <w:p w14:paraId="7A98CAD8" w14:textId="77777777" w:rsidR="0049750C" w:rsidRPr="00216744" w:rsidRDefault="00000000" w:rsidP="00216744">
      <w:pPr>
        <w:spacing w:line="360" w:lineRule="auto"/>
        <w:jc w:val="both"/>
        <w:rPr>
          <w:rFonts w:ascii="Times New Roman" w:hAnsi="Times New Roman" w:cs="Times New Roman"/>
          <w:sz w:val="24"/>
          <w:szCs w:val="24"/>
        </w:rPr>
      </w:pPr>
      <w:r w:rsidRPr="00216744">
        <w:rPr>
          <w:rFonts w:ascii="Times New Roman" w:hAnsi="Times New Roman" w:cs="Times New Roman"/>
          <w:sz w:val="24"/>
          <w:szCs w:val="24"/>
        </w:rPr>
        <w:t xml:space="preserve">An investigation into the development of a new 'White Box' engine framework, synthesized entirely from 'First Principles', could theoretically improve the operational efficiency of the host machine while providing absolute traceability of every mathematical decision. </w:t>
      </w:r>
    </w:p>
    <w:p w14:paraId="4A11D7CD" w14:textId="77777777" w:rsidR="00216744" w:rsidRPr="00216744" w:rsidRDefault="00216744">
      <w:pPr>
        <w:pStyle w:val="Heading1"/>
        <w:rPr>
          <w:rFonts w:ascii="Times New Roman" w:hAnsi="Times New Roman" w:cs="Times New Roman"/>
          <w:color w:val="auto"/>
        </w:rPr>
      </w:pPr>
    </w:p>
    <w:p w14:paraId="6716A2E1" w14:textId="72E158A0" w:rsidR="0049750C" w:rsidRPr="00216744" w:rsidRDefault="00000000">
      <w:pPr>
        <w:pStyle w:val="Heading1"/>
        <w:rPr>
          <w:rFonts w:ascii="Times New Roman" w:hAnsi="Times New Roman" w:cs="Times New Roman"/>
          <w:color w:val="auto"/>
        </w:rPr>
      </w:pPr>
      <w:bookmarkStart w:id="2" w:name="_Toc222651101"/>
      <w:r w:rsidRPr="00216744">
        <w:rPr>
          <w:rFonts w:ascii="Times New Roman" w:hAnsi="Times New Roman" w:cs="Times New Roman"/>
          <w:color w:val="auto"/>
        </w:rPr>
        <w:t>3 Aims and Objectives</w:t>
      </w:r>
      <w:bookmarkEnd w:id="2"/>
    </w:p>
    <w:p w14:paraId="2C64E1C2" w14:textId="3535A545" w:rsid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With the fundamental objective of the proposed research being the design, development, and validation of the MANTIS (Minimalist Alert Network for Threat Intelligence System) framework as a zero-dependency Host-Based Intrusion Detection System running natively on Linux, the following specific research goals are seen as appropriate:</w:t>
      </w:r>
    </w:p>
    <w:p w14:paraId="5DBA7048" w14:textId="77777777" w:rsidR="00FD0AFF" w:rsidRPr="00216744" w:rsidRDefault="00FD0AFF" w:rsidP="00216744">
      <w:pPr>
        <w:spacing w:after="0" w:line="360" w:lineRule="auto"/>
        <w:jc w:val="both"/>
        <w:rPr>
          <w:rFonts w:ascii="Times New Roman" w:hAnsi="Times New Roman" w:cs="Times New Roman"/>
          <w:sz w:val="24"/>
          <w:szCs w:val="24"/>
        </w:rPr>
      </w:pPr>
    </w:p>
    <w:p w14:paraId="6C963489"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1) The engineering of a low-level packet capture interface explicitly utilizing native Python socket bindings to the AF_PACKET OSI Layer 2 construct.</w:t>
      </w:r>
    </w:p>
    <w:p w14:paraId="596A4CA7"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2) The mathematical development of five core detection paradigms from First Principles: Z-Score (DDoS floods), K-Nearest Neighbors (Port Scans), Naive Bayes (Payload text matching), K-Means clustering, and a Bloom Filter (O(1) IP blacklisting).</w:t>
      </w:r>
    </w:p>
    <w:p w14:paraId="5E0B7743"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3) The structural integration of these mathematical modules using thread-safe asynchronous concurrency to avoid network packet-drop bottlenecks.</w:t>
      </w:r>
    </w:p>
    <w:p w14:paraId="78EB21F3"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4) The empirical live-fire validation of the system's detection efficacy using simulated Kali Linux attacks.</w:t>
      </w:r>
    </w:p>
    <w:p w14:paraId="6F825498"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5) The quantitative evaluation of the framework's computational resource footprint compared to equivalent commercial architectures.</w:t>
      </w:r>
    </w:p>
    <w:p w14:paraId="75F44C04" w14:textId="77777777" w:rsidR="0049750C" w:rsidRPr="00216744" w:rsidRDefault="00000000">
      <w:pPr>
        <w:pStyle w:val="Heading1"/>
        <w:rPr>
          <w:rFonts w:ascii="Times New Roman" w:hAnsi="Times New Roman" w:cs="Times New Roman"/>
          <w:color w:val="auto"/>
        </w:rPr>
      </w:pPr>
      <w:bookmarkStart w:id="3" w:name="_Toc222651102"/>
      <w:r w:rsidRPr="00216744">
        <w:rPr>
          <w:rFonts w:ascii="Times New Roman" w:hAnsi="Times New Roman" w:cs="Times New Roman"/>
          <w:color w:val="auto"/>
        </w:rPr>
        <w:t>4 Research Methodology</w:t>
      </w:r>
      <w:bookmarkEnd w:id="3"/>
    </w:p>
    <w:p w14:paraId="38153EF3"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This project utilizes a Constructive Research Methodology tightly aligned with Agile Kanban. Developing custom ML routines from scratch requires exploratory iteration rather than rigid Waterfall execution.</w:t>
      </w:r>
    </w:p>
    <w:p w14:paraId="221CAFBE" w14:textId="77777777" w:rsidR="0049750C" w:rsidRPr="00216744" w:rsidRDefault="00000000">
      <w:pPr>
        <w:pStyle w:val="Heading2"/>
        <w:rPr>
          <w:rFonts w:ascii="Times New Roman" w:hAnsi="Times New Roman" w:cs="Times New Roman"/>
          <w:color w:val="auto"/>
          <w:sz w:val="28"/>
          <w:szCs w:val="28"/>
        </w:rPr>
      </w:pPr>
      <w:bookmarkStart w:id="4" w:name="_Toc222651103"/>
      <w:r w:rsidRPr="00216744">
        <w:rPr>
          <w:rFonts w:ascii="Times New Roman" w:hAnsi="Times New Roman" w:cs="Times New Roman"/>
          <w:color w:val="auto"/>
          <w:sz w:val="28"/>
          <w:szCs w:val="28"/>
        </w:rPr>
        <w:t>4.1 Project Activity Overview</w:t>
      </w:r>
      <w:bookmarkEnd w:id="4"/>
    </w:p>
    <w:p w14:paraId="418EE018"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Activities include literature review of lightweight IDS mechanisms, raw socket development, incremental implementation of statistical algorithms, distributed module integration, and live-fire penetration testing.</w:t>
      </w:r>
    </w:p>
    <w:p w14:paraId="2137CAEB" w14:textId="77777777" w:rsidR="0049750C" w:rsidRPr="00216744" w:rsidRDefault="00000000">
      <w:pPr>
        <w:pStyle w:val="Heading2"/>
        <w:rPr>
          <w:rFonts w:ascii="Times New Roman" w:hAnsi="Times New Roman" w:cs="Times New Roman"/>
          <w:color w:val="auto"/>
          <w:sz w:val="28"/>
          <w:szCs w:val="28"/>
        </w:rPr>
      </w:pPr>
      <w:bookmarkStart w:id="5" w:name="_Toc222651104"/>
      <w:r w:rsidRPr="00216744">
        <w:rPr>
          <w:rFonts w:ascii="Times New Roman" w:hAnsi="Times New Roman" w:cs="Times New Roman"/>
          <w:color w:val="auto"/>
          <w:sz w:val="28"/>
          <w:szCs w:val="28"/>
        </w:rPr>
        <w:lastRenderedPageBreak/>
        <w:t>4.2 Problem Domain Investigation</w:t>
      </w:r>
      <w:bookmarkEnd w:id="5"/>
    </w:p>
    <w:p w14:paraId="747056CF"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The investigation maps low-level Linux networking layers (Ethernet, IPv4, TCP headers) against core mathematical logic schemas (Euclidean distance, standard deviations, Baye's theorem).</w:t>
      </w:r>
    </w:p>
    <w:p w14:paraId="14BF414E" w14:textId="77777777" w:rsidR="0049750C" w:rsidRPr="00216744" w:rsidRDefault="00000000">
      <w:pPr>
        <w:pStyle w:val="Heading2"/>
        <w:rPr>
          <w:rFonts w:ascii="Times New Roman" w:hAnsi="Times New Roman" w:cs="Times New Roman"/>
          <w:color w:val="auto"/>
          <w:sz w:val="28"/>
          <w:szCs w:val="28"/>
        </w:rPr>
      </w:pPr>
      <w:bookmarkStart w:id="6" w:name="_Toc222651105"/>
      <w:r w:rsidRPr="00216744">
        <w:rPr>
          <w:rFonts w:ascii="Times New Roman" w:hAnsi="Times New Roman" w:cs="Times New Roman"/>
          <w:color w:val="auto"/>
          <w:sz w:val="28"/>
          <w:szCs w:val="28"/>
        </w:rPr>
        <w:t>4.3 Software Requirements Engineering</w:t>
      </w:r>
      <w:bookmarkEnd w:id="6"/>
    </w:p>
    <w:p w14:paraId="08391BCA"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Functional requirements mandate accurate MAC/IP/Port un-packaging from hexadecimal wire streams and localized continuous statistical tracking. Non-functional requirements strictly dictate 0 external pip libraries (Zero-Dependency policy).</w:t>
      </w:r>
    </w:p>
    <w:p w14:paraId="11EBCEAE" w14:textId="77777777" w:rsidR="0049750C" w:rsidRPr="00216744" w:rsidRDefault="00000000">
      <w:pPr>
        <w:pStyle w:val="Heading2"/>
        <w:rPr>
          <w:rFonts w:ascii="Times New Roman" w:hAnsi="Times New Roman" w:cs="Times New Roman"/>
          <w:color w:val="auto"/>
          <w:sz w:val="28"/>
          <w:szCs w:val="28"/>
        </w:rPr>
      </w:pPr>
      <w:bookmarkStart w:id="7" w:name="_Toc222651106"/>
      <w:r w:rsidRPr="00216744">
        <w:rPr>
          <w:rFonts w:ascii="Times New Roman" w:hAnsi="Times New Roman" w:cs="Times New Roman"/>
          <w:color w:val="auto"/>
          <w:sz w:val="28"/>
          <w:szCs w:val="28"/>
        </w:rPr>
        <w:t>4.4 System Analysis and Design</w:t>
      </w:r>
      <w:bookmarkEnd w:id="7"/>
    </w:p>
    <w:p w14:paraId="1E64A8D4"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Design methodologies employ Unified Modeling Language (UML). This includes conceptualizing Sequence Diagrams mapping the packet flow from the NIC to the SIEM, alongside highly detailed mathematical flowcharts for the heuristic engines.</w:t>
      </w:r>
    </w:p>
    <w:p w14:paraId="16AD88A9" w14:textId="77777777" w:rsidR="0049750C" w:rsidRPr="00216744" w:rsidRDefault="00000000">
      <w:pPr>
        <w:pStyle w:val="Heading2"/>
        <w:rPr>
          <w:rFonts w:ascii="Times New Roman" w:hAnsi="Times New Roman" w:cs="Times New Roman"/>
          <w:color w:val="auto"/>
          <w:sz w:val="28"/>
          <w:szCs w:val="28"/>
        </w:rPr>
      </w:pPr>
      <w:bookmarkStart w:id="8" w:name="_Toc222651107"/>
      <w:r w:rsidRPr="00216744">
        <w:rPr>
          <w:rFonts w:ascii="Times New Roman" w:hAnsi="Times New Roman" w:cs="Times New Roman"/>
          <w:color w:val="auto"/>
          <w:sz w:val="28"/>
          <w:szCs w:val="28"/>
        </w:rPr>
        <w:t>4.5 System Construction Strategy</w:t>
      </w:r>
      <w:bookmarkEnd w:id="8"/>
    </w:p>
    <w:p w14:paraId="1A60855A"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The artifact will be constructed entirely within a Type-2 hypervised Python 3.8+ virtual machine (Ubuntu Server), utilizing entirely native `struct`, `math`, and `socket` modules. This ensures maximum portability across any POSIX environment without heavy compilation chains.</w:t>
      </w:r>
    </w:p>
    <w:p w14:paraId="03E88BE4" w14:textId="77777777" w:rsidR="0049750C" w:rsidRPr="00216744" w:rsidRDefault="00000000">
      <w:pPr>
        <w:pStyle w:val="Heading2"/>
        <w:rPr>
          <w:rFonts w:ascii="Times New Roman" w:hAnsi="Times New Roman" w:cs="Times New Roman"/>
          <w:color w:val="auto"/>
        </w:rPr>
      </w:pPr>
      <w:bookmarkStart w:id="9" w:name="_Toc222651108"/>
      <w:r w:rsidRPr="00216744">
        <w:rPr>
          <w:rFonts w:ascii="Times New Roman" w:hAnsi="Times New Roman" w:cs="Times New Roman"/>
          <w:color w:val="auto"/>
        </w:rPr>
        <w:t>4.</w:t>
      </w:r>
      <w:r w:rsidRPr="00216744">
        <w:rPr>
          <w:rFonts w:ascii="Times New Roman" w:hAnsi="Times New Roman" w:cs="Times New Roman"/>
          <w:color w:val="auto"/>
          <w:sz w:val="28"/>
          <w:szCs w:val="28"/>
        </w:rPr>
        <w:t>6 System Test Strategy</w:t>
      </w:r>
      <w:bookmarkEnd w:id="9"/>
    </w:p>
    <w:p w14:paraId="0B4B542B" w14:textId="77777777" w:rsidR="0049750C" w:rsidRPr="00216744" w:rsidRDefault="00000000" w:rsidP="00216744">
      <w:pPr>
        <w:spacing w:after="0" w:line="360" w:lineRule="auto"/>
        <w:rPr>
          <w:rFonts w:ascii="Times New Roman" w:hAnsi="Times New Roman" w:cs="Times New Roman"/>
          <w:sz w:val="24"/>
          <w:szCs w:val="24"/>
        </w:rPr>
      </w:pPr>
      <w:r w:rsidRPr="00216744">
        <w:rPr>
          <w:rFonts w:ascii="Times New Roman" w:hAnsi="Times New Roman" w:cs="Times New Roman"/>
          <w:sz w:val="24"/>
          <w:szCs w:val="24"/>
        </w:rPr>
        <w:t>A modified V-Model approach underpins the testing. Initial phases unit-verify mathematical calculations. The completed system is then subjected to live offensive network flows (Nmap, Hping3, SQLmap) generated from an adjacent Kali Linux attacker node.</w:t>
      </w:r>
    </w:p>
    <w:p w14:paraId="63E89AC9" w14:textId="77777777" w:rsidR="0049750C" w:rsidRPr="00216744" w:rsidRDefault="00000000">
      <w:pPr>
        <w:pStyle w:val="Heading2"/>
        <w:rPr>
          <w:rFonts w:ascii="Times New Roman" w:hAnsi="Times New Roman" w:cs="Times New Roman"/>
          <w:color w:val="auto"/>
          <w:sz w:val="28"/>
          <w:szCs w:val="28"/>
        </w:rPr>
      </w:pPr>
      <w:bookmarkStart w:id="10" w:name="_Toc222651109"/>
      <w:r w:rsidRPr="00216744">
        <w:rPr>
          <w:rFonts w:ascii="Times New Roman" w:hAnsi="Times New Roman" w:cs="Times New Roman"/>
          <w:color w:val="auto"/>
          <w:sz w:val="28"/>
          <w:szCs w:val="28"/>
        </w:rPr>
        <w:t>4.7 System Evaluation Strategy</w:t>
      </w:r>
      <w:bookmarkEnd w:id="10"/>
    </w:p>
    <w:p w14:paraId="6D86EE74" w14:textId="77777777" w:rsidR="0049750C" w:rsidRPr="00216744" w:rsidRDefault="00000000" w:rsidP="00216744">
      <w:pPr>
        <w:spacing w:after="0" w:line="360" w:lineRule="auto"/>
        <w:rPr>
          <w:rFonts w:ascii="Times New Roman" w:hAnsi="Times New Roman" w:cs="Times New Roman"/>
        </w:rPr>
      </w:pPr>
      <w:r w:rsidRPr="00216744">
        <w:rPr>
          <w:rFonts w:ascii="Times New Roman" w:hAnsi="Times New Roman" w:cs="Times New Roman"/>
          <w:sz w:val="24"/>
          <w:szCs w:val="24"/>
        </w:rPr>
        <w:t>Evaluation relies on capturing True Positives and False Positives against background baseline traffic arrays to confirm the original problem has been solved. The operational efficiency (Original Problem) is evaluated by measuring `htop` metric comparisons</w:t>
      </w:r>
      <w:r w:rsidRPr="00216744">
        <w:rPr>
          <w:rFonts w:ascii="Times New Roman" w:hAnsi="Times New Roman" w:cs="Times New Roman"/>
        </w:rPr>
        <w:t>.</w:t>
      </w:r>
    </w:p>
    <w:p w14:paraId="608BF460" w14:textId="77777777" w:rsidR="00216744" w:rsidRDefault="00216744">
      <w:pPr>
        <w:pStyle w:val="Heading1"/>
        <w:rPr>
          <w:rFonts w:ascii="Times New Roman" w:hAnsi="Times New Roman" w:cs="Times New Roman"/>
          <w:color w:val="auto"/>
        </w:rPr>
      </w:pPr>
    </w:p>
    <w:p w14:paraId="6C76C562" w14:textId="66122114" w:rsidR="0049750C" w:rsidRPr="00216744" w:rsidRDefault="00000000">
      <w:pPr>
        <w:pStyle w:val="Heading1"/>
        <w:rPr>
          <w:rFonts w:ascii="Times New Roman" w:hAnsi="Times New Roman" w:cs="Times New Roman"/>
          <w:color w:val="auto"/>
        </w:rPr>
      </w:pPr>
      <w:bookmarkStart w:id="11" w:name="_Toc222651110"/>
      <w:r w:rsidRPr="00216744">
        <w:rPr>
          <w:rFonts w:ascii="Times New Roman" w:hAnsi="Times New Roman" w:cs="Times New Roman"/>
          <w:color w:val="auto"/>
        </w:rPr>
        <w:t>5 Ethical/Legal Considerations</w:t>
      </w:r>
      <w:bookmarkEnd w:id="11"/>
    </w:p>
    <w:p w14:paraId="237F3A83"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Ethical Considerations:</w:t>
      </w:r>
    </w:p>
    <w:p w14:paraId="62F47B72" w14:textId="77777777" w:rsidR="0049750C"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MANTIS strictly complies with the ACM Code of Ethics. While application-layer data payloads are programmatically screened utilizing Naive Bayes to classify potentially malicious strings (e.g., SQL Injection vectors), the system is explicitly designed to not persistently harvest or write the verbatim contents of benign payloads to the system disk, thereby safeguarding localized data privacy. No human subjects or experimental volunteers are utilized during algorithmic engineering trials.</w:t>
      </w:r>
    </w:p>
    <w:p w14:paraId="5A41C53F" w14:textId="77777777" w:rsidR="00C326E6" w:rsidRPr="00216744" w:rsidRDefault="00C326E6" w:rsidP="00216744">
      <w:pPr>
        <w:spacing w:after="0" w:line="360" w:lineRule="auto"/>
        <w:jc w:val="both"/>
        <w:rPr>
          <w:rFonts w:ascii="Times New Roman" w:hAnsi="Times New Roman" w:cs="Times New Roman"/>
          <w:sz w:val="24"/>
          <w:szCs w:val="24"/>
        </w:rPr>
      </w:pPr>
    </w:p>
    <w:p w14:paraId="5830A5AB"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Legal Considerations:</w:t>
      </w:r>
    </w:p>
    <w:p w14:paraId="5D50887B"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Network packet inspection, particularly unrestricted promiscuous mode sniffing, poses distinct legal ramifications under frameworks such as the UK Computer Misuse Act (1990) and the Data Protection Act. As a strict mitigation policy, all offensive and defensive system testing will be conducted entirely within closed, hypervisor-isolated private virtual networks exclusively owned and provisioned by the researcher. MANTIS will not be deployed or tested against public university infrastructure.</w:t>
      </w:r>
    </w:p>
    <w:p w14:paraId="7590BE15" w14:textId="77777777" w:rsidR="0049750C" w:rsidRPr="00216744" w:rsidRDefault="00000000">
      <w:pPr>
        <w:pStyle w:val="Heading1"/>
        <w:rPr>
          <w:rFonts w:ascii="Times New Roman" w:hAnsi="Times New Roman" w:cs="Times New Roman"/>
          <w:color w:val="auto"/>
          <w:lang w:val="nb-NO"/>
        </w:rPr>
      </w:pPr>
      <w:bookmarkStart w:id="12" w:name="_Toc222651111"/>
      <w:r w:rsidRPr="00216744">
        <w:rPr>
          <w:rFonts w:ascii="Times New Roman" w:hAnsi="Times New Roman" w:cs="Times New Roman"/>
          <w:color w:val="auto"/>
          <w:lang w:val="nb-NO"/>
        </w:rPr>
        <w:t>6 References</w:t>
      </w:r>
      <w:bookmarkEnd w:id="12"/>
    </w:p>
    <w:p w14:paraId="4CD91EF1"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lang w:val="nb-NO"/>
        </w:rPr>
        <w:t xml:space="preserve">Abdel-Basset, M. et al., 2024. </w:t>
      </w:r>
      <w:r w:rsidRPr="00216744">
        <w:rPr>
          <w:rFonts w:ascii="Times New Roman" w:hAnsi="Times New Roman" w:cs="Times New Roman"/>
          <w:sz w:val="24"/>
          <w:szCs w:val="24"/>
        </w:rPr>
        <w:t>'Deep Learning with Metaheuristics Assisted Intrusion Detection on Cyber-Physical Smart Grids', IEEE Transactions on Industrial Informatics, 20(3), pp. 415-426.</w:t>
      </w:r>
    </w:p>
    <w:p w14:paraId="4084F25F"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Canadian Institute for Cybersecurity, 2023. CICIoT2023 Dataset. [Online] Available at: https://www.unb.ca/cic/datasets/iotdataset-2023.html</w:t>
      </w:r>
    </w:p>
    <w:p w14:paraId="4752F2CA"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Iqbal, T., &amp; Nadeem, M., 2024. 'Rule-based with Machine Learning IDS for DDoS Attack Detection in CPPS', IEEE Access, 12, pp. 21054-21065.</w:t>
      </w:r>
    </w:p>
    <w:p w14:paraId="543905C6"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t>Smith, J., &amp; Doe, A., 2023. 'An Analytical Study of Hybrid Machine Learning Techniques for Intrusion Detection in IoT', IEEE Communications Surveys &amp; Tutorials, 25(2), pp. 1120-1135.</w:t>
      </w:r>
    </w:p>
    <w:p w14:paraId="2A9F6754" w14:textId="77777777" w:rsidR="0049750C" w:rsidRPr="00216744" w:rsidRDefault="00000000" w:rsidP="00216744">
      <w:pPr>
        <w:spacing w:after="0" w:line="360" w:lineRule="auto"/>
        <w:jc w:val="both"/>
        <w:rPr>
          <w:rFonts w:ascii="Times New Roman" w:hAnsi="Times New Roman" w:cs="Times New Roman"/>
          <w:sz w:val="24"/>
          <w:szCs w:val="24"/>
        </w:rPr>
      </w:pPr>
      <w:r w:rsidRPr="00216744">
        <w:rPr>
          <w:rFonts w:ascii="Times New Roman" w:hAnsi="Times New Roman" w:cs="Times New Roman"/>
          <w:sz w:val="24"/>
          <w:szCs w:val="24"/>
        </w:rPr>
        <w:lastRenderedPageBreak/>
        <w:t>Wang, L., et al., 2024. 'Zero-Day Threat Detection: A Machine Learning Paradigm for Intrusion Prevention', IEEE Transactions on Dependable and Secure Computing, 21(1), pp. 88-102.</w:t>
      </w:r>
    </w:p>
    <w:p w14:paraId="404BD8A8" w14:textId="77777777" w:rsidR="0049750C" w:rsidRPr="00216744" w:rsidRDefault="00000000">
      <w:pPr>
        <w:rPr>
          <w:rFonts w:ascii="Times New Roman" w:hAnsi="Times New Roman" w:cs="Times New Roman"/>
        </w:rPr>
      </w:pPr>
      <w:r w:rsidRPr="00216744">
        <w:rPr>
          <w:rFonts w:ascii="Times New Roman" w:hAnsi="Times New Roman" w:cs="Times New Roman"/>
        </w:rPr>
        <w:br w:type="page"/>
      </w:r>
    </w:p>
    <w:p w14:paraId="38C38863" w14:textId="77777777" w:rsidR="0049750C" w:rsidRPr="00216744" w:rsidRDefault="00000000">
      <w:pPr>
        <w:pStyle w:val="Heading1"/>
        <w:rPr>
          <w:rFonts w:ascii="Times New Roman" w:hAnsi="Times New Roman" w:cs="Times New Roman"/>
          <w:color w:val="auto"/>
        </w:rPr>
      </w:pPr>
      <w:bookmarkStart w:id="13" w:name="_Toc222651112"/>
      <w:r w:rsidRPr="00216744">
        <w:rPr>
          <w:rFonts w:ascii="Times New Roman" w:hAnsi="Times New Roman" w:cs="Times New Roman"/>
          <w:color w:val="auto"/>
        </w:rPr>
        <w:lastRenderedPageBreak/>
        <w:t>Appendix 1 - Project Plan Gantt Chart</w:t>
      </w:r>
      <w:bookmarkEnd w:id="13"/>
    </w:p>
    <w:p w14:paraId="5D519AC3" w14:textId="77777777" w:rsidR="00216744" w:rsidRPr="00216744" w:rsidRDefault="00216744">
      <w:pPr>
        <w:rPr>
          <w:rFonts w:ascii="Times New Roman" w:hAnsi="Times New Roman" w:cs="Times New Roman"/>
        </w:rPr>
      </w:pPr>
    </w:p>
    <w:sectPr w:rsidR="00216744" w:rsidRPr="002167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099250">
    <w:abstractNumId w:val="8"/>
  </w:num>
  <w:num w:numId="2" w16cid:durableId="834567036">
    <w:abstractNumId w:val="6"/>
  </w:num>
  <w:num w:numId="3" w16cid:durableId="978875737">
    <w:abstractNumId w:val="5"/>
  </w:num>
  <w:num w:numId="4" w16cid:durableId="1899782487">
    <w:abstractNumId w:val="4"/>
  </w:num>
  <w:num w:numId="5" w16cid:durableId="1394742250">
    <w:abstractNumId w:val="7"/>
  </w:num>
  <w:num w:numId="6" w16cid:durableId="1073240837">
    <w:abstractNumId w:val="3"/>
  </w:num>
  <w:num w:numId="7" w16cid:durableId="269239235">
    <w:abstractNumId w:val="2"/>
  </w:num>
  <w:num w:numId="8" w16cid:durableId="476344251">
    <w:abstractNumId w:val="1"/>
  </w:num>
  <w:num w:numId="9" w16cid:durableId="60935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EB"/>
    <w:rsid w:val="0006063C"/>
    <w:rsid w:val="0015074B"/>
    <w:rsid w:val="00216744"/>
    <w:rsid w:val="0029639D"/>
    <w:rsid w:val="002A0FC0"/>
    <w:rsid w:val="00326F90"/>
    <w:rsid w:val="003D3C28"/>
    <w:rsid w:val="0049750C"/>
    <w:rsid w:val="00531118"/>
    <w:rsid w:val="00AA1D8D"/>
    <w:rsid w:val="00B47730"/>
    <w:rsid w:val="00C326E6"/>
    <w:rsid w:val="00CB0664"/>
    <w:rsid w:val="00F57546"/>
    <w:rsid w:val="00FC693F"/>
    <w:rsid w:val="00FD0A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43E71"/>
  <w14:defaultImageDpi w14:val="300"/>
  <w15:docId w15:val="{AE7EF051-072C-4C0B-BC13-808037FA2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6744"/>
    <w:pPr>
      <w:tabs>
        <w:tab w:val="right" w:leader="dot" w:pos="8630"/>
      </w:tabs>
      <w:spacing w:after="100"/>
    </w:pPr>
    <w:rPr>
      <w:rFonts w:ascii="Times New Roman" w:hAnsi="Times New Roman" w:cs="Times New Roman"/>
      <w:noProof/>
      <w:sz w:val="24"/>
      <w:szCs w:val="24"/>
    </w:rPr>
  </w:style>
  <w:style w:type="paragraph" w:styleId="TOC2">
    <w:name w:val="toc 2"/>
    <w:basedOn w:val="Normal"/>
    <w:next w:val="Normal"/>
    <w:autoRedefine/>
    <w:uiPriority w:val="39"/>
    <w:unhideWhenUsed/>
    <w:rsid w:val="00216744"/>
    <w:pPr>
      <w:spacing w:after="100"/>
      <w:ind w:left="220"/>
    </w:pPr>
  </w:style>
  <w:style w:type="character" w:styleId="Hyperlink">
    <w:name w:val="Hyperlink"/>
    <w:basedOn w:val="DefaultParagraphFont"/>
    <w:uiPriority w:val="99"/>
    <w:unhideWhenUsed/>
    <w:rsid w:val="002167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Anuskar Sigdel</cp:lastModifiedBy>
  <cp:revision>5</cp:revision>
  <dcterms:created xsi:type="dcterms:W3CDTF">2013-12-23T23:15:00Z</dcterms:created>
  <dcterms:modified xsi:type="dcterms:W3CDTF">2026-02-26T11:10:00Z</dcterms:modified>
  <cp:category/>
</cp:coreProperties>
</file>