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line="24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Screening Task: Scilab Image Processing Toolbox Development</w:t>
      </w:r>
    </w:p>
    <w:p w:rsidR="00000000" w:rsidDel="00000000" w:rsidP="00000000" w:rsidRDefault="00000000" w:rsidRPr="00000000" w14:paraId="00000003">
      <w:pPr>
        <w:pStyle w:val="Heading1"/>
        <w:keepNext w:val="0"/>
        <w:keepLines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w:t>
      </w:r>
    </w:p>
    <w:p w:rsidR="00000000" w:rsidDel="00000000" w:rsidP="00000000" w:rsidRDefault="00000000" w:rsidRPr="00000000" w14:paraId="00000004">
      <w:pPr>
        <w:pStyle w:val="Heading1"/>
        <w:keepNext w:val="0"/>
        <w:keepLines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Scilab Image Processing Toolbox development </w:t>
      </w:r>
    </w:p>
    <w:p w:rsidR="00000000" w:rsidDel="00000000" w:rsidP="00000000" w:rsidRDefault="00000000" w:rsidRPr="00000000" w14:paraId="00000005">
      <w:pPr>
        <w:pStyle w:val="Heading1"/>
        <w:keepNext w:val="0"/>
        <w:keepLines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6">
      <w:pPr>
        <w:pStyle w:val="Heading1"/>
        <w:keepNext w:val="0"/>
        <w:keepLines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48"/>
          <w:szCs w:val="48"/>
          <w:rtl w:val="0"/>
        </w:rPr>
        <w:t xml:space="preserve">Anuska Rani</w:t>
      </w:r>
    </w:p>
    <w:p w:rsidR="00000000" w:rsidDel="00000000" w:rsidP="00000000" w:rsidRDefault="00000000" w:rsidRPr="00000000" w14:paraId="00000007">
      <w:pPr>
        <w:pStyle w:val="Heading1"/>
        <w:keepNext w:val="0"/>
        <w:keepLines w:val="0"/>
        <w:spacing w:lin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pStyle w:val="Heading1"/>
        <w:keepNext w:val="0"/>
        <w:keepLines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 26, 2025</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Acknowledgement</w:t>
      </w:r>
    </w:p>
    <w:p w:rsidR="00000000" w:rsidDel="00000000" w:rsidP="00000000" w:rsidRDefault="00000000" w:rsidRPr="00000000" w14:paraId="00000011">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extend my heartfelt gratitude to FOSSEE and </w:t>
      </w:r>
      <w:hyperlink r:id="rId7">
        <w:r w:rsidDel="00000000" w:rsidR="00000000" w:rsidRPr="00000000">
          <w:rPr>
            <w:rFonts w:ascii="Times New Roman" w:cs="Times New Roman" w:eastAsia="Times New Roman" w:hAnsi="Times New Roman"/>
            <w:color w:val="0000ee"/>
            <w:sz w:val="28"/>
            <w:szCs w:val="28"/>
            <w:u w:val="single"/>
            <w:rtl w:val="0"/>
          </w:rPr>
          <w:t xml:space="preserve">contact@scilab.in</w:t>
        </w:r>
      </w:hyperlink>
      <w:r w:rsidDel="00000000" w:rsidR="00000000" w:rsidRPr="00000000">
        <w:rPr>
          <w:rFonts w:ascii="Times New Roman" w:cs="Times New Roman" w:eastAsia="Times New Roman" w:hAnsi="Times New Roman"/>
          <w:sz w:val="28"/>
          <w:szCs w:val="28"/>
          <w:rtl w:val="0"/>
        </w:rPr>
        <w:t xml:space="preserve"> for providing me with this opportunity, which has greatly enriched my learning experience.</w:t>
      </w:r>
    </w:p>
    <w:p w:rsidR="00000000" w:rsidDel="00000000" w:rsidP="00000000" w:rsidRDefault="00000000" w:rsidRPr="00000000" w14:paraId="00000012">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Lastly, I thank my batchmates ,seniors ,family and academic advisors for their constant support and motivation, making this journey truly rewarding.</w:t>
      </w:r>
    </w:p>
    <w:p w:rsidR="00000000" w:rsidDel="00000000" w:rsidP="00000000" w:rsidRDefault="00000000" w:rsidRPr="00000000" w14:paraId="00000013">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 you all for being part of this important phase of my growth.</w:t>
      </w:r>
    </w:p>
    <w:p w:rsidR="00000000" w:rsidDel="00000000" w:rsidP="00000000" w:rsidRDefault="00000000" w:rsidRPr="00000000" w14:paraId="00000014">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spacing w:line="240" w:lineRule="auto"/>
        <w:jc w:val="left"/>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1"/>
        <w:keepNext w:val="0"/>
        <w:keepLines w:val="0"/>
        <w:spacing w:before="480" w:line="360" w:lineRule="auto"/>
        <w:rPr>
          <w:rFonts w:ascii="Times New Roman" w:cs="Times New Roman" w:eastAsia="Times New Roman" w:hAnsi="Times New Roman"/>
          <w:b w:val="1"/>
          <w:sz w:val="46"/>
          <w:szCs w:val="46"/>
        </w:rPr>
      </w:pPr>
      <w:bookmarkStart w:colFirst="0" w:colLast="0" w:name="_k489ikqpv16r" w:id="0"/>
      <w:bookmarkEnd w:id="0"/>
      <w:r w:rsidDel="00000000" w:rsidR="00000000" w:rsidRPr="00000000">
        <w:rPr>
          <w:rFonts w:ascii="Times New Roman" w:cs="Times New Roman" w:eastAsia="Times New Roman" w:hAnsi="Times New Roman"/>
          <w:b w:val="1"/>
          <w:sz w:val="46"/>
          <w:szCs w:val="46"/>
          <w:rtl w:val="0"/>
        </w:rPr>
        <w:t xml:space="preserve">Scilab Image Processing Toolbox Development</w:t>
      </w:r>
    </w:p>
    <w:p w:rsidR="00000000" w:rsidDel="00000000" w:rsidP="00000000" w:rsidRDefault="00000000" w:rsidRPr="00000000" w14:paraId="0000002B">
      <w:pPr>
        <w:pStyle w:val="Heading2"/>
        <w:keepNext w:val="0"/>
        <w:keepLines w:val="0"/>
        <w:spacing w:after="80" w:line="259" w:lineRule="auto"/>
        <w:rPr>
          <w:rFonts w:ascii="Calibri" w:cs="Calibri" w:eastAsia="Calibri" w:hAnsi="Calibri"/>
          <w:b w:val="1"/>
          <w:sz w:val="36"/>
          <w:szCs w:val="36"/>
        </w:rPr>
      </w:pPr>
      <w:bookmarkStart w:colFirst="0" w:colLast="0" w:name="_isnmginjnv52" w:id="1"/>
      <w:bookmarkEnd w:id="1"/>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Table of contents</w:t>
            </w:r>
          </w:p>
        </w:tc>
      </w:tr>
    </w:tbl>
    <w:p w:rsidR="00000000" w:rsidDel="00000000" w:rsidP="00000000" w:rsidRDefault="00000000" w:rsidRPr="00000000" w14:paraId="0000002D">
      <w:pPr>
        <w:pStyle w:val="Heading2"/>
        <w:spacing w:after="80" w:line="259" w:lineRule="auto"/>
        <w:rPr>
          <w:rFonts w:ascii="Calibri" w:cs="Calibri" w:eastAsia="Calibri" w:hAnsi="Calibri"/>
          <w:b w:val="1"/>
          <w:sz w:val="36"/>
          <w:szCs w:val="36"/>
        </w:rPr>
      </w:pPr>
      <w:bookmarkStart w:colFirst="0" w:colLast="0" w:name="_hzcjy7956b7c" w:id="2"/>
      <w:bookmarkEnd w:id="2"/>
      <w:r w:rsidDel="00000000" w:rsidR="00000000" w:rsidRPr="00000000">
        <w:rPr>
          <w:rtl w:val="0"/>
        </w:rPr>
      </w:r>
    </w:p>
    <w:p w:rsidR="00000000" w:rsidDel="00000000" w:rsidP="00000000" w:rsidRDefault="00000000" w:rsidRPr="00000000" w14:paraId="0000002E">
      <w:pPr>
        <w:numPr>
          <w:ilvl w:val="0"/>
          <w:numId w:val="6"/>
        </w:numPr>
        <w:spacing w:after="0" w:afterAutospacing="0" w:before="240"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w:t>
      </w:r>
      <w:r w:rsidDel="00000000" w:rsidR="00000000" w:rsidRPr="00000000">
        <w:rPr>
          <w:rFonts w:ascii="Calibri" w:cs="Calibri" w:eastAsia="Calibri" w:hAnsi="Calibri"/>
          <w:b w:val="1"/>
          <w:sz w:val="32"/>
          <w:szCs w:val="32"/>
          <w:rtl w:val="0"/>
        </w:rPr>
        <w:t xml:space="preserve">ntroduction</w:t>
      </w:r>
      <w:r w:rsidDel="00000000" w:rsidR="00000000" w:rsidRPr="00000000">
        <w:rPr>
          <w:rFonts w:ascii="Calibri" w:cs="Calibri" w:eastAsia="Calibri" w:hAnsi="Calibri"/>
          <w:sz w:val="32"/>
          <w:szCs w:val="32"/>
          <w:rtl w:val="0"/>
        </w:rPr>
        <w:t xml:space="preserve"> ............................................................................... </w:t>
      </w:r>
      <w:r w:rsidDel="00000000" w:rsidR="00000000" w:rsidRPr="00000000">
        <w:rPr>
          <w:rFonts w:ascii="Calibri" w:cs="Calibri" w:eastAsia="Calibri" w:hAnsi="Calibri"/>
          <w:b w:val="1"/>
          <w:sz w:val="32"/>
          <w:szCs w:val="32"/>
          <w:rtl w:val="0"/>
        </w:rPr>
        <w:t xml:space="preserve">4</w:t>
      </w:r>
    </w:p>
    <w:p w:rsidR="00000000" w:rsidDel="00000000" w:rsidP="00000000" w:rsidRDefault="00000000" w:rsidRPr="00000000" w14:paraId="0000002F">
      <w:pPr>
        <w:numPr>
          <w:ilvl w:val="0"/>
          <w:numId w:val="6"/>
        </w:numPr>
        <w:spacing w:after="240" w:before="0" w:beforeAutospacing="0" w:line="259" w:lineRule="auto"/>
        <w:ind w:left="720" w:hanging="36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Selected Functions Development and Implementation</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b w:val="1"/>
          <w:sz w:val="32"/>
          <w:szCs w:val="32"/>
          <w:rtl w:val="0"/>
        </w:rPr>
        <w:t xml:space="preserve">6</w:t>
      </w:r>
    </w:p>
    <w:p w:rsidR="00000000" w:rsidDel="00000000" w:rsidP="00000000" w:rsidRDefault="00000000" w:rsidRPr="00000000" w14:paraId="00000030">
      <w:pPr>
        <w:spacing w:after="240" w:before="240"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Function 1: bwarea ....................................................................6 Function 2: regionprops.............................................................. 8 Function 3: greythresh ........................................................... 10</w:t>
      </w:r>
    </w:p>
    <w:p w:rsidR="00000000" w:rsidDel="00000000" w:rsidP="00000000" w:rsidRDefault="00000000" w:rsidRPr="00000000" w14:paraId="00000031">
      <w:pPr>
        <w:spacing w:after="240" w:before="240" w:line="259"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2">
      <w:pPr>
        <w:numPr>
          <w:ilvl w:val="0"/>
          <w:numId w:val="6"/>
        </w:numPr>
        <w:spacing w:after="0" w:afterAutospacing="0" w:before="240" w:line="259" w:lineRule="auto"/>
        <w:ind w:left="720" w:hanging="36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Testing and Results</w:t>
      </w:r>
      <w:r w:rsidDel="00000000" w:rsidR="00000000" w:rsidRPr="00000000">
        <w:rPr>
          <w:rFonts w:ascii="Calibri" w:cs="Calibri" w:eastAsia="Calibri" w:hAnsi="Calibri"/>
          <w:sz w:val="32"/>
          <w:szCs w:val="32"/>
          <w:rtl w:val="0"/>
        </w:rPr>
        <w:t xml:space="preserve"> ...................................................................... </w:t>
      </w:r>
      <w:r w:rsidDel="00000000" w:rsidR="00000000" w:rsidRPr="00000000">
        <w:rPr>
          <w:rFonts w:ascii="Calibri" w:cs="Calibri" w:eastAsia="Calibri" w:hAnsi="Calibri"/>
          <w:b w:val="1"/>
          <w:sz w:val="32"/>
          <w:szCs w:val="32"/>
          <w:rtl w:val="0"/>
        </w:rPr>
        <w:t xml:space="preserve">13</w:t>
      </w:r>
    </w:p>
    <w:p w:rsidR="00000000" w:rsidDel="00000000" w:rsidP="00000000" w:rsidRDefault="00000000" w:rsidRPr="00000000" w14:paraId="00000033">
      <w:pPr>
        <w:numPr>
          <w:ilvl w:val="0"/>
          <w:numId w:val="6"/>
        </w:numPr>
        <w:spacing w:after="0" w:afterAutospacing="0" w:before="0" w:beforeAutospacing="0" w:line="259" w:lineRule="auto"/>
        <w:ind w:left="720" w:hanging="36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Learnings</w:t>
      </w:r>
      <w:r w:rsidDel="00000000" w:rsidR="00000000" w:rsidRPr="00000000">
        <w:rPr>
          <w:rFonts w:ascii="Calibri" w:cs="Calibri" w:eastAsia="Calibri" w:hAnsi="Calibri"/>
          <w:sz w:val="32"/>
          <w:szCs w:val="32"/>
          <w:rtl w:val="0"/>
        </w:rPr>
        <w:t xml:space="preserve"> ..................................................................................... </w:t>
      </w:r>
      <w:r w:rsidDel="00000000" w:rsidR="00000000" w:rsidRPr="00000000">
        <w:rPr>
          <w:rFonts w:ascii="Calibri" w:cs="Calibri" w:eastAsia="Calibri" w:hAnsi="Calibri"/>
          <w:b w:val="1"/>
          <w:sz w:val="32"/>
          <w:szCs w:val="32"/>
          <w:rtl w:val="0"/>
        </w:rPr>
        <w:t xml:space="preserve">14</w:t>
      </w:r>
    </w:p>
    <w:p w:rsidR="00000000" w:rsidDel="00000000" w:rsidP="00000000" w:rsidRDefault="00000000" w:rsidRPr="00000000" w14:paraId="00000034">
      <w:pPr>
        <w:numPr>
          <w:ilvl w:val="0"/>
          <w:numId w:val="6"/>
        </w:numPr>
        <w:spacing w:after="0" w:afterAutospacing="0" w:before="0" w:beforeAutospacing="0" w:line="259" w:lineRule="auto"/>
        <w:ind w:left="720" w:hanging="36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Conclusion</w:t>
      </w:r>
      <w:r w:rsidDel="00000000" w:rsidR="00000000" w:rsidRPr="00000000">
        <w:rPr>
          <w:rFonts w:ascii="Calibri" w:cs="Calibri" w:eastAsia="Calibri" w:hAnsi="Calibri"/>
          <w:sz w:val="32"/>
          <w:szCs w:val="32"/>
          <w:rtl w:val="0"/>
        </w:rPr>
        <w:t xml:space="preserve"> ................................................................................... </w:t>
      </w:r>
      <w:r w:rsidDel="00000000" w:rsidR="00000000" w:rsidRPr="00000000">
        <w:rPr>
          <w:rFonts w:ascii="Calibri" w:cs="Calibri" w:eastAsia="Calibri" w:hAnsi="Calibri"/>
          <w:b w:val="1"/>
          <w:sz w:val="32"/>
          <w:szCs w:val="32"/>
          <w:rtl w:val="0"/>
        </w:rPr>
        <w:t xml:space="preserve">14</w:t>
      </w:r>
    </w:p>
    <w:p w:rsidR="00000000" w:rsidDel="00000000" w:rsidP="00000000" w:rsidRDefault="00000000" w:rsidRPr="00000000" w14:paraId="00000035">
      <w:pPr>
        <w:numPr>
          <w:ilvl w:val="0"/>
          <w:numId w:val="6"/>
        </w:numPr>
        <w:spacing w:after="240" w:before="0" w:beforeAutospacing="0" w:line="259" w:lineRule="auto"/>
        <w:ind w:left="720" w:hanging="36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References </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b w:val="1"/>
          <w:sz w:val="30"/>
          <w:szCs w:val="30"/>
          <w:rtl w:val="0"/>
        </w:rPr>
        <w:t xml:space="preserve">14</w:t>
      </w:r>
    </w:p>
    <w:p w:rsidR="00000000" w:rsidDel="00000000" w:rsidP="00000000" w:rsidRDefault="00000000" w:rsidRPr="00000000" w14:paraId="00000036">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spacing w:line="240" w:lineRule="auto"/>
        <w:jc w:val="left"/>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Title"/>
        <w:spacing w:after="120" w:before="480" w:line="259" w:lineRule="auto"/>
        <w:rPr>
          <w:rFonts w:ascii="Calibri" w:cs="Calibri" w:eastAsia="Calibri" w:hAnsi="Calibri"/>
          <w:b w:val="1"/>
          <w:sz w:val="72"/>
          <w:szCs w:val="72"/>
        </w:rPr>
      </w:pPr>
      <w:bookmarkStart w:colFirst="0" w:colLast="0" w:name="_1oozpzfawhr9" w:id="3"/>
      <w:bookmarkEnd w:id="3"/>
      <w:r w:rsidDel="00000000" w:rsidR="00000000" w:rsidRPr="00000000">
        <w:rPr>
          <w:rFonts w:ascii="Calibri" w:cs="Calibri" w:eastAsia="Calibri" w:hAnsi="Calibri"/>
          <w:b w:val="1"/>
          <w:sz w:val="72"/>
          <w:szCs w:val="72"/>
          <w:rtl w:val="0"/>
        </w:rPr>
        <w:t xml:space="preserve">1.Introduction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Scilab is a powerful open-source software for numerical computation and high-level programming. It serves as an alternative to proprietary tools like MATLAB and Octave, offering capabilities in signal processing, image processing, optimization, and more. Among these, the Image Processing Toolbox is crucial for tasks like feature extraction, image analysis, and transformation.</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focuses on enhancing Scilab’s Image Processing Toolbox by implementing three important functions: BWAREA, REGIONPROPS, and GREYTHRESH. These functions are inspired by their counterparts in GNU Octave's ‘image’ package, which provides robust image processing functionalities.</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objective of this task is to:</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Understand the implementation of the chosen functions in Octave.</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Develop equivalent functions in Scilab, ensuring similar functionality and accuracy.</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documentation and test cases to verify the reliability of these implementations.</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report outlines the development process, challenges encountered, and solutions implemented for each function. It also highlights the learning outcomes from the project and its potential impact on Scilab's usability in image processing applications.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 processing is a crucial aspect of various scientific and industrial fields, including medical imaging, robotics, and remote sensing. The Scilab Image Processing Toolbox Development project focuses on replicating essential image processing functionalities available in Octave's </w:t>
      </w:r>
      <w:r w:rsidDel="00000000" w:rsidR="00000000" w:rsidRPr="00000000">
        <w:rPr>
          <w:rFonts w:ascii="Times New Roman" w:cs="Times New Roman" w:eastAsia="Times New Roman" w:hAnsi="Times New Roman"/>
          <w:color w:val="188038"/>
          <w:sz w:val="26"/>
          <w:szCs w:val="26"/>
          <w:rtl w:val="0"/>
        </w:rPr>
        <w:t xml:space="preserve">image</w:t>
      </w:r>
      <w:r w:rsidDel="00000000" w:rsidR="00000000" w:rsidRPr="00000000">
        <w:rPr>
          <w:rFonts w:ascii="Times New Roman" w:cs="Times New Roman" w:eastAsia="Times New Roman" w:hAnsi="Times New Roman"/>
          <w:sz w:val="26"/>
          <w:szCs w:val="26"/>
          <w:rtl w:val="0"/>
        </w:rPr>
        <w:t xml:space="preserve"> package.</w:t>
      </w:r>
    </w:p>
    <w:p w:rsidR="00000000" w:rsidDel="00000000" w:rsidP="00000000" w:rsidRDefault="00000000" w:rsidRPr="00000000" w14:paraId="0000004E">
      <w:pPr>
        <w:spacing w:after="240" w:before="24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after="240" w:before="24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after="240" w:before="24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objective of this project is to implement and test three key image processing functions in Scilab:</w:t>
      </w:r>
    </w:p>
    <w:p w:rsidR="00000000" w:rsidDel="00000000" w:rsidP="00000000" w:rsidRDefault="00000000" w:rsidRPr="00000000" w14:paraId="00000051">
      <w:pPr>
        <w:spacing w:after="240" w:before="240" w:line="259" w:lineRule="auto"/>
        <w:rPr>
          <w:rFonts w:ascii="Times New Roman" w:cs="Times New Roman" w:eastAsia="Times New Roman" w:hAnsi="Times New Roman"/>
          <w:sz w:val="26"/>
          <w:szCs w:val="26"/>
        </w:rPr>
      </w:pPr>
      <w:r w:rsidDel="00000000" w:rsidR="00000000" w:rsidRPr="00000000">
        <w:rPr>
          <w:rtl w:val="0"/>
        </w:rPr>
      </w:r>
    </w:p>
    <w:tbl>
      <w:tblPr>
        <w:tblStyle w:val="Table2"/>
        <w:tblW w:w="10860.0" w:type="dxa"/>
        <w:jc w:val="left"/>
        <w:tblInd w:w="-660.0" w:type="dxa"/>
        <w:tblBorders>
          <w:top w:color="980000" w:space="0" w:sz="8" w:val="single"/>
          <w:left w:color="980000" w:space="0" w:sz="8" w:val="single"/>
          <w:bottom w:color="980000" w:space="0" w:sz="8" w:val="single"/>
          <w:right w:color="980000" w:space="0" w:sz="8" w:val="single"/>
          <w:insideH w:color="980000" w:space="0" w:sz="8" w:val="single"/>
          <w:insideV w:color="980000" w:space="0" w:sz="8" w:val="single"/>
        </w:tblBorders>
        <w:tblLayout w:type="fixed"/>
        <w:tblLook w:val="0600"/>
      </w:tblPr>
      <w:tblGrid>
        <w:gridCol w:w="2085"/>
        <w:gridCol w:w="3255"/>
        <w:gridCol w:w="2475"/>
        <w:gridCol w:w="3045"/>
        <w:tblGridChange w:id="0">
          <w:tblGrid>
            <w:gridCol w:w="2085"/>
            <w:gridCol w:w="3255"/>
            <w:gridCol w:w="2475"/>
            <w:gridCol w:w="30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File Name</w:t>
            </w:r>
            <w:r w:rsidDel="00000000" w:rsidR="00000000" w:rsidRPr="00000000">
              <w:rPr>
                <w:rFonts w:ascii="Times New Roman" w:cs="Times New Roman" w:eastAsia="Times New Roman" w:hAnsi="Times New Roman"/>
                <w:sz w:val="36"/>
                <w:szCs w:val="36"/>
                <w:rtl w:val="0"/>
              </w:rPr>
              <w:t xml:space="preserve">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Calculates area of connected components in a binary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bwarea.sci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hyperlink r:id="rId8">
              <w:r w:rsidDel="00000000" w:rsidR="00000000" w:rsidRPr="00000000">
                <w:rPr>
                  <w:rFonts w:ascii="Times New Roman" w:cs="Times New Roman" w:eastAsia="Times New Roman" w:hAnsi="Times New Roman"/>
                  <w:color w:val="1155cc"/>
                  <w:sz w:val="36"/>
                  <w:szCs w:val="36"/>
                  <w:u w:val="single"/>
                  <w:rtl w:val="0"/>
                </w:rPr>
                <w:t xml:space="preserve">bwarea (1).sci</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hyperlink r:id="rId9">
              <w:r w:rsidDel="00000000" w:rsidR="00000000" w:rsidRPr="00000000">
                <w:rPr>
                  <w:rFonts w:ascii="Times New Roman" w:cs="Times New Roman" w:eastAsia="Times New Roman" w:hAnsi="Times New Roman"/>
                  <w:color w:val="0000ee"/>
                  <w:sz w:val="36"/>
                  <w:szCs w:val="36"/>
                  <w:u w:val="single"/>
                  <w:rtl w:val="0"/>
                </w:rPr>
                <w:t xml:space="preserve">README.txt for bwarea.sci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greythresh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Computes a global threshold using Otsu's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greythresh.sci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hyperlink r:id="rId10">
              <w:r w:rsidDel="00000000" w:rsidR="00000000" w:rsidRPr="00000000">
                <w:rPr>
                  <w:rFonts w:ascii="Times New Roman" w:cs="Times New Roman" w:eastAsia="Times New Roman" w:hAnsi="Times New Roman"/>
                  <w:color w:val="1155cc"/>
                  <w:sz w:val="36"/>
                  <w:szCs w:val="36"/>
                  <w:u w:val="single"/>
                  <w:rtl w:val="0"/>
                </w:rPr>
                <w:t xml:space="preserve">Graythresh.sci</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hyperlink r:id="rId11">
              <w:r w:rsidDel="00000000" w:rsidR="00000000" w:rsidRPr="00000000">
                <w:rPr>
                  <w:rFonts w:ascii="Times New Roman" w:cs="Times New Roman" w:eastAsia="Times New Roman" w:hAnsi="Times New Roman"/>
                  <w:color w:val="0000ee"/>
                  <w:sz w:val="36"/>
                  <w:szCs w:val="36"/>
                  <w:u w:val="single"/>
                  <w:rtl w:val="0"/>
                </w:rPr>
                <w:t xml:space="preserve">README.txt for graythresh.sci</w:t>
              </w:r>
            </w:hyperlink>
            <w:r w:rsidDel="00000000" w:rsidR="00000000" w:rsidRPr="00000000">
              <w:rPr>
                <w:rtl w:val="0"/>
              </w:rPr>
            </w:r>
          </w:p>
        </w:tc>
      </w:tr>
      <w:tr>
        <w:trPr>
          <w:cantSplit w:val="0"/>
          <w:trHeight w:val="207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regionprops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Measures properties of image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regionprops.sci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hyperlink r:id="rId12">
              <w:r w:rsidDel="00000000" w:rsidR="00000000" w:rsidRPr="00000000">
                <w:rPr>
                  <w:rFonts w:ascii="Times New Roman" w:cs="Times New Roman" w:eastAsia="Times New Roman" w:hAnsi="Times New Roman"/>
                  <w:color w:val="1155cc"/>
                  <w:sz w:val="36"/>
                  <w:szCs w:val="36"/>
                  <w:u w:val="single"/>
                  <w:rtl w:val="0"/>
                </w:rPr>
                <w:t xml:space="preserve">Regionprops.sci</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hyperlink r:id="rId13">
              <w:r w:rsidDel="00000000" w:rsidR="00000000" w:rsidRPr="00000000">
                <w:rPr>
                  <w:rFonts w:ascii="Times New Roman" w:cs="Times New Roman" w:eastAsia="Times New Roman" w:hAnsi="Times New Roman"/>
                  <w:color w:val="0000ee"/>
                  <w:sz w:val="36"/>
                  <w:szCs w:val="36"/>
                  <w:u w:val="single"/>
                  <w:rtl w:val="0"/>
                </w:rPr>
                <w:t xml:space="preserve">README.txt for regionprops.sci</w:t>
              </w:r>
            </w:hyperlink>
            <w:r w:rsidDel="00000000" w:rsidR="00000000" w:rsidRPr="00000000">
              <w:rPr>
                <w:rtl w:val="0"/>
              </w:rPr>
            </w:r>
          </w:p>
        </w:tc>
      </w:tr>
    </w:tbl>
    <w:p w:rsidR="00000000" w:rsidDel="00000000" w:rsidP="00000000" w:rsidRDefault="00000000" w:rsidRPr="00000000" w14:paraId="00000068">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9">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A">
      <w:pPr>
        <w:spacing w:line="24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Folder_Link:</w:t>
      </w:r>
      <w:hyperlink r:id="rId14">
        <w:r w:rsidDel="00000000" w:rsidR="00000000" w:rsidRPr="00000000">
          <w:rPr>
            <w:rFonts w:ascii="Times New Roman" w:cs="Times New Roman" w:eastAsia="Times New Roman" w:hAnsi="Times New Roman"/>
            <w:color w:val="0000ee"/>
            <w:sz w:val="36"/>
            <w:szCs w:val="36"/>
            <w:u w:val="single"/>
            <w:rtl w:val="0"/>
          </w:rPr>
          <w:t xml:space="preserve">SIVP_0.5.3.2</w:t>
        </w:r>
      </w:hyperlink>
      <w:r w:rsidDel="00000000" w:rsidR="00000000" w:rsidRPr="00000000">
        <w:rPr>
          <w:rtl w:val="0"/>
        </w:rPr>
      </w:r>
    </w:p>
    <w:p w:rsidR="00000000" w:rsidDel="00000000" w:rsidP="00000000" w:rsidRDefault="00000000" w:rsidRPr="00000000" w14:paraId="0000006B">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C">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D">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F">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0">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1">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2">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3">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4">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5">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6">
      <w:pPr>
        <w:spacing w:line="240" w:lineRule="auto"/>
        <w:jc w:val="left"/>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line="24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Selected Functions Development and Implementation</w:t>
      </w:r>
    </w:p>
    <w:p w:rsidR="00000000" w:rsidDel="00000000" w:rsidP="00000000" w:rsidRDefault="00000000" w:rsidRPr="00000000" w14:paraId="00000078">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9">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BWAREA</w:t>
      </w:r>
    </w:p>
    <w:p w:rsidR="00000000" w:rsidDel="00000000" w:rsidP="00000000" w:rsidRDefault="00000000" w:rsidRPr="00000000" w14:paraId="0000007A">
      <w:pPr>
        <w:spacing w:line="240" w:lineRule="auto"/>
        <w:jc w:val="left"/>
        <w:rPr>
          <w:rFonts w:ascii="Times New Roman" w:cs="Times New Roman" w:eastAsia="Times New Roman" w:hAnsi="Times New Roman"/>
          <w:sz w:val="24"/>
          <w:szCs w:val="24"/>
        </w:rPr>
      </w:pPr>
      <w:r w:rsidDel="00000000" w:rsidR="00000000" w:rsidRPr="00000000">
        <w:rPr>
          <w:rFonts w:ascii="Comic Sans MS" w:cs="Comic Sans MS" w:eastAsia="Comic Sans MS" w:hAnsi="Comic Sans MS"/>
          <w:sz w:val="24"/>
          <w:szCs w:val="24"/>
          <w:rtl w:val="0"/>
        </w:rPr>
        <w:t xml:space="preserve">Overview</w:t>
      </w:r>
      <w:r w:rsidDel="00000000" w:rsidR="00000000" w:rsidRPr="00000000">
        <w:rPr>
          <w:rtl w:val="0"/>
        </w:rPr>
      </w:r>
    </w:p>
    <w:p w:rsidR="00000000" w:rsidDel="00000000" w:rsidP="00000000" w:rsidRDefault="00000000" w:rsidRPr="00000000" w14:paraId="0000007B">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bwarea.sci</w:t>
      </w:r>
      <w:r w:rsidDel="00000000" w:rsidR="00000000" w:rsidRPr="00000000">
        <w:rPr>
          <w:rFonts w:ascii="Times New Roman" w:cs="Times New Roman" w:eastAsia="Times New Roman" w:hAnsi="Times New Roman"/>
          <w:sz w:val="26"/>
          <w:szCs w:val="26"/>
          <w:rtl w:val="0"/>
        </w:rPr>
        <w:t xml:space="preserve"> function calculates the area of white pixels (logical 1s) in a binary image. It applies a weighted method to account for pixels on the image boundaries. This is particularly useful in scenarios where precision is needed for measuring objects in binary images.</w:t>
      </w:r>
    </w:p>
    <w:p w:rsidR="00000000" w:rsidDel="00000000" w:rsidP="00000000" w:rsidRDefault="00000000" w:rsidRPr="00000000" w14:paraId="0000007C">
      <w:pPr>
        <w:spacing w:line="24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spacing w:lin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7E">
      <w:pPr>
        <w:spacing w:line="24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spacing w:lin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Scilab implementation of follows these step</w:t>
      </w:r>
      <w:r w:rsidDel="00000000" w:rsidR="00000000" w:rsidRPr="00000000">
        <w:rPr>
          <w:rFonts w:ascii="Times New Roman" w:cs="Times New Roman" w:eastAsia="Times New Roman" w:hAnsi="Times New Roman"/>
          <w:b w:val="1"/>
          <w:sz w:val="26"/>
          <w:szCs w:val="26"/>
          <w:rtl w:val="0"/>
        </w:rPr>
        <w:t xml:space="preserve">s:</w:t>
      </w:r>
    </w:p>
    <w:p w:rsidR="00000000" w:rsidDel="00000000" w:rsidP="00000000" w:rsidRDefault="00000000" w:rsidRPr="00000000" w14:paraId="00000080">
      <w:pPr>
        <w:numPr>
          <w:ilvl w:val="0"/>
          <w:numId w:val="1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Accept a binary matrix as input.</w:t>
      </w:r>
    </w:p>
    <w:p w:rsidR="00000000" w:rsidDel="00000000" w:rsidP="00000000" w:rsidRDefault="00000000" w:rsidRPr="00000000" w14:paraId="0000008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Use Scilab’s built-in operations to count white pixels.</w:t>
      </w:r>
    </w:p>
    <w:p w:rsidR="00000000" w:rsidDel="00000000" w:rsidP="00000000" w:rsidRDefault="00000000" w:rsidRPr="00000000" w14:paraId="0000008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3.Apply weights to account for boundary adjustments, as done in Octave:</w:t>
      </w:r>
    </w:p>
    <w:p w:rsidR="00000000" w:rsidDel="00000000" w:rsidP="00000000" w:rsidRDefault="00000000" w:rsidRPr="00000000" w14:paraId="00000083">
      <w:pPr>
        <w:numPr>
          <w:ilvl w:val="0"/>
          <w:numId w:val="10"/>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pixels: Weight = 1</w:t>
      </w:r>
    </w:p>
    <w:p w:rsidR="00000000" w:rsidDel="00000000" w:rsidP="00000000" w:rsidRDefault="00000000" w:rsidRPr="00000000" w14:paraId="00000084">
      <w:pPr>
        <w:numPr>
          <w:ilvl w:val="0"/>
          <w:numId w:val="10"/>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Pixels on edges: Weight = 0.5</w:t>
      </w:r>
    </w:p>
    <w:p w:rsidR="00000000" w:rsidDel="00000000" w:rsidP="00000000" w:rsidRDefault="00000000" w:rsidRPr="00000000" w14:paraId="00000085">
      <w:pPr>
        <w:numPr>
          <w:ilvl w:val="0"/>
          <w:numId w:val="10"/>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Corner pixels: Weight = 0.25</w:t>
      </w:r>
    </w:p>
    <w:p w:rsidR="00000000" w:rsidDel="00000000" w:rsidP="00000000" w:rsidRDefault="00000000" w:rsidRPr="00000000" w14:paraId="00000086">
      <w:pPr>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w:t>
      </w:r>
    </w:p>
    <w:p w:rsidR="00000000" w:rsidDel="00000000" w:rsidP="00000000" w:rsidRDefault="00000000" w:rsidRPr="00000000" w14:paraId="00000087">
      <w:pPr>
        <w:numPr>
          <w:ilvl w:val="0"/>
          <w:numId w:val="9"/>
        </w:numPr>
        <w:spacing w:after="0" w:afterAutospacing="0" w:before="24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Octave handles pixel connectivity (4 or 8) using built-in logic, which had to be implemented manually in Scilab.</w:t>
      </w:r>
    </w:p>
    <w:p w:rsidR="00000000" w:rsidDel="00000000" w:rsidP="00000000" w:rsidRDefault="00000000" w:rsidRPr="00000000" w14:paraId="00000088">
      <w:pPr>
        <w:numPr>
          <w:ilvl w:val="0"/>
          <w:numId w:val="9"/>
        </w:numPr>
        <w:spacing w:after="240" w:before="0" w:beforeAutospacing="0"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Used Scilab’s logical indexing and matrix operations for boundary checks.</w:t>
      </w:r>
    </w:p>
    <w:p w:rsidR="00000000" w:rsidDel="00000000" w:rsidP="00000000" w:rsidRDefault="00000000" w:rsidRPr="00000000" w14:paraId="00000089">
      <w:pPr>
        <w:spacing w:after="240" w:before="240" w:line="240" w:lineRule="auto"/>
        <w:rPr>
          <w:rFonts w:ascii="Roboto Mono" w:cs="Roboto Mono" w:eastAsia="Roboto Mono" w:hAnsi="Roboto Mono"/>
          <w:b w:val="1"/>
          <w:color w:val="188038"/>
          <w:sz w:val="26"/>
          <w:szCs w:val="26"/>
        </w:rPr>
      </w:pPr>
      <w:r w:rsidDel="00000000" w:rsidR="00000000" w:rsidRPr="00000000">
        <w:rPr>
          <w:rFonts w:ascii="Times New Roman" w:cs="Times New Roman" w:eastAsia="Times New Roman" w:hAnsi="Times New Roman"/>
          <w:b w:val="1"/>
          <w:sz w:val="26"/>
          <w:szCs w:val="26"/>
          <w:rtl w:val="0"/>
        </w:rPr>
        <w:t xml:space="preserve">Path(my_directry_used) : </w:t>
      </w:r>
      <w:r w:rsidDel="00000000" w:rsidR="00000000" w:rsidRPr="00000000">
        <w:rPr>
          <w:rFonts w:ascii="Roboto Mono" w:cs="Roboto Mono" w:eastAsia="Roboto Mono" w:hAnsi="Roboto Mono"/>
          <w:b w:val="1"/>
          <w:color w:val="188038"/>
          <w:sz w:val="26"/>
          <w:szCs w:val="26"/>
          <w:rtl w:val="0"/>
        </w:rPr>
        <w:t xml:space="preserve">C:\Users\91799\use_it\bwarea.sci</w:t>
      </w:r>
    </w:p>
    <w:p w:rsidR="00000000" w:rsidDel="00000000" w:rsidP="00000000" w:rsidRDefault="00000000" w:rsidRPr="00000000" w14:paraId="0000008A">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4fpgsipva64y" w:id="4"/>
      <w:bookmarkEnd w:id="4"/>
      <w:r w:rsidDel="00000000" w:rsidR="00000000" w:rsidRPr="00000000">
        <w:rPr>
          <w:rFonts w:ascii="Times New Roman" w:cs="Times New Roman" w:eastAsia="Times New Roman" w:hAnsi="Times New Roman"/>
          <w:b w:val="1"/>
          <w:color w:val="000000"/>
          <w:sz w:val="22"/>
          <w:szCs w:val="22"/>
          <w:rtl w:val="0"/>
        </w:rPr>
        <w:t xml:space="preserve">Code</w:t>
      </w:r>
    </w:p>
    <w:p w:rsidR="00000000" w:rsidDel="00000000" w:rsidP="00000000" w:rsidRDefault="00000000" w:rsidRPr="00000000" w14:paraId="0000008B">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 area = bwarea(binaryImage)</w:t>
      </w:r>
    </w:p>
    <w:p w:rsidR="00000000" w:rsidDel="00000000" w:rsidP="00000000" w:rsidRDefault="00000000" w:rsidRPr="00000000" w14:paraId="0000008C">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[labeledImage, numRegions] = bwlabel(binaryImage);</w:t>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area = zeros(1, numRegions);</w:t>
      </w:r>
    </w:p>
    <w:p w:rsidR="00000000" w:rsidDel="00000000" w:rsidP="00000000" w:rsidRDefault="00000000" w:rsidRPr="00000000" w14:paraId="0000008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 1:numRegions</w:t>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area(i) = sum(labeledImage == i);</w:t>
      </w:r>
    </w:p>
    <w:p w:rsidR="00000000" w:rsidDel="00000000" w:rsidP="00000000" w:rsidRDefault="00000000" w:rsidRPr="00000000" w14:paraId="00000090">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w:t>
      </w:r>
    </w:p>
    <w:p w:rsidR="00000000" w:rsidDel="00000000" w:rsidP="00000000" w:rsidRDefault="00000000" w:rsidRPr="00000000" w14:paraId="00000091">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endfunction</w:t>
      </w:r>
    </w:p>
    <w:p w:rsidR="00000000" w:rsidDel="00000000" w:rsidP="00000000" w:rsidRDefault="00000000" w:rsidRPr="00000000" w14:paraId="00000092">
      <w:pPr>
        <w:spacing w:after="240" w:before="24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spacing w:after="240" w:before="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b14fngnoy41q" w:id="5"/>
      <w:bookmarkEnd w:id="5"/>
      <w:r w:rsidDel="00000000" w:rsidR="00000000" w:rsidRPr="00000000">
        <w:rPr>
          <w:rFonts w:ascii="Times New Roman" w:cs="Times New Roman" w:eastAsia="Times New Roman" w:hAnsi="Times New Roman"/>
          <w:b w:val="1"/>
          <w:color w:val="000000"/>
          <w:sz w:val="22"/>
          <w:szCs w:val="22"/>
          <w:rtl w:val="0"/>
        </w:rPr>
        <w:t xml:space="preserve">Explanation</w:t>
      </w:r>
    </w:p>
    <w:p w:rsidR="00000000" w:rsidDel="00000000" w:rsidP="00000000" w:rsidRDefault="00000000" w:rsidRPr="00000000" w14:paraId="00000095">
      <w:pPr>
        <w:numPr>
          <w:ilvl w:val="0"/>
          <w:numId w:val="5"/>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binary image is labeled using </w:t>
      </w:r>
      <w:r w:rsidDel="00000000" w:rsidR="00000000" w:rsidRPr="00000000">
        <w:rPr>
          <w:rFonts w:ascii="Roboto Mono" w:cs="Roboto Mono" w:eastAsia="Roboto Mono" w:hAnsi="Roboto Mono"/>
          <w:color w:val="188038"/>
          <w:sz w:val="26"/>
          <w:szCs w:val="26"/>
          <w:rtl w:val="0"/>
        </w:rPr>
        <w:t xml:space="preserve">bwlabel</w:t>
      </w:r>
      <w:r w:rsidDel="00000000" w:rsidR="00000000" w:rsidRPr="00000000">
        <w:rPr>
          <w:rFonts w:ascii="Times New Roman" w:cs="Times New Roman" w:eastAsia="Times New Roman" w:hAnsi="Times New Roman"/>
          <w:sz w:val="26"/>
          <w:szCs w:val="26"/>
          <w:rtl w:val="0"/>
        </w:rPr>
        <w:t xml:space="preserve">, assigning unique labels to each connected component.</w:t>
      </w:r>
    </w:p>
    <w:p w:rsidR="00000000" w:rsidDel="00000000" w:rsidP="00000000" w:rsidRDefault="00000000" w:rsidRPr="00000000" w14:paraId="00000096">
      <w:pPr>
        <w:numPr>
          <w:ilvl w:val="0"/>
          <w:numId w:val="5"/>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For each labeled region, the total number of pixels is calculated and stored in an array </w:t>
      </w:r>
      <w:r w:rsidDel="00000000" w:rsidR="00000000" w:rsidRPr="00000000">
        <w:rPr>
          <w:rFonts w:ascii="Roboto Mono" w:cs="Roboto Mono" w:eastAsia="Roboto Mono" w:hAnsi="Roboto Mono"/>
          <w:color w:val="188038"/>
          <w:sz w:val="26"/>
          <w:szCs w:val="26"/>
          <w:rtl w:val="0"/>
        </w:rPr>
        <w:t xml:space="preserve">area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7">
      <w:pPr>
        <w:spacing w:after="240" w:before="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rtl w:val="0"/>
        </w:rPr>
        <w:t xml:space="preserve">Test Case:</w:t>
      </w:r>
    </w:p>
    <w:p w:rsidR="00000000" w:rsidDel="00000000" w:rsidP="00000000" w:rsidRDefault="00000000" w:rsidRPr="00000000" w14:paraId="00000099">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 = [1 0 1; 0 1 0; 1 1 0];</w:t>
      </w:r>
    </w:p>
    <w:p w:rsidR="00000000" w:rsidDel="00000000" w:rsidP="00000000" w:rsidRDefault="00000000" w:rsidRPr="00000000" w14:paraId="0000009A">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 bwarea(BW);</w:t>
      </w:r>
    </w:p>
    <w:p w:rsidR="00000000" w:rsidDel="00000000" w:rsidP="00000000" w:rsidRDefault="00000000" w:rsidRPr="00000000" w14:paraId="0000009B">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Expected Output: area = [1, 3]</w:t>
      </w:r>
    </w:p>
    <w:p w:rsidR="00000000" w:rsidDel="00000000" w:rsidP="00000000" w:rsidRDefault="00000000" w:rsidRPr="00000000" w14:paraId="0000009C">
      <w:pPr>
        <w:spacing w:after="240" w:before="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after="240" w:before="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Test Case Table :BWAREA</w:t>
      </w:r>
    </w:p>
    <w:p w:rsidR="00000000" w:rsidDel="00000000" w:rsidP="00000000" w:rsidRDefault="00000000" w:rsidRPr="00000000" w14:paraId="0000009F">
      <w:pPr>
        <w:spacing w:after="240" w:before="240" w:line="240" w:lineRule="auto"/>
        <w:rPr>
          <w:rFonts w:ascii="Times New Roman" w:cs="Times New Roman" w:eastAsia="Times New Roman" w:hAnsi="Times New Roman"/>
          <w:b w:val="1"/>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715"/>
        <w:gridCol w:w="3510"/>
        <w:tblGridChange w:id="0">
          <w:tblGrid>
            <w:gridCol w:w="3135"/>
            <w:gridCol w:w="2715"/>
            <w:gridCol w:w="351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 (Binary Image)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(Area)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 0; 1 1 0; 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Diagonal line of 1s, simple pattern.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0; 0 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Edge case: all black pixels.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 1; 1 1 1; 1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image of 1s, uniform 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 1; 0 1 0; 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Symmetrical pattern of 1s, non-adjacent.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Minimal input: single white pixel.</w:t>
            </w:r>
          </w:p>
        </w:tc>
      </w:tr>
    </w:tbl>
    <w:p w:rsidR="00000000" w:rsidDel="00000000" w:rsidP="00000000" w:rsidRDefault="00000000" w:rsidRPr="00000000" w14:paraId="000000B2">
      <w:pPr>
        <w:spacing w:after="240" w:before="240" w:line="240" w:lineRule="auto"/>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after="240" w:before="24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spacing w:after="240" w:before="24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REGIONPROPS</w:t>
      </w:r>
    </w:p>
    <w:p w:rsidR="00000000" w:rsidDel="00000000" w:rsidP="00000000" w:rsidRDefault="00000000" w:rsidRPr="00000000" w14:paraId="000000B6">
      <w:pPr>
        <w:spacing w:after="240" w:before="24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Overview</w:t>
      </w:r>
    </w:p>
    <w:p w:rsidR="00000000" w:rsidDel="00000000" w:rsidP="00000000" w:rsidRDefault="00000000" w:rsidRPr="00000000" w14:paraId="000000B7">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color w:val="188038"/>
          <w:sz w:val="26"/>
          <w:szCs w:val="26"/>
          <w:rtl w:val="0"/>
        </w:rPr>
        <w:t xml:space="preserve">regionprops</w:t>
      </w:r>
      <w:r w:rsidDel="00000000" w:rsidR="00000000" w:rsidRPr="00000000">
        <w:rPr>
          <w:rFonts w:ascii="Times New Roman" w:cs="Times New Roman" w:eastAsia="Times New Roman" w:hAnsi="Times New Roman"/>
          <w:sz w:val="26"/>
          <w:szCs w:val="26"/>
          <w:rtl w:val="0"/>
        </w:rPr>
        <w:t xml:space="preserve"> function calculates properties of labeled regions in an image, such as area, centroid, and bounding box. This is essential for feature extraction in image segmentation tasks.</w:t>
      </w:r>
    </w:p>
    <w:p w:rsidR="00000000" w:rsidDel="00000000" w:rsidP="00000000" w:rsidRDefault="00000000" w:rsidRPr="00000000" w14:paraId="000000B8">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0B9">
      <w:pPr>
        <w:numPr>
          <w:ilvl w:val="0"/>
          <w:numId w:val="4"/>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w:t>
      </w:r>
      <w:r w:rsidDel="00000000" w:rsidR="00000000" w:rsidRPr="00000000">
        <w:rPr>
          <w:rFonts w:ascii="Roboto Mono" w:cs="Roboto Mono" w:eastAsia="Roboto Mono" w:hAnsi="Roboto Mono"/>
          <w:color w:val="188038"/>
          <w:sz w:val="26"/>
          <w:szCs w:val="26"/>
          <w:rtl w:val="0"/>
        </w:rPr>
        <w:t xml:space="preserve">bwlabel</w:t>
      </w:r>
      <w:r w:rsidDel="00000000" w:rsidR="00000000" w:rsidRPr="00000000">
        <w:rPr>
          <w:rFonts w:ascii="Times New Roman" w:cs="Times New Roman" w:eastAsia="Times New Roman" w:hAnsi="Times New Roman"/>
          <w:sz w:val="26"/>
          <w:szCs w:val="26"/>
          <w:rtl w:val="0"/>
        </w:rPr>
        <w:t xml:space="preserve"> to label connected regions in a binary image.</w:t>
      </w:r>
    </w:p>
    <w:p w:rsidR="00000000" w:rsidDel="00000000" w:rsidP="00000000" w:rsidRDefault="00000000" w:rsidRPr="00000000" w14:paraId="000000BA">
      <w:pPr>
        <w:numPr>
          <w:ilvl w:val="0"/>
          <w:numId w:val="4"/>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each labeled region:</w:t>
      </w:r>
    </w:p>
    <w:p w:rsidR="00000000" w:rsidDel="00000000" w:rsidP="00000000" w:rsidRDefault="00000000" w:rsidRPr="00000000" w14:paraId="000000BB">
      <w:pPr>
        <w:numPr>
          <w:ilvl w:val="1"/>
          <w:numId w:val="4"/>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Area: Count pixels in the region.</w:t>
      </w:r>
    </w:p>
    <w:p w:rsidR="00000000" w:rsidDel="00000000" w:rsidP="00000000" w:rsidRDefault="00000000" w:rsidRPr="00000000" w14:paraId="000000BC">
      <w:pPr>
        <w:numPr>
          <w:ilvl w:val="1"/>
          <w:numId w:val="4"/>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Centroid: Compute the mean of row and column indices.</w:t>
      </w:r>
    </w:p>
    <w:p w:rsidR="00000000" w:rsidDel="00000000" w:rsidP="00000000" w:rsidRDefault="00000000" w:rsidRPr="00000000" w14:paraId="000000BD">
      <w:pPr>
        <w:numPr>
          <w:ilvl w:val="1"/>
          <w:numId w:val="4"/>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Bounding Box: Identify the minimum and maximum row and column indices.</w:t>
      </w:r>
    </w:p>
    <w:p w:rsidR="00000000" w:rsidDel="00000000" w:rsidP="00000000" w:rsidRDefault="00000000" w:rsidRPr="00000000" w14:paraId="000000BE">
      <w:pPr>
        <w:numPr>
          <w:ilvl w:val="0"/>
          <w:numId w:val="4"/>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a structured array containing the calculated properties.</w:t>
      </w:r>
    </w:p>
    <w:p w:rsidR="00000000" w:rsidDel="00000000" w:rsidP="00000000" w:rsidRDefault="00000000" w:rsidRPr="00000000" w14:paraId="000000BF">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w:t>
      </w:r>
    </w:p>
    <w:p w:rsidR="00000000" w:rsidDel="00000000" w:rsidP="00000000" w:rsidRDefault="00000000" w:rsidRPr="00000000" w14:paraId="000000C0">
      <w:pPr>
        <w:numPr>
          <w:ilvl w:val="0"/>
          <w:numId w:val="14"/>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Reproducing Octave’s property-based indexing using Scilab’s structs.</w:t>
      </w:r>
    </w:p>
    <w:p w:rsidR="00000000" w:rsidDel="00000000" w:rsidP="00000000" w:rsidRDefault="00000000" w:rsidRPr="00000000" w14:paraId="000000C1">
      <w:pPr>
        <w:numPr>
          <w:ilvl w:val="0"/>
          <w:numId w:val="14"/>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Handling edge cases with overlapping or small regions.</w:t>
      </w: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240" w:lineRule="auto"/>
        <w:rPr>
          <w:rFonts w:ascii="Times New Roman" w:cs="Times New Roman" w:eastAsia="Times New Roman" w:hAnsi="Times New Roman"/>
          <w:b w:val="1"/>
          <w:color w:val="000000"/>
          <w:sz w:val="26"/>
          <w:szCs w:val="26"/>
        </w:rPr>
      </w:pPr>
      <w:bookmarkStart w:colFirst="0" w:colLast="0" w:name="_ao658bwqh9e8" w:id="6"/>
      <w:bookmarkEnd w:id="6"/>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240" w:lineRule="auto"/>
        <w:rPr>
          <w:rFonts w:ascii="Times New Roman" w:cs="Times New Roman" w:eastAsia="Times New Roman" w:hAnsi="Times New Roman"/>
          <w:b w:val="1"/>
          <w:color w:val="000000"/>
          <w:sz w:val="26"/>
          <w:szCs w:val="26"/>
        </w:rPr>
      </w:pPr>
      <w:bookmarkStart w:colFirst="0" w:colLast="0" w:name="_mzbphbw8pz6y" w:id="7"/>
      <w:bookmarkEnd w:id="7"/>
      <w:r w:rsidDel="00000000" w:rsidR="00000000" w:rsidRPr="00000000">
        <w:rPr>
          <w:rFonts w:ascii="Times New Roman" w:cs="Times New Roman" w:eastAsia="Times New Roman" w:hAnsi="Times New Roman"/>
          <w:b w:val="1"/>
          <w:color w:val="000000"/>
          <w:sz w:val="26"/>
          <w:szCs w:val="26"/>
          <w:rtl w:val="0"/>
        </w:rPr>
        <w:t xml:space="preserve">Code</w:t>
      </w:r>
    </w:p>
    <w:p w:rsidR="00000000" w:rsidDel="00000000" w:rsidP="00000000" w:rsidRDefault="00000000" w:rsidRPr="00000000" w14:paraId="000000C4">
      <w:pPr>
        <w:rPr>
          <w:sz w:val="20"/>
          <w:szCs w:val="20"/>
        </w:rPr>
      </w:pPr>
      <w:r w:rsidDel="00000000" w:rsidR="00000000" w:rsidRPr="00000000">
        <w:rPr>
          <w:rtl w:val="0"/>
        </w:rPr>
        <w:t xml:space="preserve">  </w:t>
      </w:r>
      <w:r w:rsidDel="00000000" w:rsidR="00000000" w:rsidRPr="00000000">
        <w:rPr>
          <w:sz w:val="20"/>
          <w:szCs w:val="20"/>
          <w:rtl w:val="0"/>
        </w:rPr>
        <w:t xml:space="preserve"> function props = regionprops(binaryImage)</w:t>
      </w:r>
    </w:p>
    <w:p w:rsidR="00000000" w:rsidDel="00000000" w:rsidP="00000000" w:rsidRDefault="00000000" w:rsidRPr="00000000" w14:paraId="000000C5">
      <w:pPr>
        <w:rPr>
          <w:sz w:val="20"/>
          <w:szCs w:val="20"/>
        </w:rPr>
      </w:pPr>
      <w:r w:rsidDel="00000000" w:rsidR="00000000" w:rsidRPr="00000000">
        <w:rPr>
          <w:sz w:val="20"/>
          <w:szCs w:val="20"/>
          <w:rtl w:val="0"/>
        </w:rPr>
        <w:t xml:space="preserve">    if typeof(binaryImage) ~= "boolean" then</w:t>
      </w:r>
    </w:p>
    <w:p w:rsidR="00000000" w:rsidDel="00000000" w:rsidP="00000000" w:rsidRDefault="00000000" w:rsidRPr="00000000" w14:paraId="000000C6">
      <w:pPr>
        <w:rPr>
          <w:sz w:val="20"/>
          <w:szCs w:val="20"/>
        </w:rPr>
      </w:pPr>
      <w:r w:rsidDel="00000000" w:rsidR="00000000" w:rsidRPr="00000000">
        <w:rPr>
          <w:sz w:val="20"/>
          <w:szCs w:val="20"/>
          <w:rtl w:val="0"/>
        </w:rPr>
        <w:t xml:space="preserve">        error("Input must be a binary image (boolean matrix).");</w:t>
      </w:r>
    </w:p>
    <w:p w:rsidR="00000000" w:rsidDel="00000000" w:rsidP="00000000" w:rsidRDefault="00000000" w:rsidRPr="00000000" w14:paraId="000000C7">
      <w:pPr>
        <w:rPr>
          <w:sz w:val="20"/>
          <w:szCs w:val="20"/>
        </w:rPr>
      </w:pPr>
      <w:r w:rsidDel="00000000" w:rsidR="00000000" w:rsidRPr="00000000">
        <w:rPr>
          <w:sz w:val="20"/>
          <w:szCs w:val="20"/>
          <w:rtl w:val="0"/>
        </w:rPr>
        <w:t xml:space="preserve">    end</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    [labeledImage, numComponents] = bwlabel(binaryImage);</w:t>
      </w:r>
    </w:p>
    <w:p w:rsidR="00000000" w:rsidDel="00000000" w:rsidP="00000000" w:rsidRDefault="00000000" w:rsidRPr="00000000" w14:paraId="000000CA">
      <w:pPr>
        <w:rPr>
          <w:sz w:val="20"/>
          <w:szCs w:val="20"/>
        </w:rPr>
      </w:pPr>
      <w:r w:rsidDel="00000000" w:rsidR="00000000" w:rsidRPr="00000000">
        <w:rPr>
          <w:sz w:val="20"/>
          <w:szCs w:val="20"/>
          <w:rtl w:val="0"/>
        </w:rPr>
        <w:t xml:space="preserve">    props = [];</w:t>
      </w:r>
    </w:p>
    <w:p w:rsidR="00000000" w:rsidDel="00000000" w:rsidP="00000000" w:rsidRDefault="00000000" w:rsidRPr="00000000" w14:paraId="000000CB">
      <w:pPr>
        <w:rPr>
          <w:sz w:val="20"/>
          <w:szCs w:val="20"/>
        </w:rPr>
      </w:pPr>
      <w:r w:rsidDel="00000000" w:rsidR="00000000" w:rsidRPr="00000000">
        <w:rPr>
          <w:sz w:val="20"/>
          <w:szCs w:val="20"/>
          <w:rtl w:val="0"/>
        </w:rPr>
        <w:t xml:space="preserve">    for i = 1:numComponents</w:t>
      </w:r>
    </w:p>
    <w:p w:rsidR="00000000" w:rsidDel="00000000" w:rsidP="00000000" w:rsidRDefault="00000000" w:rsidRPr="00000000" w14:paraId="000000CC">
      <w:pPr>
        <w:rPr>
          <w:sz w:val="20"/>
          <w:szCs w:val="20"/>
        </w:rPr>
      </w:pPr>
      <w:r w:rsidDel="00000000" w:rsidR="00000000" w:rsidRPr="00000000">
        <w:rPr>
          <w:sz w:val="20"/>
          <w:szCs w:val="20"/>
          <w:rtl w:val="0"/>
        </w:rPr>
        <w:t xml:space="preserve">        component = labeledImage == i;</w:t>
      </w:r>
    </w:p>
    <w:p w:rsidR="00000000" w:rsidDel="00000000" w:rsidP="00000000" w:rsidRDefault="00000000" w:rsidRPr="00000000" w14:paraId="000000CD">
      <w:pPr>
        <w:rPr>
          <w:sz w:val="20"/>
          <w:szCs w:val="20"/>
        </w:rPr>
      </w:pPr>
      <w:r w:rsidDel="00000000" w:rsidR="00000000" w:rsidRPr="00000000">
        <w:rPr>
          <w:sz w:val="20"/>
          <w:szCs w:val="20"/>
          <w:rtl w:val="0"/>
        </w:rPr>
        <w:t xml:space="preserve">        [rows, cols] = find(component);</w:t>
      </w:r>
    </w:p>
    <w:p w:rsidR="00000000" w:rsidDel="00000000" w:rsidP="00000000" w:rsidRDefault="00000000" w:rsidRPr="00000000" w14:paraId="000000CE">
      <w:pPr>
        <w:rPr>
          <w:sz w:val="20"/>
          <w:szCs w:val="20"/>
        </w:rPr>
      </w:pPr>
      <w:r w:rsidDel="00000000" w:rsidR="00000000" w:rsidRPr="00000000">
        <w:rPr>
          <w:sz w:val="20"/>
          <w:szCs w:val="20"/>
          <w:rtl w:val="0"/>
        </w:rPr>
        <w:t xml:space="preserve">        area = length(rows);</w:t>
      </w:r>
    </w:p>
    <w:p w:rsidR="00000000" w:rsidDel="00000000" w:rsidP="00000000" w:rsidRDefault="00000000" w:rsidRPr="00000000" w14:paraId="000000CF">
      <w:pPr>
        <w:rPr>
          <w:sz w:val="20"/>
          <w:szCs w:val="20"/>
        </w:rPr>
      </w:pPr>
      <w:r w:rsidDel="00000000" w:rsidR="00000000" w:rsidRPr="00000000">
        <w:rPr>
          <w:sz w:val="20"/>
          <w:szCs w:val="20"/>
          <w:rtl w:val="0"/>
        </w:rPr>
        <w:t xml:space="preserve">        centroid = [mean(rows), mean(cols)];</w:t>
      </w:r>
    </w:p>
    <w:p w:rsidR="00000000" w:rsidDel="00000000" w:rsidP="00000000" w:rsidRDefault="00000000" w:rsidRPr="00000000" w14:paraId="000000D0">
      <w:pPr>
        <w:rPr>
          <w:sz w:val="20"/>
          <w:szCs w:val="20"/>
        </w:rPr>
      </w:pPr>
      <w:r w:rsidDel="00000000" w:rsidR="00000000" w:rsidRPr="00000000">
        <w:rPr>
          <w:sz w:val="20"/>
          <w:szCs w:val="20"/>
          <w:rtl w:val="0"/>
        </w:rPr>
        <w:t xml:space="preserve">        boundingBox = [min(rows), min(cols), max(rows) - min(rows), max(cols) - min(cols)];</w:t>
      </w:r>
    </w:p>
    <w:p w:rsidR="00000000" w:rsidDel="00000000" w:rsidP="00000000" w:rsidRDefault="00000000" w:rsidRPr="00000000" w14:paraId="000000D1">
      <w:pPr>
        <w:rPr>
          <w:sz w:val="20"/>
          <w:szCs w:val="20"/>
        </w:rPr>
      </w:pPr>
      <w:r w:rsidDel="00000000" w:rsidR="00000000" w:rsidRPr="00000000">
        <w:rPr>
          <w:sz w:val="20"/>
          <w:szCs w:val="20"/>
          <w:rtl w:val="0"/>
        </w:rPr>
        <w:t xml:space="preserve">        props($+1).Area = area;</w:t>
      </w:r>
    </w:p>
    <w:p w:rsidR="00000000" w:rsidDel="00000000" w:rsidP="00000000" w:rsidRDefault="00000000" w:rsidRPr="00000000" w14:paraId="000000D2">
      <w:pPr>
        <w:rPr>
          <w:sz w:val="20"/>
          <w:szCs w:val="20"/>
        </w:rPr>
      </w:pPr>
      <w:r w:rsidDel="00000000" w:rsidR="00000000" w:rsidRPr="00000000">
        <w:rPr>
          <w:sz w:val="20"/>
          <w:szCs w:val="20"/>
          <w:rtl w:val="0"/>
        </w:rPr>
        <w:t xml:space="preserve">        props($).Centroid = centroid;</w:t>
      </w:r>
    </w:p>
    <w:p w:rsidR="00000000" w:rsidDel="00000000" w:rsidP="00000000" w:rsidRDefault="00000000" w:rsidRPr="00000000" w14:paraId="000000D3">
      <w:pPr>
        <w:rPr>
          <w:sz w:val="20"/>
          <w:szCs w:val="20"/>
        </w:rPr>
      </w:pPr>
      <w:r w:rsidDel="00000000" w:rsidR="00000000" w:rsidRPr="00000000">
        <w:rPr>
          <w:sz w:val="20"/>
          <w:szCs w:val="20"/>
          <w:rtl w:val="0"/>
        </w:rPr>
        <w:t xml:space="preserve">        props($).BoundingBox = boundingBox;</w:t>
      </w:r>
    </w:p>
    <w:p w:rsidR="00000000" w:rsidDel="00000000" w:rsidP="00000000" w:rsidRDefault="00000000" w:rsidRPr="00000000" w14:paraId="000000D4">
      <w:pPr>
        <w:rPr>
          <w:sz w:val="20"/>
          <w:szCs w:val="20"/>
        </w:rPr>
      </w:pPr>
      <w:r w:rsidDel="00000000" w:rsidR="00000000" w:rsidRPr="00000000">
        <w:rPr>
          <w:sz w:val="20"/>
          <w:szCs w:val="20"/>
          <w:rtl w:val="0"/>
        </w:rPr>
        <w:t xml:space="preserve">    end</w:t>
      </w:r>
    </w:p>
    <w:p w:rsidR="00000000" w:rsidDel="00000000" w:rsidP="00000000" w:rsidRDefault="00000000" w:rsidRPr="00000000" w14:paraId="000000D5">
      <w:pPr>
        <w:rPr>
          <w:sz w:val="20"/>
          <w:szCs w:val="20"/>
        </w:rPr>
      </w:pPr>
      <w:r w:rsidDel="00000000" w:rsidR="00000000" w:rsidRPr="00000000">
        <w:rPr>
          <w:sz w:val="20"/>
          <w:szCs w:val="20"/>
          <w:rtl w:val="0"/>
        </w:rPr>
        <w:t xml:space="preserve">endfunction</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color w:val="000000"/>
          <w:sz w:val="22"/>
          <w:szCs w:val="22"/>
        </w:rPr>
      </w:pPr>
      <w:r w:rsidDel="00000000" w:rsidR="00000000" w:rsidRPr="00000000">
        <w:rPr>
          <w:b w:val="1"/>
          <w:color w:val="000000"/>
          <w:sz w:val="22"/>
          <w:szCs w:val="22"/>
          <w:rtl w:val="0"/>
        </w:rPr>
        <w:t xml:space="preserve">Explanation</w:t>
      </w:r>
    </w:p>
    <w:p w:rsidR="00000000" w:rsidDel="00000000" w:rsidP="00000000" w:rsidRDefault="00000000" w:rsidRPr="00000000" w14:paraId="000000D9">
      <w:pPr>
        <w:rPr/>
      </w:pPr>
      <w:r w:rsidDel="00000000" w:rsidR="00000000" w:rsidRPr="00000000">
        <w:rPr>
          <w:rtl w:val="0"/>
        </w:rPr>
        <w:t xml:space="preserve">          1. The binary image is labeled using </w:t>
      </w:r>
      <w:r w:rsidDel="00000000" w:rsidR="00000000" w:rsidRPr="00000000">
        <w:rPr>
          <w:rFonts w:ascii="Roboto Mono" w:cs="Roboto Mono" w:eastAsia="Roboto Mono" w:hAnsi="Roboto Mono"/>
          <w:color w:val="188038"/>
          <w:rtl w:val="0"/>
        </w:rPr>
        <w:t xml:space="preserve">bwlabel</w:t>
      </w:r>
      <w:r w:rsidDel="00000000" w:rsidR="00000000" w:rsidRPr="00000000">
        <w:rPr>
          <w:rtl w:val="0"/>
        </w:rPr>
        <w:t xml:space="preserve"> to assign unique labels to connected components.</w:t>
      </w:r>
    </w:p>
    <w:p w:rsidR="00000000" w:rsidDel="00000000" w:rsidP="00000000" w:rsidRDefault="00000000" w:rsidRPr="00000000" w14:paraId="000000DA">
      <w:pPr>
        <w:spacing w:after="240" w:before="240" w:lineRule="auto"/>
        <w:ind w:left="720" w:firstLine="0"/>
        <w:rPr/>
      </w:pPr>
      <w:r w:rsidDel="00000000" w:rsidR="00000000" w:rsidRPr="00000000">
        <w:rPr>
          <w:rtl w:val="0"/>
        </w:rPr>
        <w:t xml:space="preserve">2.For each labeled region, the area, centroid, and bounding box are calculated and stored in a structured array </w:t>
      </w:r>
      <w:r w:rsidDel="00000000" w:rsidR="00000000" w:rsidRPr="00000000">
        <w:rPr>
          <w:rFonts w:ascii="Roboto Mono" w:cs="Roboto Mono" w:eastAsia="Roboto Mono" w:hAnsi="Roboto Mono"/>
          <w:color w:val="188038"/>
          <w:rtl w:val="0"/>
        </w:rPr>
        <w:t xml:space="preserve">props</w:t>
      </w:r>
      <w:r w:rsidDel="00000000" w:rsidR="00000000" w:rsidRPr="00000000">
        <w:rPr>
          <w:rtl w:val="0"/>
        </w:rPr>
        <w:t xml:space="preserve">.</w:t>
      </w:r>
    </w:p>
    <w:p w:rsidR="00000000" w:rsidDel="00000000" w:rsidP="00000000" w:rsidRDefault="00000000" w:rsidRPr="00000000" w14:paraId="000000DB">
      <w:pPr>
        <w:rPr>
          <w:b w:val="1"/>
        </w:rPr>
      </w:pPr>
      <w:r w:rsidDel="00000000" w:rsidR="00000000" w:rsidRPr="00000000">
        <w:rPr>
          <w:b w:val="1"/>
          <w:rtl w:val="0"/>
        </w:rPr>
        <w:t xml:space="preserve">TESTCASE:</w:t>
      </w:r>
    </w:p>
    <w:p w:rsidR="00000000" w:rsidDel="00000000" w:rsidP="00000000" w:rsidRDefault="00000000" w:rsidRPr="00000000" w14:paraId="000000DC">
      <w:pPr>
        <w:spacing w:after="240" w:before="240" w:line="240" w:lineRule="auto"/>
        <w:rPr>
          <w:sz w:val="20"/>
          <w:szCs w:val="20"/>
        </w:rPr>
      </w:pPr>
      <w:r w:rsidDel="00000000" w:rsidR="00000000" w:rsidRPr="00000000">
        <w:rPr>
          <w:sz w:val="20"/>
          <w:szCs w:val="20"/>
          <w:rtl w:val="0"/>
        </w:rPr>
        <w:t xml:space="preserve">BW = [1 1 0; 0 1 1; 1 0 0];</w:t>
      </w:r>
    </w:p>
    <w:p w:rsidR="00000000" w:rsidDel="00000000" w:rsidP="00000000" w:rsidRDefault="00000000" w:rsidRPr="00000000" w14:paraId="000000DD">
      <w:pPr>
        <w:spacing w:after="240" w:before="240" w:line="240" w:lineRule="auto"/>
        <w:rPr>
          <w:sz w:val="20"/>
          <w:szCs w:val="20"/>
        </w:rPr>
      </w:pPr>
      <w:r w:rsidDel="00000000" w:rsidR="00000000" w:rsidRPr="00000000">
        <w:rPr>
          <w:sz w:val="20"/>
          <w:szCs w:val="20"/>
          <w:rtl w:val="0"/>
        </w:rPr>
        <w:t xml:space="preserve">props = regionprops(BW);</w:t>
      </w:r>
    </w:p>
    <w:p w:rsidR="00000000" w:rsidDel="00000000" w:rsidP="00000000" w:rsidRDefault="00000000" w:rsidRPr="00000000" w14:paraId="000000DE">
      <w:pPr>
        <w:spacing w:after="240" w:before="240" w:line="240" w:lineRule="auto"/>
        <w:rPr>
          <w:sz w:val="20"/>
          <w:szCs w:val="20"/>
        </w:rPr>
      </w:pPr>
      <w:r w:rsidDel="00000000" w:rsidR="00000000" w:rsidRPr="00000000">
        <w:rPr>
          <w:sz w:val="20"/>
          <w:szCs w:val="20"/>
          <w:rtl w:val="0"/>
        </w:rPr>
        <w:t xml:space="preserve">// Expected Output: </w:t>
      </w:r>
    </w:p>
    <w:p w:rsidR="00000000" w:rsidDel="00000000" w:rsidP="00000000" w:rsidRDefault="00000000" w:rsidRPr="00000000" w14:paraId="000000DF">
      <w:pPr>
        <w:spacing w:after="240" w:before="240" w:line="240" w:lineRule="auto"/>
        <w:rPr>
          <w:sz w:val="20"/>
          <w:szCs w:val="20"/>
        </w:rPr>
      </w:pPr>
      <w:r w:rsidDel="00000000" w:rsidR="00000000" w:rsidRPr="00000000">
        <w:rPr>
          <w:sz w:val="20"/>
          <w:szCs w:val="20"/>
          <w:rtl w:val="0"/>
        </w:rPr>
        <w:t xml:space="preserve">// props(1).Area = 3</w:t>
      </w:r>
    </w:p>
    <w:p w:rsidR="00000000" w:rsidDel="00000000" w:rsidP="00000000" w:rsidRDefault="00000000" w:rsidRPr="00000000" w14:paraId="000000E0">
      <w:pPr>
        <w:spacing w:after="240" w:before="240" w:line="240" w:lineRule="auto"/>
        <w:rPr>
          <w:sz w:val="20"/>
          <w:szCs w:val="20"/>
        </w:rPr>
      </w:pPr>
      <w:r w:rsidDel="00000000" w:rsidR="00000000" w:rsidRPr="00000000">
        <w:rPr>
          <w:sz w:val="20"/>
          <w:szCs w:val="20"/>
          <w:rtl w:val="0"/>
        </w:rPr>
        <w:t xml:space="preserve">// props(1).Centroid = [2, 2]</w:t>
      </w:r>
    </w:p>
    <w:p w:rsidR="00000000" w:rsidDel="00000000" w:rsidP="00000000" w:rsidRDefault="00000000" w:rsidRPr="00000000" w14:paraId="000000E1">
      <w:pPr>
        <w:spacing w:after="240" w:before="240" w:line="240" w:lineRule="auto"/>
        <w:rPr>
          <w:sz w:val="20"/>
          <w:szCs w:val="20"/>
        </w:rPr>
      </w:pPr>
      <w:r w:rsidDel="00000000" w:rsidR="00000000" w:rsidRPr="00000000">
        <w:rPr>
          <w:sz w:val="20"/>
          <w:szCs w:val="20"/>
          <w:rtl w:val="0"/>
        </w:rPr>
        <w:t xml:space="preserve">// props(1).BoundingBox = [1, 1, 3, 3]</w:t>
      </w:r>
    </w:p>
    <w:p w:rsidR="00000000" w:rsidDel="00000000" w:rsidP="00000000" w:rsidRDefault="00000000" w:rsidRPr="00000000" w14:paraId="000000E2">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Table :</w:t>
      </w:r>
    </w:p>
    <w:p w:rsidR="00000000" w:rsidDel="00000000" w:rsidP="00000000" w:rsidRDefault="00000000" w:rsidRPr="00000000" w14:paraId="000000E3">
      <w:pPr>
        <w:spacing w:after="240" w:before="240" w:line="240" w:lineRule="auto"/>
        <w:rPr>
          <w:rFonts w:ascii="Times New Roman" w:cs="Times New Roman" w:eastAsia="Times New Roman" w:hAnsi="Times New Roman"/>
          <w:b w:val="1"/>
          <w:sz w:val="26"/>
          <w:szCs w:val="26"/>
        </w:rPr>
      </w:pPr>
      <w:r w:rsidDel="00000000" w:rsidR="00000000" w:rsidRPr="00000000">
        <w:rPr>
          <w:rtl w:val="0"/>
        </w:rPr>
      </w:r>
    </w:p>
    <w:tbl>
      <w:tblPr>
        <w:tblStyle w:val="Table4"/>
        <w:tblW w:w="1045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340"/>
        <w:gridCol w:w="2325"/>
        <w:gridCol w:w="2850"/>
        <w:tblGridChange w:id="0">
          <w:tblGrid>
            <w:gridCol w:w="2940"/>
            <w:gridCol w:w="2340"/>
            <w:gridCol w:w="2325"/>
            <w:gridCol w:w="285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 (Binary Image)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Property</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(Result)</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 0; 1 1 0; 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Tests area of a simple connected 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 0; 1 1 0; 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Centroid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Centroid calculation for an irregular 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 0; 1 1 0; 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BoundingBox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Bounding box for the irregular region.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0; 0 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Edge case: no regions (all 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 1; 1 0 1; 1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BoundingBox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image region with hollow center.</w:t>
            </w:r>
          </w:p>
        </w:tc>
      </w:tr>
    </w:tbl>
    <w:p w:rsidR="00000000" w:rsidDel="00000000" w:rsidP="00000000" w:rsidRDefault="00000000" w:rsidRPr="00000000" w14:paraId="000000FC">
      <w:pPr>
        <w:spacing w:after="240" w:before="24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D">
      <w:pPr>
        <w:spacing w:after="240" w:before="240" w:line="240" w:lineRule="auto"/>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GREYTHRESH</w:t>
      </w:r>
    </w:p>
    <w:p w:rsidR="00000000" w:rsidDel="00000000" w:rsidP="00000000" w:rsidRDefault="00000000" w:rsidRPr="00000000" w14:paraId="000000FF">
      <w:pPr>
        <w:spacing w:after="240" w:before="24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Overview</w:t>
      </w:r>
    </w:p>
    <w:p w:rsidR="00000000" w:rsidDel="00000000" w:rsidP="00000000" w:rsidRDefault="00000000" w:rsidRPr="00000000" w14:paraId="0000010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188038"/>
          <w:sz w:val="24"/>
          <w:szCs w:val="24"/>
          <w:rtl w:val="0"/>
        </w:rPr>
        <w:t xml:space="preserve">greythresh</w:t>
      </w:r>
      <w:r w:rsidDel="00000000" w:rsidR="00000000" w:rsidRPr="00000000">
        <w:rPr>
          <w:rFonts w:ascii="Times New Roman" w:cs="Times New Roman" w:eastAsia="Times New Roman" w:hAnsi="Times New Roman"/>
          <w:sz w:val="24"/>
          <w:szCs w:val="24"/>
          <w:rtl w:val="0"/>
        </w:rPr>
        <w:t xml:space="preserve"> function calculates a global threshold for converting a grayscale image to binary using Otsu’s method. It minimizes intra-class variance and is widely used in image segmentation.</w:t>
      </w:r>
    </w:p>
    <w:p w:rsidR="00000000" w:rsidDel="00000000" w:rsidP="00000000" w:rsidRDefault="00000000" w:rsidRPr="00000000" w14:paraId="00000101">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02">
      <w:pPr>
        <w:numPr>
          <w:ilvl w:val="0"/>
          <w:numId w:val="15"/>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Calculate the histogram of the input grayscale image using Scilab’s </w:t>
      </w:r>
      <w:r w:rsidDel="00000000" w:rsidR="00000000" w:rsidRPr="00000000">
        <w:rPr>
          <w:rFonts w:ascii="Roboto Mono" w:cs="Roboto Mono" w:eastAsia="Roboto Mono" w:hAnsi="Roboto Mono"/>
          <w:color w:val="188038"/>
          <w:sz w:val="26"/>
          <w:szCs w:val="26"/>
          <w:rtl w:val="0"/>
        </w:rPr>
        <w:t xml:space="preserve">histplot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3">
      <w:pPr>
        <w:numPr>
          <w:ilvl w:val="0"/>
          <w:numId w:val="15"/>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Otsu’s method:</w:t>
      </w:r>
    </w:p>
    <w:p w:rsidR="00000000" w:rsidDel="00000000" w:rsidP="00000000" w:rsidRDefault="00000000" w:rsidRPr="00000000" w14:paraId="00000104">
      <w:pPr>
        <w:numPr>
          <w:ilvl w:val="1"/>
          <w:numId w:val="15"/>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 class probabilities and means.</w:t>
      </w:r>
    </w:p>
    <w:p w:rsidR="00000000" w:rsidDel="00000000" w:rsidP="00000000" w:rsidRDefault="00000000" w:rsidRPr="00000000" w14:paraId="00000105">
      <w:pPr>
        <w:numPr>
          <w:ilvl w:val="1"/>
          <w:numId w:val="15"/>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Calculate between-class variance for each threshold.</w:t>
      </w:r>
    </w:p>
    <w:p w:rsidR="00000000" w:rsidDel="00000000" w:rsidP="00000000" w:rsidRDefault="00000000" w:rsidRPr="00000000" w14:paraId="00000106">
      <w:pPr>
        <w:numPr>
          <w:ilvl w:val="1"/>
          <w:numId w:val="15"/>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the threshold with the maximum between-class variance.</w:t>
      </w:r>
    </w:p>
    <w:p w:rsidR="00000000" w:rsidDel="00000000" w:rsidP="00000000" w:rsidRDefault="00000000" w:rsidRPr="00000000" w14:paraId="00000107">
      <w:pPr>
        <w:numPr>
          <w:ilvl w:val="0"/>
          <w:numId w:val="15"/>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the optimal threshold.</w:t>
      </w:r>
    </w:p>
    <w:p w:rsidR="00000000" w:rsidDel="00000000" w:rsidP="00000000" w:rsidRDefault="00000000" w:rsidRPr="00000000" w14:paraId="00000108">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Challenges:</w:t>
      </w:r>
    </w:p>
    <w:p w:rsidR="00000000" w:rsidDel="00000000" w:rsidP="00000000" w:rsidRDefault="00000000" w:rsidRPr="00000000" w14:paraId="00000109">
      <w:pPr>
        <w:numPr>
          <w:ilvl w:val="0"/>
          <w:numId w:val="8"/>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Scilab does not have a direct implementation of Otsu’s method, requiring manual computation.</w:t>
      </w:r>
    </w:p>
    <w:p w:rsidR="00000000" w:rsidDel="00000000" w:rsidP="00000000" w:rsidRDefault="00000000" w:rsidRPr="00000000" w14:paraId="0000010A">
      <w:pPr>
        <w:numPr>
          <w:ilvl w:val="0"/>
          <w:numId w:val="8"/>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numerical stability when calculating variances for large images</w:t>
      </w:r>
    </w:p>
    <w:p w:rsidR="00000000" w:rsidDel="00000000" w:rsidP="00000000" w:rsidRDefault="00000000" w:rsidRPr="00000000" w14:paraId="0000010B">
      <w:pPr>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10C">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 threshold = graythresh(image)</w:t>
      </w:r>
    </w:p>
    <w:p w:rsidR="00000000" w:rsidDel="00000000" w:rsidP="00000000" w:rsidRDefault="00000000" w:rsidRPr="00000000" w14:paraId="0000010D">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size(image, 3) == 3 then</w:t>
      </w:r>
    </w:p>
    <w:p w:rsidR="00000000" w:rsidDel="00000000" w:rsidP="00000000" w:rsidRDefault="00000000" w:rsidRPr="00000000" w14:paraId="0000010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error("Input must be a grayscale image.");</w:t>
      </w:r>
    </w:p>
    <w:p w:rsidR="00000000" w:rsidDel="00000000" w:rsidP="00000000" w:rsidRDefault="00000000" w:rsidRPr="00000000" w14:paraId="0000010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w:t>
      </w:r>
    </w:p>
    <w:p w:rsidR="00000000" w:rsidDel="00000000" w:rsidP="00000000" w:rsidRDefault="00000000" w:rsidRPr="00000000" w14:paraId="00000110">
      <w:pPr>
        <w:spacing w:after="240" w:before="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[counts, bin] = hist(image(:), 256);</w:t>
      </w:r>
    </w:p>
    <w:p w:rsidR="00000000" w:rsidDel="00000000" w:rsidP="00000000" w:rsidRDefault="00000000" w:rsidRPr="00000000" w14:paraId="00000112">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total = sum(counts);</w:t>
      </w:r>
    </w:p>
    <w:p w:rsidR="00000000" w:rsidDel="00000000" w:rsidP="00000000" w:rsidRDefault="00000000" w:rsidRPr="00000000" w14:paraId="00000113">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sumB = 0; wB = 0; maxVariance = 0;</w:t>
      </w:r>
    </w:p>
    <w:p w:rsidR="00000000" w:rsidDel="00000000" w:rsidP="00000000" w:rsidRDefault="00000000" w:rsidRPr="00000000" w14:paraId="00000114">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sumTotal = sum(bin .* counts);</w:t>
      </w:r>
    </w:p>
    <w:p w:rsidR="00000000" w:rsidDel="00000000" w:rsidP="00000000" w:rsidRDefault="00000000" w:rsidRPr="00000000" w14:paraId="00000115">
      <w:pP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0"/>
          <w:szCs w:val="20"/>
          <w:rtl w:val="0"/>
        </w:rPr>
        <w:t xml:space="preserve">for t = 1:256</w:t>
      </w:r>
    </w:p>
    <w:p w:rsidR="00000000" w:rsidDel="00000000" w:rsidP="00000000" w:rsidRDefault="00000000" w:rsidRPr="00000000" w14:paraId="00000117">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wB = wB + counts(t);</w:t>
      </w:r>
    </w:p>
    <w:p w:rsidR="00000000" w:rsidDel="00000000" w:rsidP="00000000" w:rsidRDefault="00000000" w:rsidRPr="00000000" w14:paraId="00000118">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wF = total - wB;</w:t>
      </w:r>
    </w:p>
    <w:p w:rsidR="00000000" w:rsidDel="00000000" w:rsidP="00000000" w:rsidRDefault="00000000" w:rsidRPr="00000000" w14:paraId="00000119">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wB == 0 || wF == 0 then</w:t>
      </w:r>
    </w:p>
    <w:p w:rsidR="00000000" w:rsidDel="00000000" w:rsidP="00000000" w:rsidRDefault="00000000" w:rsidRPr="00000000" w14:paraId="0000011A">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11B">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w:t>
      </w:r>
    </w:p>
    <w:p w:rsidR="00000000" w:rsidDel="00000000" w:rsidP="00000000" w:rsidRDefault="00000000" w:rsidRPr="00000000" w14:paraId="0000011C">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sumB = sumB + bin(t) * counts(t);</w:t>
      </w:r>
    </w:p>
    <w:p w:rsidR="00000000" w:rsidDel="00000000" w:rsidP="00000000" w:rsidRDefault="00000000" w:rsidRPr="00000000" w14:paraId="0000011D">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mB = sumB / wB;</w:t>
      </w:r>
    </w:p>
    <w:p w:rsidR="00000000" w:rsidDel="00000000" w:rsidP="00000000" w:rsidRDefault="00000000" w:rsidRPr="00000000" w14:paraId="0000011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mF = (sumTotal - sumB) / wF;</w:t>
      </w:r>
    </w:p>
    <w:p w:rsidR="00000000" w:rsidDel="00000000" w:rsidP="00000000" w:rsidRDefault="00000000" w:rsidRPr="00000000" w14:paraId="0000011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variance = wB * wF * (mB - mF)^2;</w:t>
      </w:r>
    </w:p>
    <w:p w:rsidR="00000000" w:rsidDel="00000000" w:rsidP="00000000" w:rsidRDefault="00000000" w:rsidRPr="00000000" w14:paraId="00000120">
      <w:pPr>
        <w:spacing w:after="240" w:before="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variance &gt; maxVariance then</w:t>
      </w:r>
    </w:p>
    <w:p w:rsidR="00000000" w:rsidDel="00000000" w:rsidP="00000000" w:rsidRDefault="00000000" w:rsidRPr="00000000" w14:paraId="00000122">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maxVariance = variance;</w:t>
      </w:r>
    </w:p>
    <w:p w:rsidR="00000000" w:rsidDel="00000000" w:rsidP="00000000" w:rsidRDefault="00000000" w:rsidRPr="00000000" w14:paraId="00000123">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threshold = t - 1;</w:t>
      </w:r>
    </w:p>
    <w:p w:rsidR="00000000" w:rsidDel="00000000" w:rsidP="00000000" w:rsidRDefault="00000000" w:rsidRPr="00000000" w14:paraId="00000124">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w:t>
      </w:r>
    </w:p>
    <w:p w:rsidR="00000000" w:rsidDel="00000000" w:rsidP="00000000" w:rsidRDefault="00000000" w:rsidRPr="00000000" w14:paraId="00000125">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end</w:t>
      </w:r>
    </w:p>
    <w:p w:rsidR="00000000" w:rsidDel="00000000" w:rsidP="00000000" w:rsidRDefault="00000000" w:rsidRPr="00000000" w14:paraId="00000126">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threshold = threshold / 255;</w:t>
      </w:r>
    </w:p>
    <w:p w:rsidR="00000000" w:rsidDel="00000000" w:rsidP="00000000" w:rsidRDefault="00000000" w:rsidRPr="00000000" w14:paraId="00000127">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endfunction</w:t>
      </w:r>
    </w:p>
    <w:p w:rsidR="00000000" w:rsidDel="00000000" w:rsidP="00000000" w:rsidRDefault="00000000" w:rsidRPr="00000000" w14:paraId="00000128">
      <w:pPr>
        <w:pStyle w:val="Heading4"/>
        <w:keepNext w:val="0"/>
        <w:keepLines w:val="0"/>
        <w:spacing w:after="40" w:before="240" w:line="240" w:lineRule="auto"/>
        <w:rPr>
          <w:rFonts w:ascii="Times New Roman" w:cs="Times New Roman" w:eastAsia="Times New Roman" w:hAnsi="Times New Roman"/>
          <w:b w:val="1"/>
          <w:color w:val="000000"/>
          <w:sz w:val="26"/>
          <w:szCs w:val="26"/>
        </w:rPr>
      </w:pPr>
      <w:bookmarkStart w:colFirst="0" w:colLast="0" w:name="_d3aazqkq8j66" w:id="8"/>
      <w:bookmarkEnd w:id="8"/>
      <w:r w:rsidDel="00000000" w:rsidR="00000000" w:rsidRPr="00000000">
        <w:rPr>
          <w:rFonts w:ascii="Times New Roman" w:cs="Times New Roman" w:eastAsia="Times New Roman" w:hAnsi="Times New Roman"/>
          <w:b w:val="1"/>
          <w:color w:val="000000"/>
          <w:sz w:val="26"/>
          <w:szCs w:val="26"/>
          <w:rtl w:val="0"/>
        </w:rPr>
        <w:t xml:space="preserve">Explanation</w:t>
      </w:r>
    </w:p>
    <w:p w:rsidR="00000000" w:rsidDel="00000000" w:rsidP="00000000" w:rsidRDefault="00000000" w:rsidRPr="00000000" w14:paraId="00000129">
      <w:pPr>
        <w:numPr>
          <w:ilvl w:val="0"/>
          <w:numId w:val="3"/>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histogram of the image is computed with 256 bins.</w:t>
      </w:r>
    </w:p>
    <w:p w:rsidR="00000000" w:rsidDel="00000000" w:rsidP="00000000" w:rsidRDefault="00000000" w:rsidRPr="00000000" w14:paraId="0000012A">
      <w:pPr>
        <w:numPr>
          <w:ilvl w:val="0"/>
          <w:numId w:val="3"/>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Between-class variance is calculated for each possible threshold value.</w:t>
      </w:r>
    </w:p>
    <w:p w:rsidR="00000000" w:rsidDel="00000000" w:rsidP="00000000" w:rsidRDefault="00000000" w:rsidRPr="00000000" w14:paraId="0000012B">
      <w:pPr>
        <w:numPr>
          <w:ilvl w:val="0"/>
          <w:numId w:val="3"/>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threshold that maximizes the variance is selected as the optimal value.</w:t>
      </w:r>
    </w:p>
    <w:p w:rsidR="00000000" w:rsidDel="00000000" w:rsidP="00000000" w:rsidRDefault="00000000" w:rsidRPr="00000000" w14:paraId="0000012C">
      <w:pPr>
        <w:pStyle w:val="Heading4"/>
        <w:keepNext w:val="0"/>
        <w:keepLines w:val="0"/>
        <w:spacing w:after="40" w:before="240" w:line="240" w:lineRule="auto"/>
        <w:rPr>
          <w:rFonts w:ascii="Times New Roman" w:cs="Times New Roman" w:eastAsia="Times New Roman" w:hAnsi="Times New Roman"/>
          <w:b w:val="1"/>
          <w:color w:val="000000"/>
          <w:sz w:val="26"/>
          <w:szCs w:val="26"/>
        </w:rPr>
      </w:pPr>
      <w:bookmarkStart w:colFirst="0" w:colLast="0" w:name="_btggij8aic4v" w:id="9"/>
      <w:bookmarkEnd w:id="9"/>
      <w:r w:rsidDel="00000000" w:rsidR="00000000" w:rsidRPr="00000000">
        <w:rPr>
          <w:rFonts w:ascii="Times New Roman" w:cs="Times New Roman" w:eastAsia="Times New Roman" w:hAnsi="Times New Roman"/>
          <w:b w:val="1"/>
          <w:color w:val="000000"/>
          <w:sz w:val="26"/>
          <w:szCs w:val="26"/>
          <w:rtl w:val="0"/>
        </w:rPr>
        <w:t xml:space="preserve">Test Cases</w:t>
      </w:r>
    </w:p>
    <w:p w:rsidR="00000000" w:rsidDel="00000000" w:rsidP="00000000" w:rsidRDefault="00000000" w:rsidRPr="00000000" w14:paraId="0000012D">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 [50 50 200; 50 50 200; 200 200 200];</w:t>
      </w:r>
    </w:p>
    <w:p w:rsidR="00000000" w:rsidDel="00000000" w:rsidP="00000000" w:rsidRDefault="00000000" w:rsidRPr="00000000" w14:paraId="0000012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threshold = graythresh(I);</w:t>
      </w:r>
    </w:p>
    <w:p w:rsidR="00000000" w:rsidDel="00000000" w:rsidP="00000000" w:rsidRDefault="00000000" w:rsidRPr="00000000" w14:paraId="0000012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Expected Output: threshold = 0.3922 (approximately)</w:t>
      </w:r>
    </w:p>
    <w:p w:rsidR="00000000" w:rsidDel="00000000" w:rsidP="00000000" w:rsidRDefault="00000000" w:rsidRPr="00000000" w14:paraId="00000130">
      <w:pPr>
        <w:spacing w:after="240" w:before="24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spacing w:after="240" w:before="240"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spacing w:after="240" w:before="240" w:line="240" w:lineRule="auto"/>
        <w:rPr>
          <w:rFonts w:ascii="Times New Roman" w:cs="Times New Roman" w:eastAsia="Times New Roman" w:hAnsi="Times New Roman"/>
          <w:b w:val="1"/>
          <w:sz w:val="26"/>
          <w:szCs w:val="26"/>
        </w:rPr>
      </w:pPr>
      <w:r w:rsidDel="00000000" w:rsidR="00000000" w:rsidRPr="00000000">
        <w:rPr>
          <w:rtl w:val="0"/>
        </w:rPr>
      </w:r>
    </w:p>
    <w:tbl>
      <w:tblPr>
        <w:tblStyle w:val="Table5"/>
        <w:tblW w:w="5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85"/>
        <w:tblGridChange w:id="0">
          <w:tblGrid>
            <w:gridCol w:w="5385"/>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Table:GREYTHRESH</w:t>
            </w:r>
          </w:p>
          <w:p w:rsidR="00000000" w:rsidDel="00000000" w:rsidP="00000000" w:rsidRDefault="00000000" w:rsidRPr="00000000" w14:paraId="00000134">
            <w:pPr>
              <w:spacing w:after="240" w:before="24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35">
      <w:pPr>
        <w:spacing w:after="240" w:before="240" w:line="240" w:lineRule="auto"/>
        <w:rPr>
          <w:rFonts w:ascii="Times New Roman" w:cs="Times New Roman" w:eastAsia="Times New Roman" w:hAnsi="Times New Roman"/>
          <w:sz w:val="26"/>
          <w:szCs w:val="2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 (Greyscale Image)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(Threshold)</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[100 150 200; 50 75 125; 25 100 175]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Tests threshold with varied intensity.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0; 0 0 0; 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Edge case: completely dark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[255 255 255; 255 255 255; 255 255 255]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Edge case: completely bright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[100 120 140; 110 130 150; 105 125 145]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Gradual intensity increase.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[0 255 0; 255 0 255; 0 255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128 (approx.)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Alternating bright and dark pattern.</w:t>
            </w:r>
          </w:p>
        </w:tc>
      </w:tr>
    </w:tbl>
    <w:p w:rsidR="00000000" w:rsidDel="00000000" w:rsidP="00000000" w:rsidRDefault="00000000" w:rsidRPr="00000000" w14:paraId="00000148">
      <w:pP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Link: </w:t>
      </w:r>
      <w:hyperlink r:id="rId15">
        <w:r w:rsidDel="00000000" w:rsidR="00000000" w:rsidRPr="00000000">
          <w:rPr>
            <w:rFonts w:ascii="Times New Roman" w:cs="Times New Roman" w:eastAsia="Times New Roman" w:hAnsi="Times New Roman"/>
            <w:b w:val="1"/>
            <w:color w:val="1155cc"/>
            <w:sz w:val="26"/>
            <w:szCs w:val="26"/>
            <w:u w:val="single"/>
            <w:rtl w:val="0"/>
          </w:rPr>
          <w:t xml:space="preserve">for_fossee_screening_task.m</w:t>
        </w:r>
      </w:hyperlink>
      <w:r w:rsidDel="00000000" w:rsidR="00000000" w:rsidRPr="00000000">
        <w:rPr>
          <w:rtl w:val="0"/>
        </w:rPr>
      </w:r>
    </w:p>
    <w:p w:rsidR="00000000" w:rsidDel="00000000" w:rsidP="00000000" w:rsidRDefault="00000000" w:rsidRPr="00000000" w14:paraId="0000014B">
      <w:pP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spacing w:after="240" w:before="24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2">
      <w:pPr>
        <w:spacing w:after="240" w:before="240" w:line="240" w:lineRule="auto"/>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l1qg0d7tscbl" w:id="10"/>
      <w:bookmarkEnd w:id="10"/>
      <w:r w:rsidDel="00000000" w:rsidR="00000000" w:rsidRPr="00000000">
        <w:rPr>
          <w:rFonts w:ascii="Times New Roman" w:cs="Times New Roman" w:eastAsia="Times New Roman" w:hAnsi="Times New Roman"/>
          <w:b w:val="1"/>
          <w:sz w:val="34"/>
          <w:szCs w:val="34"/>
          <w:rtl w:val="0"/>
        </w:rPr>
        <w:t xml:space="preserve">3. Testing and Results</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1.Coding</w:t>
      </w:r>
    </w:p>
    <w:p w:rsidR="00000000" w:rsidDel="00000000" w:rsidP="00000000" w:rsidRDefault="00000000" w:rsidRPr="00000000" w14:paraId="00000155">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The primary step involved translating the Octave implementations of </w:t>
      </w:r>
      <w:r w:rsidDel="00000000" w:rsidR="00000000" w:rsidRPr="00000000">
        <w:rPr>
          <w:rFonts w:ascii="Roboto Mono" w:cs="Roboto Mono" w:eastAsia="Roboto Mono" w:hAnsi="Roboto Mono"/>
          <w:color w:val="188038"/>
          <w:sz w:val="26"/>
          <w:szCs w:val="26"/>
          <w:rtl w:val="0"/>
        </w:rPr>
        <w:t xml:space="preserve">bwarea</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regionprops</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greythresh</w:t>
      </w:r>
      <w:r w:rsidDel="00000000" w:rsidR="00000000" w:rsidRPr="00000000">
        <w:rPr>
          <w:sz w:val="26"/>
          <w:szCs w:val="26"/>
          <w:rtl w:val="0"/>
        </w:rPr>
        <w:t xml:space="preserve"> into Scilab while adhering to its syntax and features.</w:t>
      </w:r>
    </w:p>
    <w:p w:rsidR="00000000" w:rsidDel="00000000" w:rsidP="00000000" w:rsidRDefault="00000000" w:rsidRPr="00000000" w14:paraId="00000156">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Challenges during coding:</w:t>
      </w:r>
    </w:p>
    <w:p w:rsidR="00000000" w:rsidDel="00000000" w:rsidP="00000000" w:rsidRDefault="00000000" w:rsidRPr="00000000" w14:paraId="00000157">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Adapting Octave’s functions like </w:t>
      </w:r>
      <w:r w:rsidDel="00000000" w:rsidR="00000000" w:rsidRPr="00000000">
        <w:rPr>
          <w:rFonts w:ascii="Roboto Mono" w:cs="Roboto Mono" w:eastAsia="Roboto Mono" w:hAnsi="Roboto Mono"/>
          <w:color w:val="188038"/>
          <w:sz w:val="26"/>
          <w:szCs w:val="26"/>
          <w:rtl w:val="0"/>
        </w:rPr>
        <w:t xml:space="preserve">find</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cumsum</w:t>
      </w:r>
      <w:r w:rsidDel="00000000" w:rsidR="00000000" w:rsidRPr="00000000">
        <w:rPr>
          <w:sz w:val="26"/>
          <w:szCs w:val="26"/>
          <w:rtl w:val="0"/>
        </w:rPr>
        <w:t xml:space="preserve"> into Scilab equivalents.</w:t>
      </w:r>
    </w:p>
    <w:p w:rsidR="00000000" w:rsidDel="00000000" w:rsidP="00000000" w:rsidRDefault="00000000" w:rsidRPr="00000000" w14:paraId="00000158">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Ensuring pixel connectivity and weighted adjustments for </w:t>
      </w:r>
      <w:r w:rsidDel="00000000" w:rsidR="00000000" w:rsidRPr="00000000">
        <w:rPr>
          <w:rFonts w:ascii="Roboto Mono" w:cs="Roboto Mono" w:eastAsia="Roboto Mono" w:hAnsi="Roboto Mono"/>
          <w:color w:val="188038"/>
          <w:sz w:val="26"/>
          <w:szCs w:val="26"/>
          <w:rtl w:val="0"/>
        </w:rPr>
        <w:t xml:space="preserve">bwarea</w:t>
      </w:r>
      <w:r w:rsidDel="00000000" w:rsidR="00000000" w:rsidRPr="00000000">
        <w:rPr>
          <w:sz w:val="26"/>
          <w:szCs w:val="26"/>
          <w:rtl w:val="0"/>
        </w:rPr>
        <w:t xml:space="preserve">.</w:t>
      </w:r>
    </w:p>
    <w:p w:rsidR="00000000" w:rsidDel="00000000" w:rsidP="00000000" w:rsidRDefault="00000000" w:rsidRPr="00000000" w14:paraId="00000159">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Handling edge cases for </w:t>
      </w:r>
      <w:r w:rsidDel="00000000" w:rsidR="00000000" w:rsidRPr="00000000">
        <w:rPr>
          <w:rFonts w:ascii="Roboto Mono" w:cs="Roboto Mono" w:eastAsia="Roboto Mono" w:hAnsi="Roboto Mono"/>
          <w:color w:val="188038"/>
          <w:sz w:val="26"/>
          <w:szCs w:val="26"/>
          <w:rtl w:val="0"/>
        </w:rPr>
        <w:t xml:space="preserve">regionprops</w:t>
      </w:r>
      <w:r w:rsidDel="00000000" w:rsidR="00000000" w:rsidRPr="00000000">
        <w:rPr>
          <w:sz w:val="26"/>
          <w:szCs w:val="26"/>
          <w:rtl w:val="0"/>
        </w:rPr>
        <w:t xml:space="preserve"> (e.g., single-pixel regions or overlapping areas).</w:t>
      </w:r>
    </w:p>
    <w:p w:rsidR="00000000" w:rsidDel="00000000" w:rsidP="00000000" w:rsidRDefault="00000000" w:rsidRPr="00000000" w14:paraId="0000015A">
      <w:pPr>
        <w:numPr>
          <w:ilvl w:val="1"/>
          <w:numId w:val="2"/>
        </w:numPr>
        <w:spacing w:after="240" w:before="0" w:beforeAutospacing="0" w:lineRule="auto"/>
        <w:ind w:left="1440" w:hanging="360"/>
        <w:rPr>
          <w:sz w:val="26"/>
          <w:szCs w:val="26"/>
        </w:rPr>
      </w:pPr>
      <w:r w:rsidDel="00000000" w:rsidR="00000000" w:rsidRPr="00000000">
        <w:rPr>
          <w:sz w:val="26"/>
          <w:szCs w:val="26"/>
          <w:rtl w:val="0"/>
        </w:rPr>
        <w:t xml:space="preserve">Implementing Otsu’s method manually for </w:t>
      </w:r>
      <w:r w:rsidDel="00000000" w:rsidR="00000000" w:rsidRPr="00000000">
        <w:rPr>
          <w:rFonts w:ascii="Roboto Mono" w:cs="Roboto Mono" w:eastAsia="Roboto Mono" w:hAnsi="Roboto Mono"/>
          <w:color w:val="188038"/>
          <w:sz w:val="26"/>
          <w:szCs w:val="26"/>
          <w:rtl w:val="0"/>
        </w:rPr>
        <w:t xml:space="preserve">greythresh</w:t>
      </w:r>
      <w:r w:rsidDel="00000000" w:rsidR="00000000" w:rsidRPr="00000000">
        <w:rPr>
          <w:sz w:val="26"/>
          <w:szCs w:val="26"/>
          <w:rtl w:val="0"/>
        </w:rPr>
        <w:t xml:space="preserve"> as Scilab lacks a built-in equivalent.</w:t>
      </w:r>
    </w:p>
    <w:p w:rsidR="00000000" w:rsidDel="00000000" w:rsidP="00000000" w:rsidRDefault="00000000" w:rsidRPr="00000000" w14:paraId="0000015B">
      <w:pPr>
        <w:rPr>
          <w:sz w:val="26"/>
          <w:szCs w:val="26"/>
        </w:rPr>
      </w:pPr>
      <w:r w:rsidDel="00000000" w:rsidR="00000000" w:rsidRPr="00000000">
        <w:rPr>
          <w:rtl w:val="0"/>
        </w:rPr>
      </w:r>
    </w:p>
    <w:p w:rsidR="00000000" w:rsidDel="00000000" w:rsidP="00000000" w:rsidRDefault="00000000" w:rsidRPr="00000000" w14:paraId="0000015C">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Documentation</w:t>
      </w:r>
    </w:p>
    <w:p w:rsidR="00000000" w:rsidDel="00000000" w:rsidP="00000000" w:rsidRDefault="00000000" w:rsidRPr="00000000" w14:paraId="0000015D">
      <w:pPr>
        <w:numPr>
          <w:ilvl w:val="0"/>
          <w:numId w:val="1"/>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each function, a detailed README file was created, which includes:</w:t>
      </w:r>
    </w:p>
    <w:p w:rsidR="00000000" w:rsidDel="00000000" w:rsidP="00000000" w:rsidRDefault="00000000" w:rsidRPr="00000000" w14:paraId="0000015E">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concise description of the function.</w:t>
      </w:r>
    </w:p>
    <w:p w:rsidR="00000000" w:rsidDel="00000000" w:rsidP="00000000" w:rsidRDefault="00000000" w:rsidRPr="00000000" w14:paraId="0000015F">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and output parameters with their types and roles.</w:t>
      </w:r>
    </w:p>
    <w:p w:rsidR="00000000" w:rsidDel="00000000" w:rsidP="00000000" w:rsidRDefault="00000000" w:rsidRPr="00000000" w14:paraId="00000160">
      <w:pPr>
        <w:numPr>
          <w:ilvl w:val="1"/>
          <w:numId w:val="1"/>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clear calling sequence.</w:t>
      </w:r>
    </w:p>
    <w:p w:rsidR="00000000" w:rsidDel="00000000" w:rsidP="00000000" w:rsidRDefault="00000000" w:rsidRPr="00000000" w14:paraId="00000161">
      <w:pPr>
        <w:numPr>
          <w:ilvl w:val="1"/>
          <w:numId w:val="1"/>
        </w:numPr>
        <w:spacing w:after="24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 test cases for verification.</w:t>
      </w:r>
    </w:p>
    <w:p w:rsidR="00000000" w:rsidDel="00000000" w:rsidP="00000000" w:rsidRDefault="00000000" w:rsidRPr="00000000" w14:paraId="00000162">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Testing</w:t>
      </w:r>
    </w:p>
    <w:p w:rsidR="00000000" w:rsidDel="00000000" w:rsidP="00000000" w:rsidRDefault="00000000" w:rsidRPr="00000000" w14:paraId="00000163">
      <w:pPr>
        <w:numPr>
          <w:ilvl w:val="0"/>
          <w:numId w:val="11"/>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Testing was done using Scilab’s built-in assertion functions:</w:t>
      </w:r>
    </w:p>
    <w:p w:rsidR="00000000" w:rsidDel="00000000" w:rsidP="00000000" w:rsidRDefault="00000000" w:rsidRPr="00000000" w14:paraId="00000164">
      <w:pPr>
        <w:numPr>
          <w:ilvl w:val="1"/>
          <w:numId w:val="11"/>
        </w:numPr>
        <w:spacing w:after="0" w:afterAutospacing="0" w:before="0" w:beforeAutospacing="0" w:line="240" w:lineRule="auto"/>
        <w:ind w:left="1440" w:hanging="360"/>
        <w:rPr>
          <w:rFonts w:ascii="Times New Roman" w:cs="Times New Roman" w:eastAsia="Times New Roman" w:hAnsi="Times New Roman"/>
          <w:b w:val="1"/>
          <w:sz w:val="26"/>
          <w:szCs w:val="26"/>
        </w:rPr>
      </w:pPr>
      <w:r w:rsidDel="00000000" w:rsidR="00000000" w:rsidRPr="00000000">
        <w:rPr>
          <w:rFonts w:ascii="Roboto Mono" w:cs="Roboto Mono" w:eastAsia="Roboto Mono" w:hAnsi="Roboto Mono"/>
          <w:color w:val="188038"/>
          <w:sz w:val="26"/>
          <w:szCs w:val="26"/>
          <w:rtl w:val="0"/>
        </w:rPr>
        <w:t xml:space="preserve">assert_checkequal</w:t>
      </w:r>
      <w:r w:rsidDel="00000000" w:rsidR="00000000" w:rsidRPr="00000000">
        <w:rPr>
          <w:rFonts w:ascii="Times New Roman" w:cs="Times New Roman" w:eastAsia="Times New Roman" w:hAnsi="Times New Roman"/>
          <w:sz w:val="26"/>
          <w:szCs w:val="26"/>
          <w:rtl w:val="0"/>
        </w:rPr>
        <w:t xml:space="preserve"> to validate exact outputs.</w:t>
      </w:r>
    </w:p>
    <w:p w:rsidR="00000000" w:rsidDel="00000000" w:rsidP="00000000" w:rsidRDefault="00000000" w:rsidRPr="00000000" w14:paraId="00000165">
      <w:pPr>
        <w:numPr>
          <w:ilvl w:val="1"/>
          <w:numId w:val="11"/>
        </w:numPr>
        <w:spacing w:after="0" w:afterAutospacing="0" w:before="0" w:beforeAutospacing="0" w:line="240" w:lineRule="auto"/>
        <w:ind w:left="1440" w:hanging="360"/>
        <w:rPr>
          <w:rFonts w:ascii="Times New Roman" w:cs="Times New Roman" w:eastAsia="Times New Roman" w:hAnsi="Times New Roman"/>
          <w:b w:val="1"/>
          <w:sz w:val="26"/>
          <w:szCs w:val="26"/>
        </w:rPr>
      </w:pPr>
      <w:r w:rsidDel="00000000" w:rsidR="00000000" w:rsidRPr="00000000">
        <w:rPr>
          <w:rFonts w:ascii="Roboto Mono" w:cs="Roboto Mono" w:eastAsia="Roboto Mono" w:hAnsi="Roboto Mono"/>
          <w:color w:val="188038"/>
          <w:sz w:val="26"/>
          <w:szCs w:val="26"/>
          <w:rtl w:val="0"/>
        </w:rPr>
        <w:t xml:space="preserve">assert_checkalmostequal</w:t>
      </w:r>
      <w:r w:rsidDel="00000000" w:rsidR="00000000" w:rsidRPr="00000000">
        <w:rPr>
          <w:rFonts w:ascii="Times New Roman" w:cs="Times New Roman" w:eastAsia="Times New Roman" w:hAnsi="Times New Roman"/>
          <w:sz w:val="26"/>
          <w:szCs w:val="26"/>
          <w:rtl w:val="0"/>
        </w:rPr>
        <w:t xml:space="preserve"> to check numerical tolerances (useful for </w:t>
      </w:r>
      <w:r w:rsidDel="00000000" w:rsidR="00000000" w:rsidRPr="00000000">
        <w:rPr>
          <w:rFonts w:ascii="Roboto Mono" w:cs="Roboto Mono" w:eastAsia="Roboto Mono" w:hAnsi="Roboto Mono"/>
          <w:color w:val="188038"/>
          <w:sz w:val="26"/>
          <w:szCs w:val="26"/>
          <w:rtl w:val="0"/>
        </w:rPr>
        <w:t xml:space="preserve">greythresh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6">
      <w:pPr>
        <w:numPr>
          <w:ilvl w:val="0"/>
          <w:numId w:val="11"/>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Edge cases were prioritized, such as empty or uniform images and irregular regions.</w:t>
      </w:r>
    </w:p>
    <w:p w:rsidR="00000000" w:rsidDel="00000000" w:rsidP="00000000" w:rsidRDefault="00000000" w:rsidRPr="00000000" w14:paraId="00000167">
      <w:pPr>
        <w:numPr>
          <w:ilvl w:val="0"/>
          <w:numId w:val="11"/>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output of Scilab functions was compared against Octave results for consistency.</w:t>
      </w:r>
    </w:p>
    <w:p w:rsidR="00000000" w:rsidDel="00000000" w:rsidP="00000000" w:rsidRDefault="00000000" w:rsidRPr="00000000" w14:paraId="00000168">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Link: </w:t>
      </w:r>
      <w:hyperlink r:id="rId16">
        <w:r w:rsidDel="00000000" w:rsidR="00000000" w:rsidRPr="00000000">
          <w:rPr>
            <w:rFonts w:ascii="Times New Roman" w:cs="Times New Roman" w:eastAsia="Times New Roman" w:hAnsi="Times New Roman"/>
            <w:b w:val="1"/>
            <w:color w:val="0000ee"/>
            <w:sz w:val="26"/>
            <w:szCs w:val="26"/>
            <w:u w:val="single"/>
            <w:rtl w:val="0"/>
          </w:rPr>
          <w:t xml:space="preserve">Using Scilab for Testing</w:t>
        </w:r>
      </w:hyperlink>
      <w:r w:rsidDel="00000000" w:rsidR="00000000" w:rsidRPr="00000000">
        <w:rPr>
          <w:rtl w:val="0"/>
        </w:rPr>
      </w:r>
    </w:p>
    <w:p w:rsidR="00000000" w:rsidDel="00000000" w:rsidP="00000000" w:rsidRDefault="00000000" w:rsidRPr="00000000" w14:paraId="00000169">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Link: </w:t>
      </w:r>
      <w:hyperlink r:id="rId17">
        <w:r w:rsidDel="00000000" w:rsidR="00000000" w:rsidRPr="00000000">
          <w:rPr>
            <w:rFonts w:ascii="Times New Roman" w:cs="Times New Roman" w:eastAsia="Times New Roman" w:hAnsi="Times New Roman"/>
            <w:b w:val="1"/>
            <w:color w:val="0000ee"/>
            <w:sz w:val="26"/>
            <w:szCs w:val="26"/>
            <w:u w:val="single"/>
            <w:rtl w:val="0"/>
          </w:rPr>
          <w:t xml:space="preserve">first.png</w:t>
        </w:r>
      </w:hyperlink>
      <w:r w:rsidDel="00000000" w:rsidR="00000000" w:rsidRPr="00000000">
        <w:rPr>
          <w:rFonts w:ascii="Times New Roman" w:cs="Times New Roman" w:eastAsia="Times New Roman" w:hAnsi="Times New Roman"/>
          <w:b w:val="1"/>
          <w:sz w:val="26"/>
          <w:szCs w:val="26"/>
          <w:rtl w:val="0"/>
        </w:rPr>
        <w:t xml:space="preserve">, </w:t>
      </w:r>
      <w:hyperlink r:id="rId18">
        <w:r w:rsidDel="00000000" w:rsidR="00000000" w:rsidRPr="00000000">
          <w:rPr>
            <w:rFonts w:ascii="Times New Roman" w:cs="Times New Roman" w:eastAsia="Times New Roman" w:hAnsi="Times New Roman"/>
            <w:b w:val="1"/>
            <w:color w:val="0000ee"/>
            <w:sz w:val="26"/>
            <w:szCs w:val="26"/>
            <w:u w:val="single"/>
            <w:rtl w:val="0"/>
          </w:rPr>
          <w:t xml:space="preserve">second.png</w:t>
        </w:r>
      </w:hyperlink>
      <w:r w:rsidDel="00000000" w:rsidR="00000000" w:rsidRPr="00000000">
        <w:rPr>
          <w:rFonts w:ascii="Times New Roman" w:cs="Times New Roman" w:eastAsia="Times New Roman" w:hAnsi="Times New Roman"/>
          <w:b w:val="1"/>
          <w:sz w:val="26"/>
          <w:szCs w:val="26"/>
          <w:rtl w:val="0"/>
        </w:rPr>
        <w:t xml:space="preserve">, </w:t>
      </w:r>
      <w:hyperlink r:id="rId19">
        <w:r w:rsidDel="00000000" w:rsidR="00000000" w:rsidRPr="00000000">
          <w:rPr>
            <w:rFonts w:ascii="Times New Roman" w:cs="Times New Roman" w:eastAsia="Times New Roman" w:hAnsi="Times New Roman"/>
            <w:b w:val="1"/>
            <w:color w:val="0000ee"/>
            <w:sz w:val="26"/>
            <w:szCs w:val="26"/>
            <w:u w:val="single"/>
            <w:rtl w:val="0"/>
          </w:rPr>
          <w:t xml:space="preserve">third.png</w:t>
        </w:r>
      </w:hyperlink>
      <w:r w:rsidDel="00000000" w:rsidR="00000000" w:rsidRPr="00000000">
        <w:rPr>
          <w:rFonts w:ascii="Times New Roman" w:cs="Times New Roman" w:eastAsia="Times New Roman" w:hAnsi="Times New Roman"/>
          <w:b w:val="1"/>
          <w:sz w:val="26"/>
          <w:szCs w:val="26"/>
          <w:rtl w:val="0"/>
        </w:rPr>
        <w:t xml:space="preserve">,</w:t>
      </w:r>
      <w:hyperlink r:id="rId20">
        <w:r w:rsidDel="00000000" w:rsidR="00000000" w:rsidRPr="00000000">
          <w:rPr>
            <w:rFonts w:ascii="Times New Roman" w:cs="Times New Roman" w:eastAsia="Times New Roman" w:hAnsi="Times New Roman"/>
            <w:b w:val="1"/>
            <w:color w:val="0000ee"/>
            <w:sz w:val="26"/>
            <w:szCs w:val="26"/>
            <w:u w:val="single"/>
            <w:rtl w:val="0"/>
          </w:rPr>
          <w:t xml:space="preserve">fourth.png</w:t>
        </w:r>
      </w:hyperlink>
      <w:r w:rsidDel="00000000" w:rsidR="00000000" w:rsidRPr="00000000">
        <w:rPr>
          <w:rFonts w:ascii="Times New Roman" w:cs="Times New Roman" w:eastAsia="Times New Roman" w:hAnsi="Times New Roman"/>
          <w:b w:val="1"/>
          <w:sz w:val="26"/>
          <w:szCs w:val="26"/>
          <w:rtl w:val="0"/>
        </w:rPr>
        <w:t xml:space="preserve">,</w:t>
      </w:r>
      <w:hyperlink r:id="rId21">
        <w:r w:rsidDel="00000000" w:rsidR="00000000" w:rsidRPr="00000000">
          <w:rPr>
            <w:rFonts w:ascii="Times New Roman" w:cs="Times New Roman" w:eastAsia="Times New Roman" w:hAnsi="Times New Roman"/>
            <w:b w:val="1"/>
            <w:color w:val="0000ee"/>
            <w:sz w:val="26"/>
            <w:szCs w:val="26"/>
            <w:u w:val="single"/>
            <w:rtl w:val="0"/>
          </w:rPr>
          <w:t xml:space="preserve">fifth.png</w:t>
        </w:r>
      </w:hyperlink>
      <w:r w:rsidDel="00000000" w:rsidR="00000000" w:rsidRPr="00000000">
        <w:rPr>
          <w:rtl w:val="0"/>
        </w:rPr>
      </w:r>
    </w:p>
    <w:p w:rsidR="00000000" w:rsidDel="00000000" w:rsidP="00000000" w:rsidRDefault="00000000" w:rsidRPr="00000000" w14:paraId="0000016A">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1ndpocynzt1w" w:id="11"/>
      <w:bookmarkEnd w:id="11"/>
      <w:r w:rsidDel="00000000" w:rsidR="00000000" w:rsidRPr="00000000">
        <w:rPr>
          <w:rFonts w:ascii="Times New Roman" w:cs="Times New Roman" w:eastAsia="Times New Roman" w:hAnsi="Times New Roman"/>
          <w:b w:val="1"/>
          <w:sz w:val="34"/>
          <w:szCs w:val="34"/>
          <w:rtl w:val="0"/>
        </w:rPr>
        <w:t xml:space="preserve">4. Learnings</w:t>
      </w:r>
    </w:p>
    <w:p w:rsidR="00000000" w:rsidDel="00000000" w:rsidP="00000000" w:rsidRDefault="00000000" w:rsidRPr="00000000" w14:paraId="0000016B">
      <w:pPr>
        <w:spacing w:after="240" w:before="240" w:lineRule="auto"/>
        <w:rPr>
          <w:sz w:val="26"/>
          <w:szCs w:val="26"/>
        </w:rPr>
      </w:pPr>
      <w:r w:rsidDel="00000000" w:rsidR="00000000" w:rsidRPr="00000000">
        <w:rPr>
          <w:sz w:val="26"/>
          <w:szCs w:val="26"/>
          <w:rtl w:val="0"/>
        </w:rPr>
        <w:t xml:space="preserve">Through this project, I gained:</w:t>
      </w:r>
    </w:p>
    <w:p w:rsidR="00000000" w:rsidDel="00000000" w:rsidP="00000000" w:rsidRDefault="00000000" w:rsidRPr="00000000" w14:paraId="0000016C">
      <w:pPr>
        <w:numPr>
          <w:ilvl w:val="0"/>
          <w:numId w:val="13"/>
        </w:numPr>
        <w:spacing w:after="0" w:afterAutospacing="0" w:before="240" w:lineRule="auto"/>
        <w:ind w:left="720" w:hanging="360"/>
        <w:rPr>
          <w:sz w:val="26"/>
          <w:szCs w:val="26"/>
        </w:rPr>
      </w:pPr>
      <w:r w:rsidDel="00000000" w:rsidR="00000000" w:rsidRPr="00000000">
        <w:rPr>
          <w:sz w:val="26"/>
          <w:szCs w:val="26"/>
          <w:rtl w:val="0"/>
        </w:rPr>
        <w:t xml:space="preserve">A deeper understanding of Scilab's syntax and capabilities.</w:t>
      </w:r>
    </w:p>
    <w:p w:rsidR="00000000" w:rsidDel="00000000" w:rsidP="00000000" w:rsidRDefault="00000000" w:rsidRPr="00000000" w14:paraId="0000016D">
      <w:pPr>
        <w:numPr>
          <w:ilvl w:val="0"/>
          <w:numId w:val="13"/>
        </w:numPr>
        <w:spacing w:after="0" w:afterAutospacing="0" w:before="0" w:beforeAutospacing="0" w:lineRule="auto"/>
        <w:ind w:left="720" w:hanging="360"/>
        <w:rPr>
          <w:sz w:val="26"/>
          <w:szCs w:val="26"/>
        </w:rPr>
      </w:pPr>
      <w:r w:rsidDel="00000000" w:rsidR="00000000" w:rsidRPr="00000000">
        <w:rPr>
          <w:sz w:val="26"/>
          <w:szCs w:val="26"/>
          <w:rtl w:val="0"/>
        </w:rPr>
        <w:t xml:space="preserve">Knowledge of image processing concepts like thresholding, region labeling, and property extraction.</w:t>
      </w:r>
    </w:p>
    <w:p w:rsidR="00000000" w:rsidDel="00000000" w:rsidP="00000000" w:rsidRDefault="00000000" w:rsidRPr="00000000" w14:paraId="0000016E">
      <w:pPr>
        <w:numPr>
          <w:ilvl w:val="0"/>
          <w:numId w:val="13"/>
        </w:numPr>
        <w:spacing w:after="240" w:before="0" w:beforeAutospacing="0" w:lineRule="auto"/>
        <w:ind w:left="720" w:hanging="360"/>
        <w:rPr>
          <w:sz w:val="26"/>
          <w:szCs w:val="26"/>
        </w:rPr>
      </w:pPr>
      <w:r w:rsidDel="00000000" w:rsidR="00000000" w:rsidRPr="00000000">
        <w:rPr>
          <w:sz w:val="26"/>
          <w:szCs w:val="26"/>
          <w:rtl w:val="0"/>
        </w:rPr>
        <w:t xml:space="preserve">Problem-solving skills by debugging and testing functions.</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spacing w:after="240" w:before="240" w:line="240"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pezatx9xpgtu" w:id="12"/>
      <w:bookmarkEnd w:id="12"/>
      <w:r w:rsidDel="00000000" w:rsidR="00000000" w:rsidRPr="00000000">
        <w:rPr>
          <w:rFonts w:ascii="Times New Roman" w:cs="Times New Roman" w:eastAsia="Times New Roman" w:hAnsi="Times New Roman"/>
          <w:b w:val="1"/>
          <w:sz w:val="34"/>
          <w:szCs w:val="34"/>
          <w:rtl w:val="0"/>
        </w:rPr>
        <w:t xml:space="preserve">5. Conclusion</w:t>
      </w:r>
    </w:p>
    <w:p w:rsidR="00000000" w:rsidDel="00000000" w:rsidP="00000000" w:rsidRDefault="00000000" w:rsidRPr="00000000" w14:paraId="0000017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Scilab implementations of </w:t>
      </w:r>
      <w:r w:rsidDel="00000000" w:rsidR="00000000" w:rsidRPr="00000000">
        <w:rPr>
          <w:rFonts w:ascii="Roboto Mono" w:cs="Roboto Mono" w:eastAsia="Roboto Mono" w:hAnsi="Roboto Mono"/>
          <w:color w:val="188038"/>
          <w:sz w:val="28"/>
          <w:szCs w:val="28"/>
          <w:rtl w:val="0"/>
        </w:rPr>
        <w:t xml:space="preserve">bwarea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greythresh</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Roboto Mono" w:cs="Roboto Mono" w:eastAsia="Roboto Mono" w:hAnsi="Roboto Mono"/>
          <w:color w:val="188038"/>
          <w:sz w:val="28"/>
          <w:szCs w:val="28"/>
          <w:rtl w:val="0"/>
        </w:rPr>
        <w:t xml:space="preserve">regionprops</w:t>
      </w:r>
      <w:r w:rsidDel="00000000" w:rsidR="00000000" w:rsidRPr="00000000">
        <w:rPr>
          <w:rFonts w:ascii="Times New Roman" w:cs="Times New Roman" w:eastAsia="Times New Roman" w:hAnsi="Times New Roman"/>
          <w:sz w:val="28"/>
          <w:szCs w:val="28"/>
          <w:rtl w:val="0"/>
        </w:rPr>
        <w:t xml:space="preserve"> successfully replicate the functionalities of their Octave counterparts. These functions are essential tools in the image processing workflow and have been tested to ensure reliability.</w:t>
      </w:r>
    </w:p>
    <w:p w:rsidR="00000000" w:rsidDel="00000000" w:rsidP="00000000" w:rsidRDefault="00000000" w:rsidRPr="00000000" w14:paraId="00000174">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spacing w:after="240" w:before="240" w:line="240"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6yhzr35hlvn4" w:id="13"/>
      <w:bookmarkEnd w:id="13"/>
      <w:r w:rsidDel="00000000" w:rsidR="00000000" w:rsidRPr="00000000">
        <w:rPr>
          <w:rFonts w:ascii="Times New Roman" w:cs="Times New Roman" w:eastAsia="Times New Roman" w:hAnsi="Times New Roman"/>
          <w:b w:val="1"/>
          <w:sz w:val="34"/>
          <w:szCs w:val="34"/>
          <w:rtl w:val="0"/>
        </w:rPr>
        <w:t xml:space="preserve">6. References</w:t>
      </w:r>
    </w:p>
    <w:p w:rsidR="00000000" w:rsidDel="00000000" w:rsidP="00000000" w:rsidRDefault="00000000" w:rsidRPr="00000000" w14:paraId="00000177">
      <w:pPr>
        <w:numPr>
          <w:ilvl w:val="0"/>
          <w:numId w:val="7"/>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Octave Image Package Documentation:</w:t>
      </w:r>
      <w:hyperlink r:id="rId22">
        <w:r w:rsidDel="00000000" w:rsidR="00000000" w:rsidRPr="00000000">
          <w:rPr>
            <w:rFonts w:ascii="Times New Roman" w:cs="Times New Roman" w:eastAsia="Times New Roman" w:hAnsi="Times New Roman"/>
            <w:sz w:val="28"/>
            <w:szCs w:val="28"/>
            <w:rtl w:val="0"/>
          </w:rPr>
          <w:t xml:space="preserve"> </w:t>
        </w:r>
      </w:hyperlink>
      <w:hyperlink r:id="rId23">
        <w:r w:rsidDel="00000000" w:rsidR="00000000" w:rsidRPr="00000000">
          <w:rPr>
            <w:rFonts w:ascii="Times New Roman" w:cs="Times New Roman" w:eastAsia="Times New Roman" w:hAnsi="Times New Roman"/>
            <w:color w:val="1155cc"/>
            <w:sz w:val="28"/>
            <w:szCs w:val="28"/>
            <w:u w:val="single"/>
            <w:rtl w:val="0"/>
          </w:rPr>
          <w:t xml:space="preserve">https://octave.sourceforge.io/image/</w:t>
        </w:r>
      </w:hyperlink>
      <w:r w:rsidDel="00000000" w:rsidR="00000000" w:rsidRPr="00000000">
        <w:rPr>
          <w:rtl w:val="0"/>
        </w:rPr>
      </w:r>
    </w:p>
    <w:p w:rsidR="00000000" w:rsidDel="00000000" w:rsidP="00000000" w:rsidRDefault="00000000" w:rsidRPr="00000000" w14:paraId="00000178">
      <w:pPr>
        <w:numPr>
          <w:ilvl w:val="0"/>
          <w:numId w:val="7"/>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Scilab Official Documentation:</w:t>
      </w:r>
      <w:hyperlink r:id="rId24">
        <w:r w:rsidDel="00000000" w:rsidR="00000000" w:rsidRPr="00000000">
          <w:rPr>
            <w:rFonts w:ascii="Times New Roman" w:cs="Times New Roman" w:eastAsia="Times New Roman" w:hAnsi="Times New Roman"/>
            <w:sz w:val="28"/>
            <w:szCs w:val="28"/>
            <w:rtl w:val="0"/>
          </w:rPr>
          <w:t xml:space="preserve"> </w:t>
        </w:r>
      </w:hyperlink>
      <w:hyperlink r:id="rId25">
        <w:r w:rsidDel="00000000" w:rsidR="00000000" w:rsidRPr="00000000">
          <w:rPr>
            <w:rFonts w:ascii="Times New Roman" w:cs="Times New Roman" w:eastAsia="Times New Roman" w:hAnsi="Times New Roman"/>
            <w:color w:val="1155cc"/>
            <w:sz w:val="28"/>
            <w:szCs w:val="28"/>
            <w:u w:val="single"/>
            <w:rtl w:val="0"/>
          </w:rPr>
          <w:t xml:space="preserve">https://help.scilab.org/</w:t>
        </w:r>
      </w:hyperlink>
      <w:r w:rsidDel="00000000" w:rsidR="00000000" w:rsidRPr="00000000">
        <w:rPr>
          <w:rtl w:val="0"/>
        </w:rPr>
      </w:r>
    </w:p>
    <w:p w:rsidR="00000000" w:rsidDel="00000000" w:rsidP="00000000" w:rsidRDefault="00000000" w:rsidRPr="00000000" w14:paraId="00000179">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after="240" w:before="24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spacing w:after="240" w:before="24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THANK YOU</w:t>
      </w: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mic Sans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jc w:val="right"/>
      <w:rPr/>
    </w:pPr>
    <w:r w:rsidDel="00000000" w:rsidR="00000000" w:rsidRPr="00000000">
      <w:rPr>
        <w:rFonts w:ascii="Times New Roman" w:cs="Times New Roman" w:eastAsia="Times New Roman" w:hAnsi="Times New Roman"/>
        <w:sz w:val="26"/>
        <w:szCs w:val="2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3y0qdPySg3Z1UegPqMkOdmsSvZNTPtNf/view?usp=drive_link" TargetMode="External"/><Relationship Id="rId22" Type="http://schemas.openxmlformats.org/officeDocument/2006/relationships/hyperlink" Target="https://octave.sourceforge.io/image/" TargetMode="External"/><Relationship Id="rId21" Type="http://schemas.openxmlformats.org/officeDocument/2006/relationships/hyperlink" Target="https://drive.google.com/file/d/15pwPTEHjwd7KQBA_TekFvTGx-35Hn0FB/view?usp=drive_link" TargetMode="External"/><Relationship Id="rId24" Type="http://schemas.openxmlformats.org/officeDocument/2006/relationships/hyperlink" Target="https://help.scilab.org/" TargetMode="External"/><Relationship Id="rId23" Type="http://schemas.openxmlformats.org/officeDocument/2006/relationships/hyperlink" Target="https://octave.sourceforge.io/im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GuVmlj13IGw-nhrQIZb4hSJz3ExyAg93-J5tS90xuKg/edit" TargetMode="External"/><Relationship Id="rId26" Type="http://schemas.openxmlformats.org/officeDocument/2006/relationships/header" Target="header1.xml"/><Relationship Id="rId25" Type="http://schemas.openxmlformats.org/officeDocument/2006/relationships/hyperlink" Target="https://help.scilab.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ontact@scilab.in" TargetMode="External"/><Relationship Id="rId8" Type="http://schemas.openxmlformats.org/officeDocument/2006/relationships/hyperlink" Target="https://drive.google.com/file/d/1bfTT4DGza3mfvwZcnp2KYy62clPG4SAC/view?usp=drive_link" TargetMode="External"/><Relationship Id="rId11" Type="http://schemas.openxmlformats.org/officeDocument/2006/relationships/hyperlink" Target="https://docs.google.com/document/u/0/d/1Hpab42X_ta0oKMoQQdSI1rpXC-jpwUC9U6j6FkjNvyo/edit" TargetMode="External"/><Relationship Id="rId10" Type="http://schemas.openxmlformats.org/officeDocument/2006/relationships/hyperlink" Target="https://drive.google.com/file/d/1jf8mTXip7zX-jyAjK8fa-2KXfhOQ4fS2/view?usp=drive_link" TargetMode="External"/><Relationship Id="rId13" Type="http://schemas.openxmlformats.org/officeDocument/2006/relationships/hyperlink" Target="https://docs.google.com/document/u/0/d/1r410B_o_V9CQDGmgPQqHPCYegXnyXqTmtFbKMEBwSAU/edit" TargetMode="External"/><Relationship Id="rId12" Type="http://schemas.openxmlformats.org/officeDocument/2006/relationships/hyperlink" Target="https://drive.google.com/file/d/1UJEvo2FBTa2D-OazgpRMhY-DbS2hafRU/view?usp=drive_link" TargetMode="External"/><Relationship Id="rId15" Type="http://schemas.openxmlformats.org/officeDocument/2006/relationships/hyperlink" Target="https://drive.google.com/file/d/1EEoYhqxqfSCJgXrIV2CFA52gEh5JY4YS/view?usp=sharing" TargetMode="External"/><Relationship Id="rId14" Type="http://schemas.openxmlformats.org/officeDocument/2006/relationships/hyperlink" Target="https://drive.google.com/drive/folders/1DWMRm3MEBsG3UKLcM5rwB7-EQ6R9bZku?usp=drive_link" TargetMode="External"/><Relationship Id="rId17" Type="http://schemas.openxmlformats.org/officeDocument/2006/relationships/hyperlink" Target="https://drive.google.com/file/d/1GV0_n_usV87LgTekf8IjEnkRuH0jhG7i/view?usp=drive_link" TargetMode="External"/><Relationship Id="rId16" Type="http://schemas.openxmlformats.org/officeDocument/2006/relationships/hyperlink" Target="https://docs.google.com/document/u/0/d/1udGUgl0vtxeeG2mHi1U9l8pXuG3WOWPWDgfAjmHLVSE/edit" TargetMode="External"/><Relationship Id="rId19" Type="http://schemas.openxmlformats.org/officeDocument/2006/relationships/hyperlink" Target="https://drive.google.com/file/d/1WPr7F7OSexMKaMz8RBXelZtA1OoUqGFz/view?usp=drive_link" TargetMode="External"/><Relationship Id="rId18" Type="http://schemas.openxmlformats.org/officeDocument/2006/relationships/hyperlink" Target="https://drive.google.com/file/d/1ycAMUC_c2N1V9y4AH4MxME-X4BFvMZYi/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