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99" w:rsidRDefault="003F13A1">
      <w:r>
        <w:t>Jeep</w:t>
      </w:r>
    </w:p>
    <w:p w:rsidR="003F13A1" w:rsidRDefault="003F13A1" w:rsidP="003F13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Jeep</w:t>
      </w:r>
      <w:r>
        <w:rPr>
          <w:rFonts w:ascii="Arial" w:hAnsi="Arial" w:cs="Arial"/>
          <w:color w:val="222222"/>
          <w:sz w:val="21"/>
          <w:szCs w:val="21"/>
        </w:rPr>
        <w:t> is a brand of American automobiles that is a </w:t>
      </w:r>
      <w:hyperlink r:id="rId4" w:tooltip="Division (business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division</w:t>
        </w:r>
      </w:hyperlink>
      <w:r>
        <w:rPr>
          <w:rFonts w:ascii="Arial" w:hAnsi="Arial" w:cs="Arial"/>
          <w:color w:val="222222"/>
          <w:sz w:val="21"/>
          <w:szCs w:val="21"/>
        </w:rPr>
        <w:t> of </w:t>
      </w:r>
      <w:hyperlink r:id="rId5" w:tooltip="Chrys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FCA US LLC</w:t>
        </w:r>
      </w:hyperlink>
      <w:r>
        <w:rPr>
          <w:rFonts w:ascii="Arial" w:hAnsi="Arial" w:cs="Arial"/>
          <w:color w:val="222222"/>
          <w:sz w:val="21"/>
          <w:szCs w:val="21"/>
        </w:rPr>
        <w:t> (formerly Chrysler Group, LLC), a wholly owned subsidiary of </w:t>
      </w:r>
      <w:hyperlink r:id="rId6" w:tooltip="Fiat Chrysler Automobile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Fiat Chrysler Automobiles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7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[2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hyperlink r:id="rId8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The former Chrysler Corporation acquired the Jeep brand, along with the remaining assets of its owner </w:t>
      </w:r>
      <w:hyperlink r:id="rId9" w:tooltip="American Motor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American Motors</w:t>
        </w:r>
      </w:hyperlink>
      <w:r>
        <w:rPr>
          <w:rFonts w:ascii="Arial" w:hAnsi="Arial" w:cs="Arial"/>
          <w:color w:val="222222"/>
          <w:sz w:val="21"/>
          <w:szCs w:val="21"/>
        </w:rPr>
        <w:t>, in 1987. The division is headquartered in </w:t>
      </w:r>
      <w:hyperlink r:id="rId10" w:tooltip="Toledo, Ohio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Toledo, Ohio</w:t>
        </w:r>
      </w:hyperlink>
      <w:r>
        <w:rPr>
          <w:rFonts w:ascii="Arial" w:hAnsi="Arial" w:cs="Arial"/>
          <w:color w:val="222222"/>
          <w:sz w:val="21"/>
          <w:szCs w:val="21"/>
        </w:rPr>
        <w:t>. Jeep's current product range consists solely of </w:t>
      </w:r>
      <w:hyperlink r:id="rId11" w:tooltip="Sport utility vehic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sport utility vehicles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hyperlink r:id="rId12" w:tooltip="Off-road vehicl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off-road vehicles</w:t>
        </w:r>
      </w:hyperlink>
      <w:r>
        <w:rPr>
          <w:rFonts w:ascii="Arial" w:hAnsi="Arial" w:cs="Arial"/>
          <w:color w:val="222222"/>
          <w:sz w:val="21"/>
          <w:szCs w:val="21"/>
        </w:rPr>
        <w:t>, but has also included </w:t>
      </w:r>
      <w:hyperlink r:id="rId13" w:tooltip="Pickup truc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pickup trucks</w:t>
        </w:r>
      </w:hyperlink>
      <w:r>
        <w:rPr>
          <w:rFonts w:ascii="Arial" w:hAnsi="Arial" w:cs="Arial"/>
          <w:color w:val="222222"/>
          <w:sz w:val="21"/>
          <w:szCs w:val="21"/>
        </w:rPr>
        <w:t> in the past.</w:t>
      </w:r>
    </w:p>
    <w:p w:rsidR="003F13A1" w:rsidRPr="003F13A1" w:rsidRDefault="003F13A1" w:rsidP="003F13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original Jeep was the prototype </w:t>
      </w:r>
      <w:hyperlink r:id="rId14" w:tooltip="American Austin Car Compan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Bantam BRC</w:t>
        </w:r>
      </w:hyperlink>
      <w:r>
        <w:rPr>
          <w:rFonts w:ascii="Arial" w:hAnsi="Arial" w:cs="Arial"/>
          <w:color w:val="222222"/>
          <w:sz w:val="21"/>
          <w:szCs w:val="21"/>
        </w:rPr>
        <w:t>.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"https://en.wikipedia.org/wiki/Willys_MB" \o "Willys MB"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>Willys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</w:rPr>
        <w:t xml:space="preserve"> MB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 Jeeps went into production in 1941</w:t>
      </w:r>
      <w:hyperlink r:id="rId15" w:anchor="cite_note-1940.E2.80.931941-1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[1</w:t>
        </w:r>
        <w:proofErr w:type="gramStart"/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]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</w:rPr>
        <w:t>specifically for the military, arguably making them the oldest four-wheel drive mass-production vehicles now known as </w:t>
      </w:r>
      <w:hyperlink r:id="rId16" w:tooltip="SUV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SUVs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7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</w:rPr>
        <w:t> The Jeep became the primary light 4-wheel-drive vehicle of the </w:t>
      </w:r>
      <w:hyperlink r:id="rId18" w:tooltip="United States Arm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United States Army</w:t>
        </w:r>
      </w:hyperlink>
      <w:r>
        <w:rPr>
          <w:rFonts w:ascii="Arial" w:hAnsi="Arial" w:cs="Arial"/>
          <w:color w:val="222222"/>
          <w:sz w:val="21"/>
          <w:szCs w:val="21"/>
        </w:rPr>
        <w:t> and the </w:t>
      </w:r>
      <w:hyperlink r:id="rId19" w:tooltip="Allies of World War 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Allies</w:t>
        </w:r>
      </w:hyperlink>
      <w:r>
        <w:rPr>
          <w:rFonts w:ascii="Arial" w:hAnsi="Arial" w:cs="Arial"/>
          <w:color w:val="222222"/>
          <w:sz w:val="21"/>
          <w:szCs w:val="21"/>
        </w:rPr>
        <w:t> during </w:t>
      </w:r>
      <w:hyperlink r:id="rId20" w:tooltip="World War II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World War II</w:t>
        </w:r>
      </w:hyperlink>
      <w:r>
        <w:rPr>
          <w:rFonts w:ascii="Arial" w:hAnsi="Arial" w:cs="Arial"/>
          <w:color w:val="222222"/>
          <w:sz w:val="21"/>
          <w:szCs w:val="21"/>
        </w:rPr>
        <w:t>, as well as the postwar period. The term became common worldwide in the wake of the war. Doug Stewart notes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:</w:t>
      </w:r>
      <w:proofErr w:type="gramEnd"/>
      <w:hyperlink r:id="rId21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u w:val="none"/>
            <w:vertAlign w:val="superscript"/>
          </w:rPr>
          <w:t>[5]</w:t>
        </w:r>
      </w:hyperlink>
      <w:bookmarkStart w:id="0" w:name="_GoBack"/>
      <w:bookmarkEnd w:id="0"/>
    </w:p>
    <w:sectPr w:rsidR="003F13A1" w:rsidRPr="003F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A1"/>
    <w:rsid w:val="00360D99"/>
    <w:rsid w:val="003F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E5053-ACB1-4602-9AE0-9657C24A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13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12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eep" TargetMode="External"/><Relationship Id="rId13" Type="http://schemas.openxmlformats.org/officeDocument/2006/relationships/hyperlink" Target="https://en.wikipedia.org/wiki/Pickup_truck" TargetMode="External"/><Relationship Id="rId18" Type="http://schemas.openxmlformats.org/officeDocument/2006/relationships/hyperlink" Target="https://en.wikipedia.org/wiki/United_States_Arm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Jeep" TargetMode="External"/><Relationship Id="rId7" Type="http://schemas.openxmlformats.org/officeDocument/2006/relationships/hyperlink" Target="https://en.wikipedia.org/wiki/Jeep" TargetMode="External"/><Relationship Id="rId12" Type="http://schemas.openxmlformats.org/officeDocument/2006/relationships/hyperlink" Target="https://en.wikipedia.org/wiki/Off-road_vehicle" TargetMode="External"/><Relationship Id="rId17" Type="http://schemas.openxmlformats.org/officeDocument/2006/relationships/hyperlink" Target="https://en.wikipedia.org/wiki/Jee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SUV" TargetMode="External"/><Relationship Id="rId20" Type="http://schemas.openxmlformats.org/officeDocument/2006/relationships/hyperlink" Target="https://en.wikipedia.org/wiki/World_War_II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at_Chrysler_Automobiles" TargetMode="External"/><Relationship Id="rId11" Type="http://schemas.openxmlformats.org/officeDocument/2006/relationships/hyperlink" Target="https://en.wikipedia.org/wiki/Sport_utility_vehicle" TargetMode="External"/><Relationship Id="rId5" Type="http://schemas.openxmlformats.org/officeDocument/2006/relationships/hyperlink" Target="https://en.wikipedia.org/wiki/Chrysler" TargetMode="External"/><Relationship Id="rId15" Type="http://schemas.openxmlformats.org/officeDocument/2006/relationships/hyperlink" Target="https://en.wikipedia.org/wiki/Jee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Toledo,_Ohio" TargetMode="External"/><Relationship Id="rId19" Type="http://schemas.openxmlformats.org/officeDocument/2006/relationships/hyperlink" Target="https://en.wikipedia.org/wiki/Allies_of_World_War_II" TargetMode="External"/><Relationship Id="rId4" Type="http://schemas.openxmlformats.org/officeDocument/2006/relationships/hyperlink" Target="https://en.wikipedia.org/wiki/Division_(business)" TargetMode="External"/><Relationship Id="rId9" Type="http://schemas.openxmlformats.org/officeDocument/2006/relationships/hyperlink" Target="https://en.wikipedia.org/wiki/American_Motors" TargetMode="External"/><Relationship Id="rId14" Type="http://schemas.openxmlformats.org/officeDocument/2006/relationships/hyperlink" Target="https://en.wikipedia.org/wiki/American_Austin_Car_Compan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2017-06-11T02:31:00Z</dcterms:created>
  <dcterms:modified xsi:type="dcterms:W3CDTF">2017-06-11T02:31:00Z</dcterms:modified>
</cp:coreProperties>
</file>