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A8" w:rsidRDefault="006B28F4">
      <w:pPr>
        <w:rPr>
          <w:b/>
        </w:rPr>
      </w:pPr>
      <w:r>
        <w:t xml:space="preserve">                                                     </w:t>
      </w:r>
      <w:r w:rsidRPr="006B28F4">
        <w:t xml:space="preserve"> </w:t>
      </w:r>
      <w:r w:rsidRPr="006B28F4">
        <w:rPr>
          <w:b/>
        </w:rPr>
        <w:t>Hyundai i20</w:t>
      </w:r>
    </w:p>
    <w:p w:rsidR="006B28F4" w:rsidRDefault="006B28F4" w:rsidP="006B28F4">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Small cars are some of the best-selling models in the UK, which creates one of the most fiercely contested classes. The Hyundai i20 is one of those contenders, and it finds itself up against such established and highly regarded rivals as the </w:t>
      </w:r>
      <w:hyperlink r:id="rId5" w:history="1">
        <w:r>
          <w:rPr>
            <w:rStyle w:val="Hyperlink"/>
            <w:rFonts w:ascii="Arial" w:hAnsi="Arial" w:cs="Arial"/>
            <w:b/>
            <w:bCs/>
            <w:color w:val="E32116"/>
            <w:sz w:val="26"/>
            <w:szCs w:val="26"/>
            <w:u w:val="none"/>
          </w:rPr>
          <w:t>Ford Fiesta</w:t>
        </w:r>
      </w:hyperlink>
      <w:r>
        <w:rPr>
          <w:rFonts w:ascii="Arial" w:hAnsi="Arial" w:cs="Arial"/>
          <w:color w:val="000000"/>
          <w:sz w:val="26"/>
          <w:szCs w:val="26"/>
        </w:rPr>
        <w:t> and </w:t>
      </w:r>
      <w:hyperlink r:id="rId6" w:history="1">
        <w:r>
          <w:rPr>
            <w:rStyle w:val="Hyperlink"/>
            <w:rFonts w:ascii="Arial" w:hAnsi="Arial" w:cs="Arial"/>
            <w:b/>
            <w:bCs/>
            <w:color w:val="E32116"/>
            <w:sz w:val="26"/>
            <w:szCs w:val="26"/>
            <w:u w:val="none"/>
          </w:rPr>
          <w:t xml:space="preserve">Skoda </w:t>
        </w:r>
        <w:proofErr w:type="spellStart"/>
        <w:r>
          <w:rPr>
            <w:rStyle w:val="Hyperlink"/>
            <w:rFonts w:ascii="Arial" w:hAnsi="Arial" w:cs="Arial"/>
            <w:b/>
            <w:bCs/>
            <w:color w:val="E32116"/>
            <w:sz w:val="26"/>
            <w:szCs w:val="26"/>
            <w:u w:val="none"/>
          </w:rPr>
          <w:t>Fabia</w:t>
        </w:r>
        <w:proofErr w:type="spellEnd"/>
      </w:hyperlink>
      <w:r>
        <w:rPr>
          <w:rFonts w:ascii="Arial" w:hAnsi="Arial" w:cs="Arial"/>
          <w:color w:val="000000"/>
          <w:sz w:val="26"/>
          <w:szCs w:val="26"/>
        </w:rPr>
        <w:t xml:space="preserve"> in its bid for class </w:t>
      </w:r>
      <w:proofErr w:type="spellStart"/>
      <w:r>
        <w:rPr>
          <w:rFonts w:ascii="Arial" w:hAnsi="Arial" w:cs="Arial"/>
          <w:color w:val="000000"/>
          <w:sz w:val="26"/>
          <w:szCs w:val="26"/>
        </w:rPr>
        <w:t>honours</w:t>
      </w:r>
      <w:proofErr w:type="spellEnd"/>
      <w:r>
        <w:rPr>
          <w:rFonts w:ascii="Arial" w:hAnsi="Arial" w:cs="Arial"/>
          <w:color w:val="000000"/>
          <w:sz w:val="26"/>
          <w:szCs w:val="26"/>
        </w:rPr>
        <w:t>.</w:t>
      </w:r>
    </w:p>
    <w:p w:rsidR="006B28F4" w:rsidRDefault="006B28F4" w:rsidP="006B28F4">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There's a three-door Coupé version of the i20, but the five-door is the more popular option; it offers a roomier interior than almost anything else at the price, plus a generous standard equipment list and a long standard warranty.</w:t>
      </w:r>
    </w:p>
    <w:p w:rsidR="006B28F4" w:rsidRDefault="006B28F4" w:rsidP="006B28F4">
      <w:pPr>
        <w:pStyle w:val="NormalWeb"/>
        <w:shd w:val="clear" w:color="auto" w:fill="EFEFEF"/>
        <w:spacing w:after="300" w:afterAutospacing="0"/>
        <w:rPr>
          <w:rFonts w:ascii="Arial" w:hAnsi="Arial" w:cs="Arial"/>
          <w:color w:val="000000"/>
          <w:sz w:val="26"/>
          <w:szCs w:val="26"/>
        </w:rPr>
      </w:pPr>
      <w:r>
        <w:rPr>
          <w:rFonts w:ascii="Arial" w:hAnsi="Arial" w:cs="Arial"/>
          <w:color w:val="000000"/>
          <w:sz w:val="26"/>
          <w:szCs w:val="26"/>
        </w:rPr>
        <w:t>There are lots of practical reasons to put the handsome i20 on your driveway, too. Read on over the next few pages to get our in-depth impressions, along with our recommendations for which of the trim levels and engines to choose.</w:t>
      </w:r>
    </w:p>
    <w:p w:rsidR="006B28F4" w:rsidRPr="006B28F4" w:rsidRDefault="006B28F4">
      <w:pPr>
        <w:rPr>
          <w:b/>
        </w:rPr>
      </w:pPr>
      <w:bookmarkStart w:id="0" w:name="_GoBack"/>
      <w:bookmarkEnd w:id="0"/>
    </w:p>
    <w:p w:rsidR="006B28F4" w:rsidRDefault="006B28F4"/>
    <w:sectPr w:rsidR="006B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F4"/>
    <w:rsid w:val="006B28F4"/>
    <w:rsid w:val="007F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E5D92-B14D-4374-80A1-D4F93BD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2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hatcar.com/skoda/fabia/hatchback/review/" TargetMode="External"/><Relationship Id="rId5" Type="http://schemas.openxmlformats.org/officeDocument/2006/relationships/hyperlink" Target="http://www.whatcar.com/ford/fiesta/hatchback/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54CBB-350E-4F58-8CF4-57B0003F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2017-06-10T17:59:00Z</dcterms:created>
  <dcterms:modified xsi:type="dcterms:W3CDTF">2017-06-10T18:01:00Z</dcterms:modified>
</cp:coreProperties>
</file>