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Performance Tips</w:t>
      </w:r>
    </w:p>
    <w:p>
      <w:r>
        <w:t>Take regular breaks and avoid multitasking for better focus.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