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4D57F" w14:textId="77777777" w:rsidR="001168B4" w:rsidRDefault="0070385D">
      <w:pPr>
        <w:pStyle w:val="Body"/>
        <w:jc w:val="center"/>
        <w:rPr>
          <w:rFonts w:ascii="Times New Roman" w:eastAsia="Arial" w:hAnsi="Times New Roman" w:cs="Times New Roman"/>
          <w:b/>
          <w:bCs/>
          <w:sz w:val="28"/>
          <w:szCs w:val="28"/>
        </w:rPr>
      </w:pPr>
      <w:r>
        <w:rPr>
          <w:rFonts w:ascii="Times New Roman" w:hAnsi="Times New Roman" w:cs="Times New Roman"/>
          <w:b/>
          <w:bCs/>
          <w:sz w:val="28"/>
          <w:szCs w:val="28"/>
        </w:rPr>
        <w:t>Department of Electrical and Computer Engineering</w:t>
      </w:r>
    </w:p>
    <w:p w14:paraId="60A4D580" w14:textId="77777777" w:rsidR="001168B4" w:rsidRDefault="0070385D">
      <w:pPr>
        <w:pStyle w:val="Body"/>
        <w:jc w:val="center"/>
        <w:rPr>
          <w:rFonts w:ascii="Times New Roman" w:eastAsia="Arial" w:hAnsi="Times New Roman" w:cs="Times New Roman"/>
          <w:b/>
          <w:bCs/>
          <w:sz w:val="28"/>
          <w:szCs w:val="28"/>
        </w:rPr>
      </w:pPr>
      <w:r>
        <w:rPr>
          <w:rFonts w:ascii="Times New Roman" w:hAnsi="Times New Roman" w:cs="Times New Roman"/>
          <w:b/>
          <w:bCs/>
          <w:sz w:val="28"/>
          <w:szCs w:val="28"/>
        </w:rPr>
        <w:t>North South University</w:t>
      </w:r>
    </w:p>
    <w:p w14:paraId="60A4D581" w14:textId="77777777" w:rsidR="001168B4" w:rsidRDefault="001168B4">
      <w:pPr>
        <w:pStyle w:val="Body"/>
        <w:pBdr>
          <w:top w:val="single" w:sz="8" w:space="0" w:color="000000"/>
        </w:pBdr>
        <w:jc w:val="center"/>
        <w:rPr>
          <w:rFonts w:ascii="Times New Roman" w:eastAsia="Arial" w:hAnsi="Times New Roman" w:cs="Times New Roman"/>
        </w:rPr>
      </w:pPr>
    </w:p>
    <w:p w14:paraId="60A4D582" w14:textId="77777777" w:rsidR="001168B4" w:rsidRDefault="0070385D">
      <w:pPr>
        <w:pStyle w:val="Body"/>
        <w:jc w:val="center"/>
        <w:rPr>
          <w:rFonts w:ascii="Times New Roman" w:eastAsia="Arial" w:hAnsi="Times New Roman" w:cs="Times New Roman"/>
        </w:rPr>
      </w:pPr>
      <w:r>
        <w:rPr>
          <w:rFonts w:ascii="Times New Roman" w:eastAsia="Arial" w:hAnsi="Times New Roman" w:cs="Times New Roman"/>
          <w:noProof/>
        </w:rPr>
        <w:drawing>
          <wp:inline distT="0" distB="0" distL="0" distR="0" wp14:anchorId="60A4D686" wp14:editId="60A4D687">
            <wp:extent cx="1238250" cy="1466850"/>
            <wp:effectExtent l="0" t="0" r="0" b="0"/>
            <wp:docPr id="1" name="officeArt object" descr="E:\Users\Asif\Desktop\image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E:\Users\Asif\Desktop\image00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38250" cy="1466850"/>
                    </a:xfrm>
                    <a:prstGeom prst="rect">
                      <a:avLst/>
                    </a:prstGeom>
                    <a:noFill/>
                    <a:ln>
                      <a:noFill/>
                    </a:ln>
                  </pic:spPr>
                </pic:pic>
              </a:graphicData>
            </a:graphic>
          </wp:inline>
        </w:drawing>
      </w:r>
    </w:p>
    <w:p w14:paraId="60A4D583" w14:textId="77777777" w:rsidR="001168B4" w:rsidRDefault="001168B4">
      <w:pPr>
        <w:pStyle w:val="Body"/>
        <w:jc w:val="center"/>
        <w:rPr>
          <w:rFonts w:ascii="Times New Roman" w:eastAsia="Arial" w:hAnsi="Times New Roman" w:cs="Times New Roman"/>
        </w:rPr>
      </w:pPr>
    </w:p>
    <w:p w14:paraId="60A4D584" w14:textId="77777777" w:rsidR="001168B4" w:rsidRDefault="0070385D">
      <w:pPr>
        <w:pStyle w:val="Body"/>
        <w:spacing w:after="200" w:line="276" w:lineRule="auto"/>
        <w:jc w:val="center"/>
        <w:rPr>
          <w:rFonts w:ascii="Times New Roman" w:eastAsia="Cambria" w:hAnsi="Times New Roman" w:cs="Times New Roman"/>
          <w:b/>
          <w:bCs/>
          <w:sz w:val="40"/>
          <w:szCs w:val="40"/>
          <w:u w:color="000000"/>
        </w:rPr>
      </w:pPr>
      <w:r>
        <w:rPr>
          <w:rFonts w:ascii="Times New Roman" w:eastAsia="Cambria" w:hAnsi="Times New Roman" w:cs="Times New Roman"/>
          <w:b/>
          <w:bCs/>
          <w:sz w:val="40"/>
          <w:szCs w:val="40"/>
          <w:u w:color="000000"/>
        </w:rPr>
        <w:t>CSE445 Report</w:t>
      </w:r>
    </w:p>
    <w:p w14:paraId="60A4D585" w14:textId="77777777" w:rsidR="001168B4" w:rsidRDefault="001168B4">
      <w:pPr>
        <w:pStyle w:val="Body"/>
        <w:spacing w:after="200" w:line="276" w:lineRule="auto"/>
        <w:jc w:val="center"/>
        <w:rPr>
          <w:rFonts w:ascii="Times New Roman" w:eastAsia="Cambria" w:hAnsi="Times New Roman" w:cs="Times New Roman"/>
          <w:b/>
          <w:bCs/>
          <w:sz w:val="36"/>
          <w:szCs w:val="36"/>
          <w:u w:color="000000"/>
        </w:rPr>
      </w:pPr>
    </w:p>
    <w:p w14:paraId="60A4D586" w14:textId="63358D6B" w:rsidR="001168B4" w:rsidRDefault="000760E1">
      <w:pPr>
        <w:pStyle w:val="IEEETitle"/>
        <w:rPr>
          <w:rFonts w:eastAsia="Arial" w:cs="Times New Roman"/>
          <w:b/>
          <w:bCs/>
          <w:color w:val="FF0000"/>
          <w:sz w:val="46"/>
          <w:szCs w:val="46"/>
        </w:rPr>
      </w:pPr>
      <w:r>
        <w:rPr>
          <w:rFonts w:cs="Times New Roman"/>
          <w:b/>
          <w:bCs/>
          <w:color w:val="FF0000"/>
          <w:sz w:val="46"/>
          <w:szCs w:val="46"/>
        </w:rPr>
        <w:t>Panic Disorder Detection</w:t>
      </w:r>
    </w:p>
    <w:p w14:paraId="60A4D587" w14:textId="77777777" w:rsidR="001168B4" w:rsidRDefault="001168B4">
      <w:pPr>
        <w:pStyle w:val="Body"/>
        <w:spacing w:after="200" w:line="276" w:lineRule="auto"/>
        <w:rPr>
          <w:rFonts w:ascii="Times New Roman" w:eastAsia="Calibri" w:hAnsi="Times New Roman" w:cs="Times New Roman"/>
          <w:b/>
          <w:bCs/>
          <w:color w:val="FF0000"/>
          <w:sz w:val="36"/>
          <w:szCs w:val="36"/>
          <w:u w:color="000000"/>
        </w:rPr>
      </w:pPr>
    </w:p>
    <w:p w14:paraId="60A4D588" w14:textId="77777777" w:rsidR="001168B4" w:rsidRDefault="001168B4">
      <w:pPr>
        <w:pStyle w:val="Body"/>
        <w:spacing w:after="200" w:line="276" w:lineRule="auto"/>
        <w:rPr>
          <w:rFonts w:ascii="Times New Roman" w:eastAsia="Calibri" w:hAnsi="Times New Roman" w:cs="Times New Roman"/>
          <w:b/>
          <w:bCs/>
          <w:sz w:val="36"/>
          <w:szCs w:val="36"/>
          <w:u w:color="000000"/>
        </w:rPr>
      </w:pPr>
    </w:p>
    <w:p w14:paraId="60A4D589" w14:textId="3DE1ACAD" w:rsidR="001168B4" w:rsidRPr="00110BB3" w:rsidRDefault="0070385D">
      <w:pPr>
        <w:pStyle w:val="Body"/>
        <w:spacing w:after="200"/>
        <w:rPr>
          <w:rFonts w:ascii="Times New Roman" w:eastAsia="Calibri" w:hAnsi="Times New Roman" w:cs="Times New Roman"/>
          <w:u w:color="000000"/>
          <w:lang w:val="it-IT"/>
        </w:rPr>
      </w:pPr>
      <w:r>
        <w:rPr>
          <w:rFonts w:ascii="Times New Roman" w:eastAsia="Calibri" w:hAnsi="Times New Roman" w:cs="Times New Roman"/>
          <w:b/>
          <w:bCs/>
          <w:sz w:val="36"/>
          <w:szCs w:val="36"/>
          <w:u w:color="000000"/>
          <w:lang w:val="it-IT"/>
        </w:rPr>
        <w:tab/>
      </w:r>
      <w:r>
        <w:rPr>
          <w:rFonts w:ascii="Times New Roman" w:eastAsia="Calibri" w:hAnsi="Times New Roman" w:cs="Times New Roman"/>
          <w:b/>
          <w:bCs/>
          <w:sz w:val="36"/>
          <w:szCs w:val="36"/>
          <w:u w:color="000000"/>
          <w:lang w:val="it-IT"/>
        </w:rPr>
        <w:tab/>
      </w:r>
      <w:r w:rsidR="00034B13">
        <w:rPr>
          <w:rFonts w:ascii="Times New Roman" w:eastAsia="Calibri" w:hAnsi="Times New Roman" w:cs="Times New Roman"/>
          <w:b/>
          <w:bCs/>
          <w:sz w:val="36"/>
          <w:szCs w:val="36"/>
          <w:u w:color="000000"/>
          <w:lang w:val="it-IT"/>
        </w:rPr>
        <w:t>Pranjal Saha Arnab</w:t>
      </w:r>
      <w:r w:rsidRPr="00110BB3">
        <w:rPr>
          <w:rFonts w:ascii="Times New Roman" w:eastAsia="Calibri" w:hAnsi="Times New Roman" w:cs="Times New Roman"/>
          <w:b/>
          <w:bCs/>
          <w:sz w:val="36"/>
          <w:szCs w:val="36"/>
          <w:u w:color="000000"/>
          <w:lang w:val="it-IT"/>
        </w:rPr>
        <w:tab/>
      </w:r>
      <w:r w:rsidRPr="00110BB3">
        <w:rPr>
          <w:rFonts w:ascii="Times New Roman" w:eastAsia="Calibri" w:hAnsi="Times New Roman" w:cs="Times New Roman"/>
          <w:b/>
          <w:bCs/>
          <w:sz w:val="36"/>
          <w:szCs w:val="36"/>
          <w:u w:color="000000"/>
          <w:lang w:val="it-IT"/>
        </w:rPr>
        <w:tab/>
      </w:r>
      <w:r w:rsidR="00034B13">
        <w:rPr>
          <w:rFonts w:ascii="Times New Roman" w:eastAsia="Calibri" w:hAnsi="Times New Roman" w:cs="Times New Roman"/>
          <w:b/>
          <w:bCs/>
          <w:sz w:val="36"/>
          <w:szCs w:val="36"/>
          <w:u w:color="000000"/>
          <w:lang w:val="it-IT"/>
        </w:rPr>
        <w:t xml:space="preserve">   </w:t>
      </w:r>
      <w:r w:rsidRPr="00110BB3">
        <w:rPr>
          <w:rFonts w:ascii="Times New Roman" w:eastAsia="Calibri" w:hAnsi="Times New Roman" w:cs="Times New Roman"/>
          <w:b/>
          <w:bCs/>
          <w:sz w:val="32"/>
          <w:szCs w:val="32"/>
          <w:u w:color="000000"/>
          <w:lang w:val="it-IT"/>
        </w:rPr>
        <w:t xml:space="preserve">ID # </w:t>
      </w:r>
      <w:r w:rsidR="00034B13">
        <w:rPr>
          <w:rFonts w:ascii="Times New Roman" w:eastAsia="Calibri" w:hAnsi="Times New Roman" w:cs="Times New Roman"/>
          <w:b/>
          <w:bCs/>
          <w:sz w:val="32"/>
          <w:szCs w:val="32"/>
          <w:u w:color="000000"/>
          <w:lang w:val="it-IT"/>
        </w:rPr>
        <w:t>2031531642</w:t>
      </w:r>
    </w:p>
    <w:p w14:paraId="60A4D58A" w14:textId="15AA32F4" w:rsidR="001168B4" w:rsidRPr="00034B13" w:rsidRDefault="0070385D">
      <w:pPr>
        <w:pStyle w:val="Body"/>
        <w:spacing w:after="200"/>
        <w:rPr>
          <w:rFonts w:ascii="Times New Roman" w:eastAsia="Calibri" w:hAnsi="Times New Roman" w:cs="Times New Roman"/>
          <w:b/>
          <w:bCs/>
          <w:u w:color="000000"/>
          <w:lang w:val="it-IT"/>
        </w:rPr>
      </w:pPr>
      <w:r w:rsidRPr="00110BB3">
        <w:rPr>
          <w:rFonts w:ascii="Times New Roman" w:eastAsia="Calibri" w:hAnsi="Times New Roman" w:cs="Times New Roman"/>
          <w:b/>
          <w:bCs/>
          <w:sz w:val="36"/>
          <w:szCs w:val="36"/>
          <w:u w:color="000000"/>
          <w:lang w:val="it-IT"/>
        </w:rPr>
        <w:tab/>
      </w:r>
      <w:r w:rsidRPr="00110BB3">
        <w:rPr>
          <w:rFonts w:ascii="Times New Roman" w:eastAsia="Calibri" w:hAnsi="Times New Roman" w:cs="Times New Roman"/>
          <w:b/>
          <w:bCs/>
          <w:sz w:val="36"/>
          <w:szCs w:val="36"/>
          <w:u w:color="000000"/>
          <w:lang w:val="it-IT"/>
        </w:rPr>
        <w:tab/>
      </w:r>
      <w:r w:rsidR="00034B13" w:rsidRPr="00034B13">
        <w:rPr>
          <w:rStyle w:val="author0"/>
          <w:rFonts w:ascii="Times New Roman" w:hAnsi="Times New Roman" w:cs="Times New Roman"/>
          <w:b/>
          <w:bCs/>
          <w:sz w:val="36"/>
          <w:szCs w:val="36"/>
        </w:rPr>
        <w:t>Abdullah Al Sayem</w:t>
      </w:r>
      <w:r w:rsidRPr="00034B13">
        <w:rPr>
          <w:rFonts w:ascii="Times New Roman" w:eastAsia="Calibri" w:hAnsi="Times New Roman" w:cs="Times New Roman"/>
          <w:b/>
          <w:bCs/>
          <w:sz w:val="32"/>
          <w:szCs w:val="32"/>
          <w:u w:color="000000"/>
          <w:lang w:val="it-IT"/>
        </w:rPr>
        <w:tab/>
      </w:r>
      <w:r w:rsidRPr="00034B13">
        <w:rPr>
          <w:rFonts w:ascii="Times New Roman" w:eastAsia="Calibri" w:hAnsi="Times New Roman" w:cs="Times New Roman"/>
          <w:b/>
          <w:bCs/>
          <w:sz w:val="32"/>
          <w:szCs w:val="32"/>
          <w:u w:color="000000"/>
          <w:lang w:val="it-IT"/>
        </w:rPr>
        <w:tab/>
      </w:r>
      <w:r w:rsidR="00034B13" w:rsidRPr="00034B13">
        <w:rPr>
          <w:rFonts w:ascii="Times New Roman" w:eastAsia="Calibri" w:hAnsi="Times New Roman" w:cs="Times New Roman"/>
          <w:b/>
          <w:bCs/>
          <w:sz w:val="32"/>
          <w:szCs w:val="32"/>
          <w:u w:color="000000"/>
          <w:lang w:val="it-IT"/>
        </w:rPr>
        <w:t xml:space="preserve">   </w:t>
      </w:r>
      <w:r w:rsidRPr="00034B13">
        <w:rPr>
          <w:rFonts w:ascii="Times New Roman" w:eastAsia="Calibri" w:hAnsi="Times New Roman" w:cs="Times New Roman"/>
          <w:b/>
          <w:bCs/>
          <w:sz w:val="32"/>
          <w:szCs w:val="32"/>
          <w:u w:color="000000"/>
          <w:lang w:val="it-IT"/>
        </w:rPr>
        <w:t xml:space="preserve">ID # </w:t>
      </w:r>
      <w:r w:rsidR="00034B13" w:rsidRPr="00034B13">
        <w:rPr>
          <w:rFonts w:ascii="Times New Roman" w:eastAsia="Calibri" w:hAnsi="Times New Roman" w:cs="Times New Roman"/>
          <w:b/>
          <w:bCs/>
          <w:sz w:val="32"/>
          <w:szCs w:val="32"/>
          <w:u w:color="000000"/>
        </w:rPr>
        <w:t>2022207042</w:t>
      </w:r>
    </w:p>
    <w:p w14:paraId="60A4D58B" w14:textId="3D7186C5" w:rsidR="001168B4" w:rsidRPr="00034B13" w:rsidRDefault="0070385D">
      <w:pPr>
        <w:pStyle w:val="Body"/>
        <w:spacing w:after="200"/>
        <w:rPr>
          <w:rFonts w:ascii="Times New Roman" w:eastAsia="Calibri" w:hAnsi="Times New Roman" w:cs="Times New Roman"/>
          <w:b/>
          <w:bCs/>
          <w:sz w:val="32"/>
          <w:szCs w:val="32"/>
          <w:u w:color="000000"/>
        </w:rPr>
      </w:pPr>
      <w:r w:rsidRPr="00034B13">
        <w:rPr>
          <w:rFonts w:ascii="Times New Roman" w:eastAsia="Calibri" w:hAnsi="Times New Roman" w:cs="Times New Roman"/>
          <w:b/>
          <w:bCs/>
          <w:sz w:val="36"/>
          <w:szCs w:val="36"/>
          <w:u w:color="000000"/>
          <w:lang w:val="it-IT"/>
        </w:rPr>
        <w:tab/>
      </w:r>
      <w:r w:rsidRPr="00034B13">
        <w:rPr>
          <w:rFonts w:ascii="Times New Roman" w:eastAsia="Calibri" w:hAnsi="Times New Roman" w:cs="Times New Roman"/>
          <w:b/>
          <w:bCs/>
          <w:sz w:val="36"/>
          <w:szCs w:val="36"/>
          <w:u w:color="000000"/>
          <w:lang w:val="it-IT"/>
        </w:rPr>
        <w:tab/>
      </w:r>
      <w:r w:rsidR="00034B13" w:rsidRPr="00034B13">
        <w:rPr>
          <w:rStyle w:val="author0"/>
          <w:rFonts w:ascii="Times New Roman" w:hAnsi="Times New Roman" w:cs="Times New Roman"/>
          <w:b/>
          <w:bCs/>
          <w:sz w:val="36"/>
          <w:szCs w:val="36"/>
        </w:rPr>
        <w:t xml:space="preserve">Abu Bakar </w:t>
      </w:r>
      <w:proofErr w:type="spellStart"/>
      <w:r w:rsidR="00034B13" w:rsidRPr="00034B13">
        <w:rPr>
          <w:rStyle w:val="author0"/>
          <w:rFonts w:ascii="Times New Roman" w:hAnsi="Times New Roman" w:cs="Times New Roman"/>
          <w:b/>
          <w:bCs/>
          <w:sz w:val="36"/>
          <w:szCs w:val="36"/>
        </w:rPr>
        <w:t>Siddik</w:t>
      </w:r>
      <w:proofErr w:type="spellEnd"/>
      <w:r w:rsidR="00034B13" w:rsidRPr="00034B13">
        <w:rPr>
          <w:rStyle w:val="author0"/>
          <w:rFonts w:ascii="Times New Roman" w:hAnsi="Times New Roman" w:cs="Times New Roman"/>
          <w:b/>
          <w:bCs/>
          <w:sz w:val="36"/>
          <w:szCs w:val="36"/>
        </w:rPr>
        <w:t xml:space="preserve"> Minhaz</w:t>
      </w:r>
      <w:r w:rsidRPr="00034B13">
        <w:rPr>
          <w:rFonts w:ascii="Times New Roman" w:eastAsia="Calibri" w:hAnsi="Times New Roman" w:cs="Times New Roman"/>
          <w:b/>
          <w:bCs/>
          <w:sz w:val="32"/>
          <w:szCs w:val="32"/>
          <w:u w:color="000000"/>
        </w:rPr>
        <w:tab/>
      </w:r>
      <w:r w:rsidR="00034B13">
        <w:rPr>
          <w:rFonts w:ascii="Times New Roman" w:eastAsia="Calibri" w:hAnsi="Times New Roman" w:cs="Times New Roman"/>
          <w:b/>
          <w:bCs/>
          <w:sz w:val="32"/>
          <w:szCs w:val="32"/>
          <w:u w:color="000000"/>
        </w:rPr>
        <w:t xml:space="preserve">   </w:t>
      </w:r>
      <w:r w:rsidRPr="00034B13">
        <w:rPr>
          <w:rFonts w:ascii="Times New Roman" w:eastAsia="Calibri" w:hAnsi="Times New Roman" w:cs="Times New Roman"/>
          <w:b/>
          <w:bCs/>
          <w:sz w:val="32"/>
          <w:szCs w:val="32"/>
          <w:u w:color="000000"/>
        </w:rPr>
        <w:t xml:space="preserve">ID # </w:t>
      </w:r>
      <w:r w:rsidR="00034B13" w:rsidRPr="00034B13">
        <w:rPr>
          <w:rFonts w:ascii="Times New Roman" w:eastAsia="Calibri" w:hAnsi="Times New Roman" w:cs="Times New Roman"/>
          <w:b/>
          <w:bCs/>
          <w:sz w:val="32"/>
          <w:szCs w:val="32"/>
          <w:u w:color="000000"/>
        </w:rPr>
        <w:t>2031589642</w:t>
      </w:r>
    </w:p>
    <w:p w14:paraId="4FF8268D" w14:textId="474BFC06" w:rsidR="00034B13" w:rsidRPr="00034B13" w:rsidRDefault="00034B13">
      <w:pPr>
        <w:pStyle w:val="Body"/>
        <w:spacing w:after="200"/>
        <w:rPr>
          <w:rFonts w:ascii="Times New Roman" w:eastAsia="Calibri" w:hAnsi="Times New Roman" w:cs="Times New Roman"/>
          <w:b/>
          <w:bCs/>
          <w:sz w:val="32"/>
          <w:szCs w:val="32"/>
          <w:u w:color="000000"/>
        </w:rPr>
      </w:pPr>
      <w:r w:rsidRPr="00034B13">
        <w:rPr>
          <w:rFonts w:ascii="Times New Roman" w:eastAsia="Calibri" w:hAnsi="Times New Roman" w:cs="Times New Roman"/>
          <w:b/>
          <w:bCs/>
          <w:sz w:val="32"/>
          <w:szCs w:val="32"/>
          <w:u w:color="000000"/>
        </w:rPr>
        <w:tab/>
      </w:r>
      <w:r w:rsidRPr="00034B13">
        <w:rPr>
          <w:rFonts w:ascii="Times New Roman" w:eastAsia="Calibri" w:hAnsi="Times New Roman" w:cs="Times New Roman"/>
          <w:b/>
          <w:bCs/>
          <w:sz w:val="32"/>
          <w:szCs w:val="32"/>
          <w:u w:color="000000"/>
        </w:rPr>
        <w:tab/>
      </w:r>
      <w:r w:rsidRPr="00034B13">
        <w:rPr>
          <w:rStyle w:val="author0"/>
          <w:rFonts w:ascii="Times New Roman" w:hAnsi="Times New Roman" w:cs="Times New Roman"/>
          <w:b/>
          <w:bCs/>
          <w:sz w:val="36"/>
          <w:szCs w:val="36"/>
        </w:rPr>
        <w:t>Anusree Roy</w:t>
      </w:r>
      <w:r w:rsidRPr="00034B13">
        <w:rPr>
          <w:rStyle w:val="author0"/>
          <w:rFonts w:ascii="Times New Roman" w:hAnsi="Times New Roman" w:cs="Times New Roman"/>
          <w:b/>
          <w:bCs/>
          <w:sz w:val="32"/>
          <w:szCs w:val="32"/>
        </w:rPr>
        <w:t xml:space="preserve">                            </w:t>
      </w:r>
      <w:r>
        <w:rPr>
          <w:rStyle w:val="author0"/>
          <w:rFonts w:ascii="Times New Roman" w:hAnsi="Times New Roman" w:cs="Times New Roman"/>
          <w:b/>
          <w:bCs/>
          <w:sz w:val="32"/>
          <w:szCs w:val="32"/>
        </w:rPr>
        <w:t xml:space="preserve">    </w:t>
      </w:r>
      <w:r w:rsidRPr="00034B13">
        <w:rPr>
          <w:rFonts w:ascii="Times New Roman" w:eastAsia="Calibri" w:hAnsi="Times New Roman" w:cs="Times New Roman"/>
          <w:b/>
          <w:bCs/>
          <w:sz w:val="32"/>
          <w:szCs w:val="32"/>
          <w:u w:color="000000"/>
        </w:rPr>
        <w:t>ID # 2011364042</w:t>
      </w:r>
    </w:p>
    <w:p w14:paraId="0A79D8A3" w14:textId="49103E75" w:rsidR="00034B13" w:rsidRDefault="00034B13" w:rsidP="00034B13">
      <w:pPr>
        <w:pStyle w:val="papertitle"/>
        <w:spacing w:before="100" w:beforeAutospacing="1" w:after="100" w:afterAutospacing="1"/>
        <w:jc w:val="left"/>
        <w:rPr>
          <w:kern w:val="48"/>
          <w:sz w:val="32"/>
          <w:szCs w:val="32"/>
          <w:lang w:eastAsia="ja-JP"/>
        </w:rPr>
      </w:pPr>
      <w:r w:rsidRPr="00034B13">
        <w:rPr>
          <w:rFonts w:eastAsia="Calibri"/>
          <w:b/>
          <w:bCs/>
          <w:sz w:val="32"/>
          <w:szCs w:val="32"/>
          <w:u w:color="000000"/>
        </w:rPr>
        <w:tab/>
      </w:r>
      <w:r w:rsidRPr="00034B13">
        <w:rPr>
          <w:rFonts w:eastAsia="Calibri"/>
          <w:b/>
          <w:bCs/>
          <w:sz w:val="32"/>
          <w:szCs w:val="32"/>
          <w:u w:color="000000"/>
        </w:rPr>
        <w:tab/>
      </w:r>
      <w:r w:rsidRPr="00034B13">
        <w:rPr>
          <w:rStyle w:val="author0"/>
          <w:b/>
          <w:bCs/>
          <w:sz w:val="36"/>
          <w:szCs w:val="36"/>
        </w:rPr>
        <w:t xml:space="preserve">Md </w:t>
      </w:r>
      <w:proofErr w:type="spellStart"/>
      <w:r w:rsidRPr="00034B13">
        <w:rPr>
          <w:rStyle w:val="author0"/>
          <w:b/>
          <w:bCs/>
          <w:sz w:val="36"/>
          <w:szCs w:val="36"/>
        </w:rPr>
        <w:t>Tahsinul</w:t>
      </w:r>
      <w:proofErr w:type="spellEnd"/>
      <w:r w:rsidRPr="00034B13">
        <w:rPr>
          <w:rStyle w:val="author0"/>
          <w:b/>
          <w:bCs/>
          <w:sz w:val="36"/>
          <w:szCs w:val="36"/>
        </w:rPr>
        <w:t xml:space="preserve"> Islam</w:t>
      </w:r>
      <w:r w:rsidRPr="00034B13">
        <w:rPr>
          <w:rStyle w:val="author0"/>
          <w:sz w:val="36"/>
          <w:szCs w:val="36"/>
        </w:rPr>
        <w:t xml:space="preserve">  </w:t>
      </w:r>
      <w:r w:rsidRPr="00034B13">
        <w:rPr>
          <w:rFonts w:eastAsia="Calibri"/>
          <w:b/>
          <w:bCs/>
          <w:sz w:val="32"/>
          <w:szCs w:val="32"/>
        </w:rPr>
        <w:t xml:space="preserve">                  </w:t>
      </w:r>
      <w:r>
        <w:rPr>
          <w:rFonts w:eastAsia="Calibri"/>
          <w:b/>
          <w:bCs/>
          <w:sz w:val="32"/>
          <w:szCs w:val="32"/>
        </w:rPr>
        <w:t>ID # 1921232042</w:t>
      </w:r>
    </w:p>
    <w:p w14:paraId="2E4B04B5" w14:textId="5F07D248" w:rsidR="00034B13" w:rsidRDefault="00034B13">
      <w:pPr>
        <w:pStyle w:val="Body"/>
        <w:spacing w:after="200"/>
        <w:rPr>
          <w:rFonts w:ascii="Times New Roman" w:eastAsia="Calibri" w:hAnsi="Times New Roman" w:cs="Times New Roman"/>
          <w:b/>
          <w:bCs/>
          <w:sz w:val="32"/>
          <w:szCs w:val="32"/>
          <w:u w:color="000000"/>
        </w:rPr>
      </w:pPr>
    </w:p>
    <w:p w14:paraId="60A4D58C" w14:textId="77777777" w:rsidR="001168B4" w:rsidRDefault="001168B4">
      <w:pPr>
        <w:pStyle w:val="Body"/>
        <w:spacing w:after="200"/>
        <w:rPr>
          <w:rFonts w:ascii="Times New Roman" w:eastAsia="Calibri" w:hAnsi="Times New Roman" w:cs="Times New Roman"/>
          <w:b/>
          <w:bCs/>
          <w:sz w:val="32"/>
          <w:szCs w:val="32"/>
          <w:u w:color="000000"/>
        </w:rPr>
      </w:pPr>
    </w:p>
    <w:p w14:paraId="60A4D58D" w14:textId="77777777" w:rsidR="001168B4" w:rsidRDefault="001168B4">
      <w:pPr>
        <w:pStyle w:val="Body"/>
        <w:spacing w:after="200"/>
        <w:rPr>
          <w:rFonts w:ascii="Times New Roman" w:eastAsia="Calibri" w:hAnsi="Times New Roman" w:cs="Times New Roman"/>
          <w:u w:color="000000"/>
        </w:rPr>
      </w:pPr>
    </w:p>
    <w:p w14:paraId="60A4D58E" w14:textId="77777777" w:rsidR="001168B4" w:rsidRDefault="0070385D">
      <w:pPr>
        <w:pStyle w:val="Body"/>
        <w:spacing w:after="200" w:line="276" w:lineRule="auto"/>
        <w:jc w:val="center"/>
        <w:rPr>
          <w:rFonts w:ascii="Times New Roman" w:eastAsia="Calibri" w:hAnsi="Times New Roman" w:cs="Times New Roman"/>
          <w:b/>
          <w:bCs/>
          <w:sz w:val="28"/>
          <w:szCs w:val="28"/>
          <w:u w:color="000000"/>
        </w:rPr>
      </w:pPr>
      <w:r>
        <w:rPr>
          <w:rFonts w:ascii="Times New Roman" w:eastAsia="Calibri Light" w:hAnsi="Times New Roman" w:cs="Times New Roman"/>
          <w:b/>
          <w:bCs/>
          <w:sz w:val="28"/>
          <w:szCs w:val="28"/>
          <w:u w:color="000000"/>
        </w:rPr>
        <w:t>Faculty:</w:t>
      </w:r>
    </w:p>
    <w:p w14:paraId="60A4D58F" w14:textId="77777777" w:rsidR="001168B4" w:rsidRDefault="0070385D">
      <w:pPr>
        <w:pStyle w:val="Body"/>
        <w:spacing w:after="200" w:line="276" w:lineRule="auto"/>
        <w:jc w:val="center"/>
        <w:rPr>
          <w:rFonts w:ascii="Times New Roman" w:eastAsia="Calibri Light" w:hAnsi="Times New Roman" w:cs="Times New Roman"/>
          <w:b/>
          <w:bCs/>
          <w:sz w:val="28"/>
          <w:szCs w:val="28"/>
          <w:u w:color="000000"/>
        </w:rPr>
      </w:pPr>
      <w:r>
        <w:rPr>
          <w:rFonts w:ascii="Times New Roman" w:eastAsia="Calibri Light" w:hAnsi="Times New Roman" w:cs="Times New Roman"/>
          <w:b/>
          <w:bCs/>
          <w:sz w:val="28"/>
          <w:szCs w:val="28"/>
          <w:u w:color="000000"/>
        </w:rPr>
        <w:t>Riasat Khan</w:t>
      </w:r>
    </w:p>
    <w:p w14:paraId="60A4D590" w14:textId="77777777" w:rsidR="001168B4" w:rsidRDefault="0070385D">
      <w:pPr>
        <w:pStyle w:val="Body"/>
        <w:spacing w:after="200" w:line="276" w:lineRule="auto"/>
        <w:jc w:val="center"/>
        <w:rPr>
          <w:rFonts w:ascii="Times New Roman" w:eastAsia="Calibri Light" w:hAnsi="Times New Roman" w:cs="Times New Roman"/>
          <w:b/>
          <w:bCs/>
          <w:sz w:val="28"/>
          <w:szCs w:val="28"/>
          <w:u w:color="000000"/>
        </w:rPr>
      </w:pPr>
      <w:r>
        <w:rPr>
          <w:rFonts w:ascii="Times New Roman" w:eastAsia="Calibri Light" w:hAnsi="Times New Roman" w:cs="Times New Roman"/>
          <w:b/>
          <w:bCs/>
          <w:sz w:val="28"/>
          <w:szCs w:val="28"/>
          <w:u w:color="000000"/>
          <w:lang w:val="it-IT"/>
        </w:rPr>
        <w:t>Assistant Professor</w:t>
      </w:r>
    </w:p>
    <w:p w14:paraId="60A4D591" w14:textId="77777777" w:rsidR="001168B4" w:rsidRDefault="0070385D">
      <w:pPr>
        <w:pStyle w:val="Body"/>
        <w:spacing w:after="200" w:line="276" w:lineRule="auto"/>
        <w:jc w:val="center"/>
        <w:rPr>
          <w:rFonts w:ascii="Times New Roman" w:eastAsia="Calibri Light" w:hAnsi="Times New Roman" w:cs="Times New Roman"/>
          <w:b/>
          <w:bCs/>
          <w:sz w:val="28"/>
          <w:szCs w:val="28"/>
          <w:u w:color="000000"/>
        </w:rPr>
      </w:pPr>
      <w:r>
        <w:rPr>
          <w:rFonts w:ascii="Times New Roman" w:eastAsia="Calibri Light" w:hAnsi="Times New Roman" w:cs="Times New Roman"/>
          <w:b/>
          <w:bCs/>
          <w:sz w:val="28"/>
          <w:szCs w:val="28"/>
          <w:u w:color="000000"/>
        </w:rPr>
        <w:t>ECE Department</w:t>
      </w:r>
    </w:p>
    <w:p w14:paraId="60A4D592" w14:textId="77777777" w:rsidR="001168B4" w:rsidRDefault="001168B4">
      <w:pPr>
        <w:pStyle w:val="Body"/>
        <w:spacing w:after="200" w:line="276" w:lineRule="auto"/>
        <w:jc w:val="center"/>
        <w:rPr>
          <w:rFonts w:ascii="Times New Roman" w:eastAsia="Calibri Light" w:hAnsi="Times New Roman" w:cs="Times New Roman"/>
          <w:b/>
          <w:bCs/>
          <w:sz w:val="28"/>
          <w:szCs w:val="28"/>
          <w:u w:color="000000"/>
        </w:rPr>
      </w:pPr>
    </w:p>
    <w:p w14:paraId="60A4D593" w14:textId="6447ADE2" w:rsidR="001168B4" w:rsidRDefault="00110BB3">
      <w:pPr>
        <w:pStyle w:val="Body"/>
        <w:spacing w:after="200" w:line="276" w:lineRule="auto"/>
        <w:jc w:val="center"/>
        <w:rPr>
          <w:rFonts w:ascii="Times New Roman" w:eastAsia="Calibri Light" w:hAnsi="Times New Roman" w:cs="Times New Roman"/>
          <w:b/>
          <w:bCs/>
          <w:sz w:val="28"/>
          <w:szCs w:val="28"/>
          <w:u w:color="000000"/>
        </w:rPr>
      </w:pPr>
      <w:r>
        <w:rPr>
          <w:rFonts w:ascii="Times New Roman" w:eastAsia="Calibri Light" w:hAnsi="Times New Roman" w:cs="Times New Roman"/>
          <w:b/>
          <w:bCs/>
          <w:sz w:val="28"/>
          <w:szCs w:val="28"/>
          <w:u w:color="000000"/>
        </w:rPr>
        <w:t>Spring, 202</w:t>
      </w:r>
      <w:r w:rsidR="000760E1">
        <w:rPr>
          <w:rFonts w:ascii="Times New Roman" w:eastAsia="Calibri Light" w:hAnsi="Times New Roman" w:cs="Times New Roman"/>
          <w:b/>
          <w:bCs/>
          <w:sz w:val="28"/>
          <w:szCs w:val="28"/>
          <w:u w:color="000000"/>
        </w:rPr>
        <w:t>4</w:t>
      </w:r>
    </w:p>
    <w:p w14:paraId="1AAC5036" w14:textId="77777777" w:rsidR="006A7B3C" w:rsidRDefault="006A7B3C" w:rsidP="00996823">
      <w:pPr>
        <w:pStyle w:val="papertitle"/>
        <w:spacing w:before="100" w:beforeAutospacing="1" w:after="100" w:afterAutospacing="1"/>
        <w:rPr>
          <w:b/>
          <w:bCs/>
          <w:sz w:val="46"/>
          <w:szCs w:val="46"/>
        </w:rPr>
      </w:pPr>
    </w:p>
    <w:p w14:paraId="60A4D596" w14:textId="09FBC474" w:rsidR="001168B4" w:rsidRDefault="0070385D" w:rsidP="00996823">
      <w:pPr>
        <w:pStyle w:val="papertitle"/>
        <w:spacing w:before="100" w:beforeAutospacing="1" w:after="100" w:afterAutospacing="1"/>
        <w:rPr>
          <w:b/>
          <w:bCs/>
          <w:sz w:val="46"/>
          <w:szCs w:val="46"/>
        </w:rPr>
      </w:pPr>
      <w:r>
        <w:rPr>
          <w:b/>
          <w:bCs/>
          <w:sz w:val="46"/>
          <w:szCs w:val="46"/>
        </w:rPr>
        <w:t>Individual Contribution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3816"/>
        <w:gridCol w:w="2749"/>
      </w:tblGrid>
      <w:tr w:rsidR="001168B4" w14:paraId="60A4D59A" w14:textId="77777777" w:rsidTr="008D3AD9">
        <w:tc>
          <w:tcPr>
            <w:tcW w:w="3379" w:type="dxa"/>
            <w:tcBorders>
              <w:top w:val="single" w:sz="4" w:space="0" w:color="auto"/>
              <w:left w:val="single" w:sz="4" w:space="0" w:color="auto"/>
              <w:bottom w:val="single" w:sz="4" w:space="0" w:color="auto"/>
              <w:right w:val="single" w:sz="4" w:space="0" w:color="auto"/>
            </w:tcBorders>
          </w:tcPr>
          <w:p w14:paraId="60A4D597" w14:textId="77777777" w:rsidR="001168B4" w:rsidRDefault="0070385D">
            <w:pPr>
              <w:pStyle w:val="papertitle"/>
              <w:spacing w:before="100" w:beforeAutospacing="1" w:after="100" w:afterAutospacing="1"/>
              <w:rPr>
                <w:b/>
                <w:kern w:val="48"/>
                <w:sz w:val="32"/>
                <w:szCs w:val="32"/>
                <w:lang w:eastAsia="ja-JP"/>
              </w:rPr>
            </w:pPr>
            <w:r>
              <w:rPr>
                <w:b/>
                <w:kern w:val="48"/>
                <w:sz w:val="32"/>
                <w:szCs w:val="32"/>
                <w:lang w:eastAsia="ja-JP"/>
              </w:rPr>
              <w:t>Section</w:t>
            </w:r>
          </w:p>
        </w:tc>
        <w:tc>
          <w:tcPr>
            <w:tcW w:w="3816" w:type="dxa"/>
            <w:tcBorders>
              <w:top w:val="single" w:sz="4" w:space="0" w:color="auto"/>
              <w:left w:val="single" w:sz="4" w:space="0" w:color="auto"/>
              <w:bottom w:val="single" w:sz="4" w:space="0" w:color="auto"/>
              <w:right w:val="single" w:sz="4" w:space="0" w:color="auto"/>
            </w:tcBorders>
          </w:tcPr>
          <w:p w14:paraId="60A4D598" w14:textId="77777777" w:rsidR="001168B4" w:rsidRDefault="0070385D">
            <w:pPr>
              <w:pStyle w:val="papertitle"/>
              <w:spacing w:before="100" w:beforeAutospacing="1" w:after="100" w:afterAutospacing="1"/>
              <w:rPr>
                <w:b/>
                <w:kern w:val="48"/>
                <w:sz w:val="32"/>
                <w:szCs w:val="32"/>
                <w:lang w:eastAsia="ja-JP"/>
              </w:rPr>
            </w:pPr>
            <w:r>
              <w:rPr>
                <w:b/>
                <w:kern w:val="48"/>
                <w:sz w:val="32"/>
                <w:szCs w:val="32"/>
                <w:lang w:eastAsia="ja-JP"/>
              </w:rPr>
              <w:t>Contributing Member Name</w:t>
            </w:r>
          </w:p>
        </w:tc>
        <w:tc>
          <w:tcPr>
            <w:tcW w:w="2749" w:type="dxa"/>
            <w:tcBorders>
              <w:top w:val="single" w:sz="4" w:space="0" w:color="auto"/>
              <w:left w:val="single" w:sz="4" w:space="0" w:color="auto"/>
              <w:bottom w:val="single" w:sz="4" w:space="0" w:color="auto"/>
              <w:right w:val="single" w:sz="4" w:space="0" w:color="auto"/>
            </w:tcBorders>
          </w:tcPr>
          <w:p w14:paraId="60A4D599" w14:textId="77777777" w:rsidR="001168B4" w:rsidRDefault="001168B4">
            <w:pPr>
              <w:pStyle w:val="papertitle"/>
              <w:spacing w:before="100" w:beforeAutospacing="1" w:after="100" w:afterAutospacing="1"/>
              <w:rPr>
                <w:b/>
                <w:kern w:val="48"/>
                <w:sz w:val="32"/>
                <w:szCs w:val="32"/>
                <w:lang w:eastAsia="ja-JP"/>
              </w:rPr>
            </w:pPr>
          </w:p>
        </w:tc>
      </w:tr>
      <w:tr w:rsidR="001168B4" w14:paraId="60A4D59E" w14:textId="77777777" w:rsidTr="008D3AD9">
        <w:tc>
          <w:tcPr>
            <w:tcW w:w="3379" w:type="dxa"/>
            <w:tcBorders>
              <w:top w:val="single" w:sz="4" w:space="0" w:color="auto"/>
              <w:left w:val="single" w:sz="4" w:space="0" w:color="auto"/>
              <w:bottom w:val="single" w:sz="4" w:space="0" w:color="auto"/>
              <w:right w:val="single" w:sz="4" w:space="0" w:color="auto"/>
            </w:tcBorders>
          </w:tcPr>
          <w:p w14:paraId="60A4D59B" w14:textId="77777777" w:rsidR="001168B4" w:rsidRDefault="0070385D">
            <w:pPr>
              <w:pStyle w:val="papertitle"/>
              <w:spacing w:before="100" w:beforeAutospacing="1" w:after="100" w:afterAutospacing="1"/>
              <w:rPr>
                <w:kern w:val="48"/>
                <w:sz w:val="32"/>
                <w:szCs w:val="32"/>
                <w:lang w:eastAsia="ja-JP"/>
              </w:rPr>
            </w:pPr>
            <w:r>
              <w:rPr>
                <w:kern w:val="48"/>
                <w:sz w:val="32"/>
                <w:szCs w:val="32"/>
                <w:lang w:eastAsia="ja-JP"/>
              </w:rPr>
              <w:t>IEEE/</w:t>
            </w:r>
            <w:proofErr w:type="spellStart"/>
            <w:r>
              <w:rPr>
                <w:kern w:val="48"/>
                <w:sz w:val="32"/>
                <w:szCs w:val="32"/>
                <w:lang w:eastAsia="ja-JP"/>
              </w:rPr>
              <w:t>LaTEX</w:t>
            </w:r>
            <w:proofErr w:type="spellEnd"/>
            <w:r>
              <w:rPr>
                <w:kern w:val="48"/>
                <w:sz w:val="32"/>
                <w:szCs w:val="32"/>
                <w:lang w:eastAsia="ja-JP"/>
              </w:rPr>
              <w:t xml:space="preserve"> formatting</w:t>
            </w:r>
          </w:p>
        </w:tc>
        <w:tc>
          <w:tcPr>
            <w:tcW w:w="3816" w:type="dxa"/>
            <w:tcBorders>
              <w:top w:val="single" w:sz="4" w:space="0" w:color="auto"/>
              <w:left w:val="single" w:sz="4" w:space="0" w:color="auto"/>
              <w:bottom w:val="single" w:sz="4" w:space="0" w:color="auto"/>
              <w:right w:val="single" w:sz="4" w:space="0" w:color="auto"/>
            </w:tcBorders>
          </w:tcPr>
          <w:p w14:paraId="60A4D59C" w14:textId="4092AE58" w:rsidR="001168B4" w:rsidRDefault="00EF3BE1">
            <w:pPr>
              <w:pStyle w:val="papertitle"/>
              <w:spacing w:before="100" w:beforeAutospacing="1" w:after="100" w:afterAutospacing="1"/>
              <w:rPr>
                <w:kern w:val="48"/>
                <w:sz w:val="32"/>
                <w:szCs w:val="32"/>
                <w:lang w:eastAsia="ja-JP"/>
              </w:rPr>
            </w:pPr>
            <w:r>
              <w:rPr>
                <w:kern w:val="48"/>
                <w:sz w:val="32"/>
                <w:szCs w:val="32"/>
                <w:lang w:eastAsia="ja-JP"/>
              </w:rPr>
              <w:t>Pranjal Saha Arnab</w:t>
            </w:r>
          </w:p>
        </w:tc>
        <w:tc>
          <w:tcPr>
            <w:tcW w:w="2749" w:type="dxa"/>
            <w:tcBorders>
              <w:top w:val="single" w:sz="4" w:space="0" w:color="auto"/>
              <w:left w:val="single" w:sz="4" w:space="0" w:color="auto"/>
              <w:bottom w:val="single" w:sz="4" w:space="0" w:color="auto"/>
              <w:right w:val="single" w:sz="4" w:space="0" w:color="auto"/>
            </w:tcBorders>
          </w:tcPr>
          <w:p w14:paraId="60A4D59D" w14:textId="77777777" w:rsidR="001168B4" w:rsidRDefault="001168B4">
            <w:pPr>
              <w:pStyle w:val="papertitle"/>
              <w:spacing w:before="100" w:beforeAutospacing="1" w:after="100" w:afterAutospacing="1"/>
              <w:rPr>
                <w:kern w:val="48"/>
                <w:sz w:val="32"/>
                <w:szCs w:val="32"/>
                <w:lang w:eastAsia="ja-JP"/>
              </w:rPr>
            </w:pPr>
          </w:p>
        </w:tc>
      </w:tr>
      <w:tr w:rsidR="001168B4" w14:paraId="60A4D5A6" w14:textId="77777777" w:rsidTr="008D3AD9">
        <w:tc>
          <w:tcPr>
            <w:tcW w:w="3379" w:type="dxa"/>
            <w:tcBorders>
              <w:top w:val="single" w:sz="4" w:space="0" w:color="auto"/>
              <w:left w:val="single" w:sz="4" w:space="0" w:color="auto"/>
              <w:bottom w:val="single" w:sz="4" w:space="0" w:color="auto"/>
              <w:right w:val="single" w:sz="4" w:space="0" w:color="auto"/>
            </w:tcBorders>
          </w:tcPr>
          <w:p w14:paraId="60A4D5A3" w14:textId="77777777" w:rsidR="001168B4" w:rsidRDefault="0070385D">
            <w:pPr>
              <w:pStyle w:val="papertitle"/>
              <w:spacing w:before="100" w:beforeAutospacing="1" w:after="100" w:afterAutospacing="1"/>
              <w:rPr>
                <w:kern w:val="48"/>
                <w:sz w:val="32"/>
                <w:szCs w:val="32"/>
                <w:lang w:eastAsia="ja-JP"/>
              </w:rPr>
            </w:pPr>
            <w:r>
              <w:rPr>
                <w:kern w:val="48"/>
                <w:sz w:val="32"/>
                <w:szCs w:val="32"/>
                <w:lang w:eastAsia="ja-JP"/>
              </w:rPr>
              <w:t>Grammarly check</w:t>
            </w:r>
          </w:p>
        </w:tc>
        <w:tc>
          <w:tcPr>
            <w:tcW w:w="3816" w:type="dxa"/>
            <w:tcBorders>
              <w:top w:val="single" w:sz="4" w:space="0" w:color="auto"/>
              <w:left w:val="single" w:sz="4" w:space="0" w:color="auto"/>
              <w:bottom w:val="single" w:sz="4" w:space="0" w:color="auto"/>
              <w:right w:val="single" w:sz="4" w:space="0" w:color="auto"/>
            </w:tcBorders>
          </w:tcPr>
          <w:p w14:paraId="60A4D5A4" w14:textId="06862116" w:rsidR="001168B4" w:rsidRDefault="00033D5C">
            <w:pPr>
              <w:pStyle w:val="papertitle"/>
              <w:spacing w:before="100" w:beforeAutospacing="1" w:after="100" w:afterAutospacing="1"/>
              <w:rPr>
                <w:kern w:val="48"/>
                <w:sz w:val="32"/>
                <w:szCs w:val="32"/>
                <w:lang w:eastAsia="ja-JP"/>
              </w:rPr>
            </w:pPr>
            <w:r>
              <w:rPr>
                <w:rStyle w:val="author0"/>
                <w:sz w:val="32"/>
                <w:szCs w:val="32"/>
              </w:rPr>
              <w:t>Abdullah Al Sayem</w:t>
            </w:r>
          </w:p>
        </w:tc>
        <w:tc>
          <w:tcPr>
            <w:tcW w:w="2749" w:type="dxa"/>
            <w:tcBorders>
              <w:top w:val="single" w:sz="4" w:space="0" w:color="auto"/>
              <w:left w:val="single" w:sz="4" w:space="0" w:color="auto"/>
              <w:bottom w:val="single" w:sz="4" w:space="0" w:color="auto"/>
              <w:right w:val="single" w:sz="4" w:space="0" w:color="auto"/>
            </w:tcBorders>
          </w:tcPr>
          <w:p w14:paraId="60A4D5A5" w14:textId="38563D21" w:rsidR="001168B4" w:rsidRDefault="0070385D">
            <w:pPr>
              <w:pStyle w:val="papertitle"/>
              <w:spacing w:before="100" w:beforeAutospacing="1" w:after="100" w:afterAutospacing="1"/>
              <w:rPr>
                <w:kern w:val="48"/>
                <w:sz w:val="32"/>
                <w:szCs w:val="32"/>
                <w:lang w:eastAsia="ja-JP"/>
              </w:rPr>
            </w:pPr>
            <w:r w:rsidRPr="003F4751">
              <w:rPr>
                <w:color w:val="FF0000"/>
                <w:kern w:val="48"/>
                <w:sz w:val="28"/>
                <w:szCs w:val="28"/>
                <w:lang w:eastAsia="ja-JP"/>
              </w:rPr>
              <w:t>Grammarly Score:</w:t>
            </w:r>
            <w:r w:rsidR="007B7A0B" w:rsidRPr="003F4751">
              <w:rPr>
                <w:color w:val="FF0000"/>
                <w:kern w:val="48"/>
                <w:sz w:val="28"/>
                <w:szCs w:val="28"/>
                <w:lang w:eastAsia="ja-JP"/>
              </w:rPr>
              <w:t xml:space="preserve"> 9</w:t>
            </w:r>
            <w:r w:rsidR="002B7A8C">
              <w:rPr>
                <w:color w:val="FF0000"/>
                <w:kern w:val="48"/>
                <w:sz w:val="28"/>
                <w:szCs w:val="28"/>
                <w:lang w:eastAsia="ja-JP"/>
              </w:rPr>
              <w:t>3</w:t>
            </w:r>
          </w:p>
        </w:tc>
      </w:tr>
      <w:tr w:rsidR="001168B4" w14:paraId="60A4D5AA" w14:textId="77777777" w:rsidTr="008D3AD9">
        <w:tc>
          <w:tcPr>
            <w:tcW w:w="3379" w:type="dxa"/>
            <w:tcBorders>
              <w:top w:val="single" w:sz="4" w:space="0" w:color="auto"/>
              <w:left w:val="single" w:sz="4" w:space="0" w:color="auto"/>
              <w:bottom w:val="single" w:sz="4" w:space="0" w:color="auto"/>
              <w:right w:val="single" w:sz="4" w:space="0" w:color="auto"/>
            </w:tcBorders>
          </w:tcPr>
          <w:p w14:paraId="60A4D5A7" w14:textId="77777777" w:rsidR="001168B4" w:rsidRDefault="0070385D">
            <w:pPr>
              <w:pStyle w:val="papertitle"/>
              <w:spacing w:before="100" w:beforeAutospacing="1" w:after="100" w:afterAutospacing="1"/>
              <w:rPr>
                <w:kern w:val="48"/>
                <w:sz w:val="32"/>
                <w:szCs w:val="32"/>
                <w:lang w:eastAsia="ja-JP"/>
              </w:rPr>
            </w:pPr>
            <w:r>
              <w:rPr>
                <w:kern w:val="48"/>
                <w:sz w:val="32"/>
                <w:szCs w:val="32"/>
                <w:lang w:eastAsia="ja-JP"/>
              </w:rPr>
              <w:t>Abstract</w:t>
            </w:r>
          </w:p>
        </w:tc>
        <w:tc>
          <w:tcPr>
            <w:tcW w:w="3816" w:type="dxa"/>
            <w:tcBorders>
              <w:top w:val="single" w:sz="4" w:space="0" w:color="auto"/>
              <w:left w:val="single" w:sz="4" w:space="0" w:color="auto"/>
              <w:bottom w:val="single" w:sz="4" w:space="0" w:color="auto"/>
              <w:right w:val="single" w:sz="4" w:space="0" w:color="auto"/>
            </w:tcBorders>
          </w:tcPr>
          <w:p w14:paraId="60A4D5A8" w14:textId="6E5CF14A" w:rsidR="001168B4" w:rsidRDefault="00EF3BE1">
            <w:pPr>
              <w:pStyle w:val="papertitle"/>
              <w:spacing w:before="100" w:beforeAutospacing="1" w:after="100" w:afterAutospacing="1"/>
              <w:rPr>
                <w:kern w:val="48"/>
                <w:sz w:val="32"/>
                <w:szCs w:val="32"/>
                <w:lang w:eastAsia="ja-JP"/>
              </w:rPr>
            </w:pPr>
            <w:r w:rsidRPr="00EF3BE1">
              <w:rPr>
                <w:rStyle w:val="author0"/>
                <w:sz w:val="32"/>
                <w:szCs w:val="32"/>
              </w:rPr>
              <w:t xml:space="preserve">Abu Bakar </w:t>
            </w:r>
            <w:proofErr w:type="spellStart"/>
            <w:r w:rsidRPr="00EF3BE1">
              <w:rPr>
                <w:rStyle w:val="author0"/>
                <w:sz w:val="32"/>
                <w:szCs w:val="32"/>
              </w:rPr>
              <w:t>Siddik</w:t>
            </w:r>
            <w:proofErr w:type="spellEnd"/>
            <w:r w:rsidRPr="00EF3BE1">
              <w:rPr>
                <w:rStyle w:val="author0"/>
                <w:sz w:val="32"/>
                <w:szCs w:val="32"/>
              </w:rPr>
              <w:t xml:space="preserve"> Minhaz</w:t>
            </w:r>
          </w:p>
        </w:tc>
        <w:tc>
          <w:tcPr>
            <w:tcW w:w="2749" w:type="dxa"/>
            <w:tcBorders>
              <w:top w:val="single" w:sz="4" w:space="0" w:color="auto"/>
              <w:left w:val="single" w:sz="4" w:space="0" w:color="auto"/>
              <w:bottom w:val="single" w:sz="4" w:space="0" w:color="auto"/>
              <w:right w:val="single" w:sz="4" w:space="0" w:color="auto"/>
            </w:tcBorders>
          </w:tcPr>
          <w:p w14:paraId="60A4D5A9" w14:textId="77777777" w:rsidR="001168B4" w:rsidRDefault="001168B4">
            <w:pPr>
              <w:pStyle w:val="papertitle"/>
              <w:spacing w:before="100" w:beforeAutospacing="1" w:after="100" w:afterAutospacing="1"/>
              <w:rPr>
                <w:kern w:val="48"/>
                <w:sz w:val="32"/>
                <w:szCs w:val="32"/>
                <w:lang w:eastAsia="ja-JP"/>
              </w:rPr>
            </w:pPr>
          </w:p>
        </w:tc>
      </w:tr>
      <w:tr w:rsidR="001168B4" w14:paraId="60A4D5AE" w14:textId="77777777" w:rsidTr="008D3AD9">
        <w:tc>
          <w:tcPr>
            <w:tcW w:w="3379" w:type="dxa"/>
            <w:tcBorders>
              <w:top w:val="single" w:sz="4" w:space="0" w:color="auto"/>
              <w:left w:val="single" w:sz="4" w:space="0" w:color="auto"/>
              <w:bottom w:val="single" w:sz="4" w:space="0" w:color="auto"/>
              <w:right w:val="single" w:sz="4" w:space="0" w:color="auto"/>
            </w:tcBorders>
          </w:tcPr>
          <w:p w14:paraId="60A4D5AB" w14:textId="77777777" w:rsidR="001168B4" w:rsidRDefault="0070385D">
            <w:pPr>
              <w:pStyle w:val="papertitle"/>
              <w:spacing w:before="100" w:beforeAutospacing="1" w:after="100" w:afterAutospacing="1"/>
              <w:rPr>
                <w:kern w:val="48"/>
                <w:sz w:val="32"/>
                <w:szCs w:val="32"/>
                <w:lang w:eastAsia="ja-JP"/>
              </w:rPr>
            </w:pPr>
            <w:r>
              <w:rPr>
                <w:kern w:val="48"/>
                <w:sz w:val="32"/>
                <w:szCs w:val="32"/>
                <w:lang w:eastAsia="ja-JP"/>
              </w:rPr>
              <w:t>Keywords</w:t>
            </w:r>
          </w:p>
        </w:tc>
        <w:tc>
          <w:tcPr>
            <w:tcW w:w="3816" w:type="dxa"/>
            <w:tcBorders>
              <w:top w:val="single" w:sz="4" w:space="0" w:color="auto"/>
              <w:left w:val="single" w:sz="4" w:space="0" w:color="auto"/>
              <w:bottom w:val="single" w:sz="4" w:space="0" w:color="auto"/>
              <w:right w:val="single" w:sz="4" w:space="0" w:color="auto"/>
            </w:tcBorders>
          </w:tcPr>
          <w:p w14:paraId="60A4D5AC" w14:textId="2C3AE880" w:rsidR="001168B4" w:rsidRDefault="00033D5C">
            <w:pPr>
              <w:pStyle w:val="papertitle"/>
              <w:spacing w:before="100" w:beforeAutospacing="1" w:after="100" w:afterAutospacing="1"/>
              <w:rPr>
                <w:kern w:val="48"/>
                <w:sz w:val="32"/>
                <w:szCs w:val="32"/>
                <w:lang w:eastAsia="ja-JP"/>
              </w:rPr>
            </w:pPr>
            <w:r>
              <w:rPr>
                <w:rStyle w:val="author0"/>
                <w:sz w:val="32"/>
                <w:szCs w:val="32"/>
              </w:rPr>
              <w:t xml:space="preserve">Abu Bakar </w:t>
            </w:r>
            <w:proofErr w:type="spellStart"/>
            <w:r>
              <w:rPr>
                <w:rStyle w:val="author0"/>
                <w:sz w:val="32"/>
                <w:szCs w:val="32"/>
              </w:rPr>
              <w:t>Siddik</w:t>
            </w:r>
            <w:proofErr w:type="spellEnd"/>
            <w:r>
              <w:rPr>
                <w:rStyle w:val="author0"/>
                <w:sz w:val="32"/>
                <w:szCs w:val="32"/>
              </w:rPr>
              <w:t xml:space="preserve"> Minhaz &amp; Anusree Roy</w:t>
            </w:r>
          </w:p>
        </w:tc>
        <w:tc>
          <w:tcPr>
            <w:tcW w:w="2749" w:type="dxa"/>
            <w:tcBorders>
              <w:top w:val="single" w:sz="4" w:space="0" w:color="auto"/>
              <w:left w:val="single" w:sz="4" w:space="0" w:color="auto"/>
              <w:bottom w:val="single" w:sz="4" w:space="0" w:color="auto"/>
              <w:right w:val="single" w:sz="4" w:space="0" w:color="auto"/>
            </w:tcBorders>
          </w:tcPr>
          <w:p w14:paraId="60A4D5AD" w14:textId="77777777" w:rsidR="001168B4" w:rsidRDefault="001168B4">
            <w:pPr>
              <w:pStyle w:val="papertitle"/>
              <w:spacing w:before="100" w:beforeAutospacing="1" w:after="100" w:afterAutospacing="1"/>
              <w:rPr>
                <w:kern w:val="48"/>
                <w:sz w:val="32"/>
                <w:szCs w:val="32"/>
                <w:lang w:eastAsia="ja-JP"/>
              </w:rPr>
            </w:pPr>
          </w:p>
        </w:tc>
      </w:tr>
      <w:tr w:rsidR="001168B4" w14:paraId="60A4D5B2" w14:textId="77777777" w:rsidTr="008D3AD9">
        <w:tc>
          <w:tcPr>
            <w:tcW w:w="3379" w:type="dxa"/>
            <w:tcBorders>
              <w:top w:val="single" w:sz="4" w:space="0" w:color="auto"/>
              <w:left w:val="single" w:sz="4" w:space="0" w:color="auto"/>
              <w:bottom w:val="single" w:sz="4" w:space="0" w:color="auto"/>
              <w:right w:val="single" w:sz="4" w:space="0" w:color="auto"/>
            </w:tcBorders>
          </w:tcPr>
          <w:p w14:paraId="60A4D5AF" w14:textId="77777777" w:rsidR="001168B4" w:rsidRDefault="0070385D">
            <w:pPr>
              <w:pStyle w:val="papertitle"/>
              <w:spacing w:before="100" w:beforeAutospacing="1" w:after="100" w:afterAutospacing="1"/>
              <w:rPr>
                <w:kern w:val="48"/>
                <w:sz w:val="32"/>
                <w:szCs w:val="32"/>
                <w:lang w:eastAsia="ja-JP"/>
              </w:rPr>
            </w:pPr>
            <w:r>
              <w:rPr>
                <w:kern w:val="48"/>
                <w:sz w:val="32"/>
                <w:szCs w:val="32"/>
                <w:lang w:eastAsia="ja-JP"/>
              </w:rPr>
              <w:t>Introduction Motivation</w:t>
            </w:r>
          </w:p>
        </w:tc>
        <w:tc>
          <w:tcPr>
            <w:tcW w:w="3816" w:type="dxa"/>
            <w:tcBorders>
              <w:top w:val="single" w:sz="4" w:space="0" w:color="auto"/>
              <w:left w:val="single" w:sz="4" w:space="0" w:color="auto"/>
              <w:bottom w:val="single" w:sz="4" w:space="0" w:color="auto"/>
              <w:right w:val="single" w:sz="4" w:space="0" w:color="auto"/>
            </w:tcBorders>
          </w:tcPr>
          <w:p w14:paraId="60A4D5B0" w14:textId="31FFBFCD" w:rsidR="001168B4" w:rsidRDefault="00EF3BE1">
            <w:pPr>
              <w:pStyle w:val="papertitle"/>
              <w:spacing w:before="100" w:beforeAutospacing="1" w:after="100" w:afterAutospacing="1"/>
              <w:rPr>
                <w:kern w:val="48"/>
                <w:sz w:val="32"/>
                <w:szCs w:val="32"/>
                <w:lang w:eastAsia="ja-JP"/>
              </w:rPr>
            </w:pPr>
            <w:r w:rsidRPr="00EF3BE1">
              <w:rPr>
                <w:rStyle w:val="author0"/>
                <w:sz w:val="32"/>
                <w:szCs w:val="32"/>
              </w:rPr>
              <w:t>Abdullah Al Sayem</w:t>
            </w:r>
          </w:p>
        </w:tc>
        <w:tc>
          <w:tcPr>
            <w:tcW w:w="2749" w:type="dxa"/>
            <w:tcBorders>
              <w:top w:val="single" w:sz="4" w:space="0" w:color="auto"/>
              <w:left w:val="single" w:sz="4" w:space="0" w:color="auto"/>
              <w:bottom w:val="single" w:sz="4" w:space="0" w:color="auto"/>
              <w:right w:val="single" w:sz="4" w:space="0" w:color="auto"/>
            </w:tcBorders>
          </w:tcPr>
          <w:p w14:paraId="60A4D5B1" w14:textId="77777777" w:rsidR="001168B4" w:rsidRDefault="001168B4">
            <w:pPr>
              <w:pStyle w:val="papertitle"/>
              <w:spacing w:before="100" w:beforeAutospacing="1" w:after="100" w:afterAutospacing="1"/>
              <w:rPr>
                <w:kern w:val="48"/>
                <w:sz w:val="32"/>
                <w:szCs w:val="32"/>
                <w:lang w:eastAsia="ja-JP"/>
              </w:rPr>
            </w:pPr>
          </w:p>
        </w:tc>
      </w:tr>
      <w:tr w:rsidR="001168B4" w14:paraId="60A4D5B7" w14:textId="77777777" w:rsidTr="008D3AD9">
        <w:tc>
          <w:tcPr>
            <w:tcW w:w="3379" w:type="dxa"/>
            <w:tcBorders>
              <w:top w:val="single" w:sz="4" w:space="0" w:color="auto"/>
              <w:left w:val="single" w:sz="4" w:space="0" w:color="auto"/>
              <w:bottom w:val="single" w:sz="4" w:space="0" w:color="auto"/>
              <w:right w:val="single" w:sz="4" w:space="0" w:color="auto"/>
            </w:tcBorders>
          </w:tcPr>
          <w:p w14:paraId="60A4D5B4" w14:textId="51F06AAF" w:rsidR="001168B4" w:rsidRDefault="0070385D" w:rsidP="000760E1">
            <w:pPr>
              <w:pStyle w:val="papertitle"/>
              <w:spacing w:after="0"/>
              <w:rPr>
                <w:kern w:val="48"/>
                <w:sz w:val="32"/>
                <w:szCs w:val="32"/>
                <w:lang w:eastAsia="ja-JP"/>
              </w:rPr>
            </w:pPr>
            <w:r>
              <w:rPr>
                <w:kern w:val="48"/>
                <w:sz w:val="32"/>
                <w:szCs w:val="32"/>
                <w:lang w:eastAsia="ja-JP"/>
              </w:rPr>
              <w:t>Paper Review 1</w:t>
            </w:r>
          </w:p>
        </w:tc>
        <w:tc>
          <w:tcPr>
            <w:tcW w:w="3816" w:type="dxa"/>
            <w:tcBorders>
              <w:top w:val="single" w:sz="4" w:space="0" w:color="auto"/>
              <w:left w:val="single" w:sz="4" w:space="0" w:color="auto"/>
              <w:bottom w:val="single" w:sz="4" w:space="0" w:color="auto"/>
              <w:right w:val="single" w:sz="4" w:space="0" w:color="auto"/>
            </w:tcBorders>
          </w:tcPr>
          <w:p w14:paraId="60A4D5B5" w14:textId="1710F525" w:rsidR="001168B4" w:rsidRPr="00EF3BE1" w:rsidRDefault="00EF3BE1">
            <w:pPr>
              <w:pStyle w:val="papertitle"/>
              <w:spacing w:before="100" w:beforeAutospacing="1" w:after="100" w:afterAutospacing="1"/>
              <w:rPr>
                <w:rStyle w:val="author0"/>
                <w:sz w:val="32"/>
                <w:szCs w:val="32"/>
              </w:rPr>
            </w:pPr>
            <w:r w:rsidRPr="00EF3BE1">
              <w:rPr>
                <w:rStyle w:val="author0"/>
                <w:sz w:val="32"/>
                <w:szCs w:val="32"/>
              </w:rPr>
              <w:t>Abdullah Al Sayem</w:t>
            </w:r>
          </w:p>
        </w:tc>
        <w:tc>
          <w:tcPr>
            <w:tcW w:w="2749" w:type="dxa"/>
            <w:tcBorders>
              <w:top w:val="single" w:sz="4" w:space="0" w:color="auto"/>
              <w:left w:val="single" w:sz="4" w:space="0" w:color="auto"/>
              <w:bottom w:val="single" w:sz="4" w:space="0" w:color="auto"/>
              <w:right w:val="single" w:sz="4" w:space="0" w:color="auto"/>
            </w:tcBorders>
          </w:tcPr>
          <w:p w14:paraId="60A4D5B6" w14:textId="081025ED" w:rsidR="001168B4" w:rsidRDefault="0070385D">
            <w:pPr>
              <w:pStyle w:val="papertitle"/>
              <w:spacing w:after="0"/>
              <w:rPr>
                <w:kern w:val="48"/>
                <w:sz w:val="32"/>
                <w:szCs w:val="32"/>
                <w:lang w:eastAsia="ja-JP"/>
              </w:rPr>
            </w:pPr>
            <w:r>
              <w:rPr>
                <w:color w:val="FF0000"/>
                <w:kern w:val="48"/>
                <w:sz w:val="32"/>
                <w:szCs w:val="32"/>
                <w:lang w:eastAsia="ja-JP"/>
              </w:rPr>
              <w:t>[</w:t>
            </w:r>
            <w:r w:rsidR="00EF3BE1">
              <w:rPr>
                <w:color w:val="FF0000"/>
                <w:kern w:val="48"/>
                <w:sz w:val="32"/>
                <w:szCs w:val="32"/>
                <w:lang w:eastAsia="ja-JP"/>
              </w:rPr>
              <w:t>5</w:t>
            </w:r>
            <w:r>
              <w:rPr>
                <w:color w:val="FF0000"/>
                <w:kern w:val="48"/>
                <w:sz w:val="32"/>
                <w:szCs w:val="32"/>
                <w:lang w:eastAsia="ja-JP"/>
              </w:rPr>
              <w:t>]</w:t>
            </w:r>
          </w:p>
        </w:tc>
      </w:tr>
      <w:tr w:rsidR="001168B4" w14:paraId="60A4D5BB" w14:textId="77777777" w:rsidTr="008D3AD9">
        <w:tc>
          <w:tcPr>
            <w:tcW w:w="3379" w:type="dxa"/>
            <w:tcBorders>
              <w:top w:val="single" w:sz="4" w:space="0" w:color="auto"/>
              <w:left w:val="single" w:sz="4" w:space="0" w:color="auto"/>
              <w:bottom w:val="single" w:sz="4" w:space="0" w:color="auto"/>
              <w:right w:val="single" w:sz="4" w:space="0" w:color="auto"/>
            </w:tcBorders>
          </w:tcPr>
          <w:p w14:paraId="60A4D5B8" w14:textId="77777777" w:rsidR="001168B4" w:rsidRDefault="0070385D">
            <w:pPr>
              <w:rPr>
                <w:kern w:val="48"/>
                <w:sz w:val="32"/>
                <w:szCs w:val="32"/>
                <w:lang w:eastAsia="ja-JP"/>
              </w:rPr>
            </w:pPr>
            <w:r>
              <w:rPr>
                <w:kern w:val="48"/>
                <w:sz w:val="32"/>
                <w:szCs w:val="32"/>
                <w:lang w:eastAsia="ja-JP"/>
              </w:rPr>
              <w:t>Paper Review 2</w:t>
            </w:r>
          </w:p>
        </w:tc>
        <w:tc>
          <w:tcPr>
            <w:tcW w:w="3816" w:type="dxa"/>
            <w:tcBorders>
              <w:top w:val="single" w:sz="4" w:space="0" w:color="auto"/>
              <w:left w:val="single" w:sz="4" w:space="0" w:color="auto"/>
              <w:bottom w:val="single" w:sz="4" w:space="0" w:color="auto"/>
              <w:right w:val="single" w:sz="4" w:space="0" w:color="auto"/>
            </w:tcBorders>
          </w:tcPr>
          <w:p w14:paraId="60A4D5B9" w14:textId="0AD7C55D" w:rsidR="001168B4" w:rsidRPr="00EF3BE1" w:rsidRDefault="00EF3BE1">
            <w:pPr>
              <w:pStyle w:val="papertitle"/>
              <w:spacing w:before="100" w:beforeAutospacing="1" w:after="100" w:afterAutospacing="1"/>
              <w:rPr>
                <w:kern w:val="48"/>
                <w:sz w:val="32"/>
                <w:szCs w:val="32"/>
                <w:lang w:eastAsia="ja-JP"/>
              </w:rPr>
            </w:pPr>
            <w:r w:rsidRPr="00EF3BE1">
              <w:rPr>
                <w:kern w:val="48"/>
                <w:sz w:val="32"/>
                <w:szCs w:val="32"/>
                <w:lang w:eastAsia="ja-JP"/>
              </w:rPr>
              <w:t>Pranjal Saha Arnab</w:t>
            </w:r>
          </w:p>
        </w:tc>
        <w:tc>
          <w:tcPr>
            <w:tcW w:w="2749" w:type="dxa"/>
            <w:tcBorders>
              <w:top w:val="single" w:sz="4" w:space="0" w:color="auto"/>
              <w:left w:val="single" w:sz="4" w:space="0" w:color="auto"/>
              <w:bottom w:val="single" w:sz="4" w:space="0" w:color="auto"/>
              <w:right w:val="single" w:sz="4" w:space="0" w:color="auto"/>
            </w:tcBorders>
          </w:tcPr>
          <w:p w14:paraId="60A4D5BA" w14:textId="00449044" w:rsidR="001168B4" w:rsidRDefault="0070385D">
            <w:pPr>
              <w:rPr>
                <w:kern w:val="48"/>
                <w:sz w:val="32"/>
                <w:szCs w:val="32"/>
                <w:lang w:eastAsia="ja-JP"/>
              </w:rPr>
            </w:pPr>
            <w:r>
              <w:rPr>
                <w:color w:val="FF0000"/>
                <w:kern w:val="48"/>
                <w:sz w:val="32"/>
                <w:szCs w:val="32"/>
                <w:lang w:eastAsia="ja-JP"/>
              </w:rPr>
              <w:t>[</w:t>
            </w:r>
            <w:r w:rsidR="00EF3BE1">
              <w:rPr>
                <w:color w:val="FF0000"/>
                <w:kern w:val="48"/>
                <w:sz w:val="32"/>
                <w:szCs w:val="32"/>
                <w:lang w:eastAsia="ja-JP"/>
              </w:rPr>
              <w:t>6</w:t>
            </w:r>
            <w:r>
              <w:rPr>
                <w:color w:val="FF0000"/>
                <w:kern w:val="48"/>
                <w:sz w:val="32"/>
                <w:szCs w:val="32"/>
                <w:lang w:eastAsia="ja-JP"/>
              </w:rPr>
              <w:t>]</w:t>
            </w:r>
          </w:p>
        </w:tc>
      </w:tr>
      <w:tr w:rsidR="001168B4" w14:paraId="60A4D5BF" w14:textId="77777777" w:rsidTr="008D3AD9">
        <w:tc>
          <w:tcPr>
            <w:tcW w:w="3379" w:type="dxa"/>
            <w:tcBorders>
              <w:top w:val="single" w:sz="4" w:space="0" w:color="auto"/>
              <w:left w:val="single" w:sz="4" w:space="0" w:color="auto"/>
              <w:bottom w:val="single" w:sz="4" w:space="0" w:color="auto"/>
              <w:right w:val="single" w:sz="4" w:space="0" w:color="auto"/>
            </w:tcBorders>
          </w:tcPr>
          <w:p w14:paraId="60A4D5BC" w14:textId="77777777" w:rsidR="001168B4" w:rsidRDefault="0070385D">
            <w:pPr>
              <w:rPr>
                <w:kern w:val="48"/>
                <w:sz w:val="32"/>
                <w:szCs w:val="32"/>
                <w:lang w:eastAsia="ja-JP"/>
              </w:rPr>
            </w:pPr>
            <w:r>
              <w:rPr>
                <w:kern w:val="48"/>
                <w:sz w:val="32"/>
                <w:szCs w:val="32"/>
                <w:lang w:eastAsia="ja-JP"/>
              </w:rPr>
              <w:t>Paper Review 3</w:t>
            </w:r>
          </w:p>
        </w:tc>
        <w:tc>
          <w:tcPr>
            <w:tcW w:w="3816" w:type="dxa"/>
            <w:tcBorders>
              <w:top w:val="single" w:sz="4" w:space="0" w:color="auto"/>
              <w:left w:val="single" w:sz="4" w:space="0" w:color="auto"/>
              <w:bottom w:val="single" w:sz="4" w:space="0" w:color="auto"/>
              <w:right w:val="single" w:sz="4" w:space="0" w:color="auto"/>
            </w:tcBorders>
          </w:tcPr>
          <w:p w14:paraId="60A4D5BD" w14:textId="26601B4B" w:rsidR="001168B4" w:rsidRPr="00EF3BE1" w:rsidRDefault="00EF3BE1">
            <w:pPr>
              <w:pStyle w:val="papertitle"/>
              <w:spacing w:before="100" w:beforeAutospacing="1" w:after="100" w:afterAutospacing="1"/>
              <w:rPr>
                <w:kern w:val="48"/>
                <w:sz w:val="32"/>
                <w:szCs w:val="32"/>
                <w:lang w:eastAsia="ja-JP"/>
              </w:rPr>
            </w:pPr>
            <w:r w:rsidRPr="00EF3BE1">
              <w:rPr>
                <w:rStyle w:val="author0"/>
                <w:sz w:val="32"/>
                <w:szCs w:val="32"/>
              </w:rPr>
              <w:t xml:space="preserve">Abu Bakar </w:t>
            </w:r>
            <w:proofErr w:type="spellStart"/>
            <w:r w:rsidRPr="00EF3BE1">
              <w:rPr>
                <w:rStyle w:val="author0"/>
                <w:sz w:val="32"/>
                <w:szCs w:val="32"/>
              </w:rPr>
              <w:t>Siddik</w:t>
            </w:r>
            <w:proofErr w:type="spellEnd"/>
            <w:r w:rsidRPr="00EF3BE1">
              <w:rPr>
                <w:rStyle w:val="author0"/>
                <w:sz w:val="32"/>
                <w:szCs w:val="32"/>
              </w:rPr>
              <w:t xml:space="preserve"> Minhaz</w:t>
            </w:r>
          </w:p>
        </w:tc>
        <w:tc>
          <w:tcPr>
            <w:tcW w:w="2749" w:type="dxa"/>
            <w:tcBorders>
              <w:top w:val="single" w:sz="4" w:space="0" w:color="auto"/>
              <w:left w:val="single" w:sz="4" w:space="0" w:color="auto"/>
              <w:bottom w:val="single" w:sz="4" w:space="0" w:color="auto"/>
              <w:right w:val="single" w:sz="4" w:space="0" w:color="auto"/>
            </w:tcBorders>
          </w:tcPr>
          <w:p w14:paraId="60A4D5BE" w14:textId="1C8418D6" w:rsidR="001168B4" w:rsidRDefault="0070385D">
            <w:pPr>
              <w:pStyle w:val="papertitle"/>
              <w:spacing w:after="0"/>
              <w:rPr>
                <w:kern w:val="48"/>
                <w:sz w:val="32"/>
                <w:szCs w:val="32"/>
                <w:lang w:eastAsia="ja-JP"/>
              </w:rPr>
            </w:pPr>
            <w:r>
              <w:rPr>
                <w:color w:val="FF0000"/>
                <w:kern w:val="48"/>
                <w:sz w:val="32"/>
                <w:szCs w:val="32"/>
                <w:lang w:eastAsia="ja-JP"/>
              </w:rPr>
              <w:t>[</w:t>
            </w:r>
            <w:r w:rsidR="00EF3BE1">
              <w:rPr>
                <w:color w:val="FF0000"/>
                <w:kern w:val="48"/>
                <w:sz w:val="32"/>
                <w:szCs w:val="32"/>
                <w:lang w:eastAsia="ja-JP"/>
              </w:rPr>
              <w:t>7</w:t>
            </w:r>
            <w:r>
              <w:rPr>
                <w:color w:val="FF0000"/>
                <w:kern w:val="48"/>
                <w:sz w:val="32"/>
                <w:szCs w:val="32"/>
                <w:lang w:eastAsia="ja-JP"/>
              </w:rPr>
              <w:t>]</w:t>
            </w:r>
          </w:p>
        </w:tc>
      </w:tr>
      <w:tr w:rsidR="001168B4" w14:paraId="60A4D5C3" w14:textId="77777777" w:rsidTr="008D3AD9">
        <w:tc>
          <w:tcPr>
            <w:tcW w:w="3379" w:type="dxa"/>
            <w:tcBorders>
              <w:top w:val="single" w:sz="4" w:space="0" w:color="auto"/>
              <w:left w:val="single" w:sz="4" w:space="0" w:color="auto"/>
              <w:bottom w:val="single" w:sz="4" w:space="0" w:color="auto"/>
              <w:right w:val="single" w:sz="4" w:space="0" w:color="auto"/>
            </w:tcBorders>
          </w:tcPr>
          <w:p w14:paraId="60A4D5C0" w14:textId="77777777" w:rsidR="001168B4" w:rsidRDefault="0070385D">
            <w:pPr>
              <w:rPr>
                <w:kern w:val="48"/>
                <w:sz w:val="32"/>
                <w:szCs w:val="32"/>
                <w:lang w:eastAsia="ja-JP"/>
              </w:rPr>
            </w:pPr>
            <w:r>
              <w:rPr>
                <w:kern w:val="48"/>
                <w:sz w:val="32"/>
                <w:szCs w:val="32"/>
                <w:lang w:eastAsia="ja-JP"/>
              </w:rPr>
              <w:t>Paper Review 4</w:t>
            </w:r>
          </w:p>
        </w:tc>
        <w:tc>
          <w:tcPr>
            <w:tcW w:w="3816" w:type="dxa"/>
            <w:tcBorders>
              <w:top w:val="single" w:sz="4" w:space="0" w:color="auto"/>
              <w:left w:val="single" w:sz="4" w:space="0" w:color="auto"/>
              <w:bottom w:val="single" w:sz="4" w:space="0" w:color="auto"/>
              <w:right w:val="single" w:sz="4" w:space="0" w:color="auto"/>
            </w:tcBorders>
          </w:tcPr>
          <w:p w14:paraId="60A4D5C1" w14:textId="6ECAE8A7" w:rsidR="001168B4" w:rsidRPr="00EF3BE1" w:rsidRDefault="00EF3BE1">
            <w:pPr>
              <w:pStyle w:val="papertitle"/>
              <w:spacing w:before="100" w:beforeAutospacing="1" w:after="100" w:afterAutospacing="1"/>
              <w:rPr>
                <w:kern w:val="48"/>
                <w:sz w:val="32"/>
                <w:szCs w:val="32"/>
                <w:lang w:eastAsia="ja-JP"/>
              </w:rPr>
            </w:pPr>
            <w:r w:rsidRPr="00EF3BE1">
              <w:rPr>
                <w:rStyle w:val="author0"/>
                <w:sz w:val="32"/>
                <w:szCs w:val="32"/>
              </w:rPr>
              <w:t>Anusree Roy</w:t>
            </w:r>
          </w:p>
        </w:tc>
        <w:tc>
          <w:tcPr>
            <w:tcW w:w="2749" w:type="dxa"/>
            <w:tcBorders>
              <w:top w:val="single" w:sz="4" w:space="0" w:color="auto"/>
              <w:left w:val="single" w:sz="4" w:space="0" w:color="auto"/>
              <w:bottom w:val="single" w:sz="4" w:space="0" w:color="auto"/>
              <w:right w:val="single" w:sz="4" w:space="0" w:color="auto"/>
            </w:tcBorders>
          </w:tcPr>
          <w:p w14:paraId="60A4D5C2" w14:textId="7172DA19" w:rsidR="001168B4" w:rsidRDefault="0070385D">
            <w:pPr>
              <w:pStyle w:val="papertitle"/>
              <w:spacing w:after="0"/>
              <w:rPr>
                <w:kern w:val="48"/>
                <w:sz w:val="32"/>
                <w:szCs w:val="32"/>
                <w:lang w:eastAsia="ja-JP"/>
              </w:rPr>
            </w:pPr>
            <w:r>
              <w:rPr>
                <w:color w:val="FF0000"/>
                <w:kern w:val="48"/>
                <w:sz w:val="32"/>
                <w:szCs w:val="32"/>
                <w:lang w:eastAsia="ja-JP"/>
              </w:rPr>
              <w:t>[</w:t>
            </w:r>
            <w:r w:rsidR="00EF3BE1">
              <w:rPr>
                <w:color w:val="FF0000"/>
                <w:kern w:val="48"/>
                <w:sz w:val="32"/>
                <w:szCs w:val="32"/>
                <w:lang w:eastAsia="ja-JP"/>
              </w:rPr>
              <w:t>8</w:t>
            </w:r>
            <w:r>
              <w:rPr>
                <w:color w:val="FF0000"/>
                <w:kern w:val="48"/>
                <w:sz w:val="32"/>
                <w:szCs w:val="32"/>
                <w:lang w:eastAsia="ja-JP"/>
              </w:rPr>
              <w:t>]</w:t>
            </w:r>
          </w:p>
        </w:tc>
      </w:tr>
      <w:tr w:rsidR="000760E1" w14:paraId="214DB8EF" w14:textId="77777777" w:rsidTr="008D3AD9">
        <w:tc>
          <w:tcPr>
            <w:tcW w:w="3379" w:type="dxa"/>
            <w:tcBorders>
              <w:top w:val="single" w:sz="4" w:space="0" w:color="auto"/>
              <w:left w:val="single" w:sz="4" w:space="0" w:color="auto"/>
              <w:bottom w:val="single" w:sz="4" w:space="0" w:color="auto"/>
              <w:right w:val="single" w:sz="4" w:space="0" w:color="auto"/>
            </w:tcBorders>
          </w:tcPr>
          <w:p w14:paraId="5ED94354" w14:textId="74D607A6" w:rsidR="000760E1" w:rsidRDefault="000760E1">
            <w:pPr>
              <w:rPr>
                <w:kern w:val="48"/>
                <w:sz w:val="32"/>
                <w:szCs w:val="32"/>
                <w:lang w:eastAsia="ja-JP"/>
              </w:rPr>
            </w:pPr>
            <w:r>
              <w:rPr>
                <w:kern w:val="48"/>
                <w:sz w:val="32"/>
                <w:szCs w:val="32"/>
                <w:lang w:eastAsia="ja-JP"/>
              </w:rPr>
              <w:t>Paper Review 5</w:t>
            </w:r>
          </w:p>
        </w:tc>
        <w:tc>
          <w:tcPr>
            <w:tcW w:w="3816" w:type="dxa"/>
            <w:tcBorders>
              <w:top w:val="single" w:sz="4" w:space="0" w:color="auto"/>
              <w:left w:val="single" w:sz="4" w:space="0" w:color="auto"/>
              <w:bottom w:val="single" w:sz="4" w:space="0" w:color="auto"/>
              <w:right w:val="single" w:sz="4" w:space="0" w:color="auto"/>
            </w:tcBorders>
          </w:tcPr>
          <w:p w14:paraId="4FF8E0FB" w14:textId="1FFCE348" w:rsidR="000760E1" w:rsidRPr="00EF3BE1" w:rsidRDefault="00EF3BE1">
            <w:pPr>
              <w:pStyle w:val="papertitle"/>
              <w:spacing w:before="100" w:beforeAutospacing="1" w:after="100" w:afterAutospacing="1"/>
              <w:rPr>
                <w:kern w:val="48"/>
                <w:sz w:val="32"/>
                <w:szCs w:val="32"/>
                <w:lang w:eastAsia="ja-JP"/>
              </w:rPr>
            </w:pPr>
            <w:r w:rsidRPr="00EF3BE1">
              <w:rPr>
                <w:rStyle w:val="author0"/>
                <w:sz w:val="32"/>
                <w:szCs w:val="32"/>
              </w:rPr>
              <w:t xml:space="preserve">Md </w:t>
            </w:r>
            <w:proofErr w:type="spellStart"/>
            <w:r w:rsidRPr="00EF3BE1">
              <w:rPr>
                <w:rStyle w:val="author0"/>
                <w:sz w:val="32"/>
                <w:szCs w:val="32"/>
              </w:rPr>
              <w:t>Tahsinul</w:t>
            </w:r>
            <w:proofErr w:type="spellEnd"/>
            <w:r w:rsidRPr="00EF3BE1">
              <w:rPr>
                <w:rStyle w:val="author0"/>
                <w:sz w:val="32"/>
                <w:szCs w:val="32"/>
              </w:rPr>
              <w:t xml:space="preserve"> Islam</w:t>
            </w:r>
          </w:p>
        </w:tc>
        <w:tc>
          <w:tcPr>
            <w:tcW w:w="2749" w:type="dxa"/>
            <w:tcBorders>
              <w:top w:val="single" w:sz="4" w:space="0" w:color="auto"/>
              <w:left w:val="single" w:sz="4" w:space="0" w:color="auto"/>
              <w:bottom w:val="single" w:sz="4" w:space="0" w:color="auto"/>
              <w:right w:val="single" w:sz="4" w:space="0" w:color="auto"/>
            </w:tcBorders>
          </w:tcPr>
          <w:p w14:paraId="19DBD381" w14:textId="73A08403" w:rsidR="000760E1" w:rsidRDefault="00EF3BE1">
            <w:pPr>
              <w:pStyle w:val="papertitle"/>
              <w:spacing w:after="0"/>
              <w:rPr>
                <w:color w:val="FF0000"/>
                <w:kern w:val="48"/>
                <w:sz w:val="32"/>
                <w:szCs w:val="32"/>
                <w:lang w:eastAsia="ja-JP"/>
              </w:rPr>
            </w:pPr>
            <w:r>
              <w:rPr>
                <w:color w:val="FF0000"/>
                <w:kern w:val="48"/>
                <w:sz w:val="32"/>
                <w:szCs w:val="32"/>
                <w:lang w:eastAsia="ja-JP"/>
              </w:rPr>
              <w:t>[9]</w:t>
            </w:r>
          </w:p>
        </w:tc>
      </w:tr>
      <w:tr w:rsidR="001168B4" w14:paraId="60A4D5C7" w14:textId="77777777" w:rsidTr="008D3AD9">
        <w:tc>
          <w:tcPr>
            <w:tcW w:w="3379" w:type="dxa"/>
            <w:tcBorders>
              <w:top w:val="single" w:sz="4" w:space="0" w:color="auto"/>
              <w:left w:val="single" w:sz="4" w:space="0" w:color="auto"/>
              <w:bottom w:val="single" w:sz="4" w:space="0" w:color="auto"/>
              <w:right w:val="single" w:sz="4" w:space="0" w:color="auto"/>
            </w:tcBorders>
          </w:tcPr>
          <w:p w14:paraId="60A4D5C4" w14:textId="77777777" w:rsidR="001168B4" w:rsidRDefault="0070385D">
            <w:pPr>
              <w:rPr>
                <w:kern w:val="48"/>
                <w:sz w:val="32"/>
                <w:szCs w:val="32"/>
                <w:lang w:eastAsia="ja-JP"/>
              </w:rPr>
            </w:pPr>
            <w:r>
              <w:rPr>
                <w:kern w:val="48"/>
                <w:sz w:val="32"/>
                <w:szCs w:val="32"/>
                <w:lang w:eastAsia="ja-JP"/>
              </w:rPr>
              <w:t>Introduction Second-Last Paragraph (describe your work)</w:t>
            </w:r>
          </w:p>
        </w:tc>
        <w:tc>
          <w:tcPr>
            <w:tcW w:w="3816" w:type="dxa"/>
            <w:tcBorders>
              <w:top w:val="single" w:sz="4" w:space="0" w:color="auto"/>
              <w:left w:val="single" w:sz="4" w:space="0" w:color="auto"/>
              <w:bottom w:val="single" w:sz="4" w:space="0" w:color="auto"/>
              <w:right w:val="single" w:sz="4" w:space="0" w:color="auto"/>
            </w:tcBorders>
          </w:tcPr>
          <w:p w14:paraId="60A4D5C5" w14:textId="28E96D86" w:rsidR="001168B4" w:rsidRDefault="00EF3BE1">
            <w:pPr>
              <w:pStyle w:val="papertitle"/>
              <w:spacing w:before="100" w:beforeAutospacing="1" w:after="100" w:afterAutospacing="1"/>
              <w:rPr>
                <w:kern w:val="48"/>
                <w:sz w:val="32"/>
                <w:szCs w:val="32"/>
                <w:lang w:eastAsia="ja-JP"/>
              </w:rPr>
            </w:pPr>
            <w:r w:rsidRPr="00EF3BE1">
              <w:rPr>
                <w:rStyle w:val="author0"/>
                <w:sz w:val="32"/>
                <w:szCs w:val="32"/>
              </w:rPr>
              <w:t>Abdullah Al Sayem</w:t>
            </w:r>
          </w:p>
        </w:tc>
        <w:tc>
          <w:tcPr>
            <w:tcW w:w="2749" w:type="dxa"/>
            <w:tcBorders>
              <w:top w:val="single" w:sz="4" w:space="0" w:color="auto"/>
              <w:left w:val="single" w:sz="4" w:space="0" w:color="auto"/>
              <w:bottom w:val="single" w:sz="4" w:space="0" w:color="auto"/>
              <w:right w:val="single" w:sz="4" w:space="0" w:color="auto"/>
            </w:tcBorders>
          </w:tcPr>
          <w:p w14:paraId="60A4D5C6" w14:textId="77777777" w:rsidR="001168B4" w:rsidRDefault="001168B4">
            <w:pPr>
              <w:pStyle w:val="papertitle"/>
              <w:spacing w:before="100" w:beforeAutospacing="1" w:after="100" w:afterAutospacing="1"/>
              <w:rPr>
                <w:kern w:val="48"/>
                <w:sz w:val="32"/>
                <w:szCs w:val="32"/>
                <w:lang w:eastAsia="ja-JP"/>
              </w:rPr>
            </w:pPr>
          </w:p>
        </w:tc>
      </w:tr>
      <w:tr w:rsidR="001168B4" w14:paraId="60A4D5CB" w14:textId="77777777" w:rsidTr="008D3AD9">
        <w:tc>
          <w:tcPr>
            <w:tcW w:w="3379" w:type="dxa"/>
            <w:tcBorders>
              <w:top w:val="single" w:sz="4" w:space="0" w:color="auto"/>
              <w:left w:val="single" w:sz="4" w:space="0" w:color="auto"/>
              <w:bottom w:val="single" w:sz="4" w:space="0" w:color="auto"/>
              <w:right w:val="single" w:sz="4" w:space="0" w:color="auto"/>
            </w:tcBorders>
          </w:tcPr>
          <w:p w14:paraId="60A4D5C8" w14:textId="77777777" w:rsidR="001168B4" w:rsidRDefault="0070385D">
            <w:pPr>
              <w:rPr>
                <w:kern w:val="48"/>
                <w:sz w:val="32"/>
                <w:szCs w:val="32"/>
                <w:lang w:eastAsia="ja-JP"/>
              </w:rPr>
            </w:pPr>
            <w:r>
              <w:rPr>
                <w:kern w:val="48"/>
                <w:sz w:val="32"/>
                <w:szCs w:val="32"/>
                <w:lang w:eastAsia="ja-JP"/>
              </w:rPr>
              <w:t>Proposed System (Dataset and Preprocessing)</w:t>
            </w:r>
          </w:p>
        </w:tc>
        <w:tc>
          <w:tcPr>
            <w:tcW w:w="3816" w:type="dxa"/>
            <w:tcBorders>
              <w:top w:val="single" w:sz="4" w:space="0" w:color="auto"/>
              <w:left w:val="single" w:sz="4" w:space="0" w:color="auto"/>
              <w:bottom w:val="single" w:sz="4" w:space="0" w:color="auto"/>
              <w:right w:val="single" w:sz="4" w:space="0" w:color="auto"/>
            </w:tcBorders>
          </w:tcPr>
          <w:p w14:paraId="34368429" w14:textId="77777777" w:rsidR="00EF3BE1" w:rsidRDefault="00EF3BE1">
            <w:pPr>
              <w:pStyle w:val="papertitle"/>
              <w:spacing w:before="100" w:beforeAutospacing="1" w:after="100" w:afterAutospacing="1"/>
              <w:rPr>
                <w:kern w:val="48"/>
                <w:sz w:val="32"/>
                <w:szCs w:val="32"/>
                <w:lang w:eastAsia="ja-JP"/>
              </w:rPr>
            </w:pPr>
            <w:r w:rsidRPr="00EF3BE1">
              <w:rPr>
                <w:rStyle w:val="author0"/>
                <w:sz w:val="32"/>
                <w:szCs w:val="32"/>
              </w:rPr>
              <w:t>Anusree Roy</w:t>
            </w:r>
            <w:r>
              <w:rPr>
                <w:rStyle w:val="author0"/>
                <w:sz w:val="32"/>
                <w:szCs w:val="32"/>
              </w:rPr>
              <w:t xml:space="preserve"> </w:t>
            </w:r>
            <w:r w:rsidRPr="00EF3BE1">
              <w:rPr>
                <w:rStyle w:val="author0"/>
                <w:sz w:val="32"/>
                <w:szCs w:val="32"/>
              </w:rPr>
              <w:t>&amp;</w:t>
            </w:r>
            <w:r>
              <w:rPr>
                <w:rStyle w:val="author0"/>
              </w:rPr>
              <w:t xml:space="preserve"> </w:t>
            </w:r>
          </w:p>
          <w:p w14:paraId="60A4D5C9" w14:textId="0B646882" w:rsidR="001168B4" w:rsidRDefault="00EF3BE1" w:rsidP="00FA7AE9">
            <w:pPr>
              <w:pStyle w:val="papertitle"/>
              <w:spacing w:before="100" w:beforeAutospacing="1" w:after="100" w:afterAutospacing="1"/>
              <w:rPr>
                <w:kern w:val="48"/>
                <w:sz w:val="32"/>
                <w:szCs w:val="32"/>
                <w:lang w:eastAsia="ja-JP"/>
              </w:rPr>
            </w:pPr>
            <w:r>
              <w:rPr>
                <w:rStyle w:val="author0"/>
                <w:sz w:val="32"/>
                <w:szCs w:val="32"/>
              </w:rPr>
              <w:t xml:space="preserve">Md </w:t>
            </w:r>
            <w:proofErr w:type="spellStart"/>
            <w:r>
              <w:rPr>
                <w:rStyle w:val="author0"/>
                <w:sz w:val="32"/>
                <w:szCs w:val="32"/>
              </w:rPr>
              <w:t>Tahsinul</w:t>
            </w:r>
            <w:proofErr w:type="spellEnd"/>
            <w:r>
              <w:rPr>
                <w:rStyle w:val="author0"/>
                <w:sz w:val="32"/>
                <w:szCs w:val="32"/>
              </w:rPr>
              <w:t xml:space="preserve"> Islam</w:t>
            </w:r>
          </w:p>
        </w:tc>
        <w:tc>
          <w:tcPr>
            <w:tcW w:w="2749" w:type="dxa"/>
            <w:tcBorders>
              <w:top w:val="single" w:sz="4" w:space="0" w:color="auto"/>
              <w:left w:val="single" w:sz="4" w:space="0" w:color="auto"/>
              <w:bottom w:val="single" w:sz="4" w:space="0" w:color="auto"/>
              <w:right w:val="single" w:sz="4" w:space="0" w:color="auto"/>
            </w:tcBorders>
          </w:tcPr>
          <w:p w14:paraId="60A4D5CA" w14:textId="77777777" w:rsidR="001168B4" w:rsidRDefault="001168B4">
            <w:pPr>
              <w:pStyle w:val="papertitle"/>
              <w:spacing w:before="100" w:beforeAutospacing="1" w:after="100" w:afterAutospacing="1"/>
              <w:rPr>
                <w:kern w:val="48"/>
                <w:sz w:val="32"/>
                <w:szCs w:val="32"/>
                <w:lang w:eastAsia="ja-JP"/>
              </w:rPr>
            </w:pPr>
          </w:p>
        </w:tc>
      </w:tr>
      <w:tr w:rsidR="00EF3BE1" w14:paraId="60A4D5CF" w14:textId="77777777" w:rsidTr="008D3AD9">
        <w:trPr>
          <w:trHeight w:val="553"/>
        </w:trPr>
        <w:tc>
          <w:tcPr>
            <w:tcW w:w="3379" w:type="dxa"/>
            <w:vMerge w:val="restart"/>
            <w:tcBorders>
              <w:top w:val="single" w:sz="4" w:space="0" w:color="auto"/>
              <w:left w:val="single" w:sz="4" w:space="0" w:color="auto"/>
              <w:right w:val="single" w:sz="4" w:space="0" w:color="auto"/>
            </w:tcBorders>
          </w:tcPr>
          <w:p w14:paraId="60A4D5CC" w14:textId="77777777" w:rsidR="00EF3BE1" w:rsidRDefault="00EF3BE1">
            <w:pPr>
              <w:rPr>
                <w:kern w:val="48"/>
                <w:sz w:val="32"/>
                <w:szCs w:val="32"/>
                <w:lang w:eastAsia="ja-JP"/>
              </w:rPr>
            </w:pPr>
            <w:r>
              <w:rPr>
                <w:kern w:val="48"/>
                <w:sz w:val="32"/>
                <w:szCs w:val="32"/>
                <w:lang w:eastAsia="ja-JP"/>
              </w:rPr>
              <w:t>Proposed System (Model description)</w:t>
            </w:r>
          </w:p>
        </w:tc>
        <w:tc>
          <w:tcPr>
            <w:tcW w:w="3816" w:type="dxa"/>
            <w:tcBorders>
              <w:top w:val="single" w:sz="4" w:space="0" w:color="auto"/>
              <w:left w:val="single" w:sz="4" w:space="0" w:color="auto"/>
              <w:bottom w:val="single" w:sz="4" w:space="0" w:color="auto"/>
              <w:right w:val="single" w:sz="4" w:space="0" w:color="auto"/>
            </w:tcBorders>
          </w:tcPr>
          <w:p w14:paraId="60A4D5CD" w14:textId="77777777" w:rsidR="00EF3BE1" w:rsidRDefault="00EF3BE1">
            <w:pPr>
              <w:pStyle w:val="papertitle"/>
              <w:spacing w:before="100" w:beforeAutospacing="1" w:after="100" w:afterAutospacing="1"/>
              <w:rPr>
                <w:kern w:val="48"/>
                <w:sz w:val="32"/>
                <w:szCs w:val="32"/>
                <w:lang w:eastAsia="ja-JP"/>
              </w:rPr>
            </w:pPr>
            <w:r>
              <w:rPr>
                <w:kern w:val="48"/>
                <w:sz w:val="32"/>
                <w:szCs w:val="32"/>
                <w:lang w:eastAsia="ja-JP"/>
              </w:rPr>
              <w:t>Decision tree</w:t>
            </w:r>
          </w:p>
        </w:tc>
        <w:tc>
          <w:tcPr>
            <w:tcW w:w="2749" w:type="dxa"/>
            <w:vMerge w:val="restart"/>
            <w:tcBorders>
              <w:top w:val="single" w:sz="4" w:space="0" w:color="auto"/>
              <w:left w:val="single" w:sz="4" w:space="0" w:color="auto"/>
              <w:right w:val="single" w:sz="4" w:space="0" w:color="auto"/>
            </w:tcBorders>
          </w:tcPr>
          <w:p w14:paraId="60A4D5CE" w14:textId="35E57AAA" w:rsidR="00EF3BE1" w:rsidRDefault="00EF3BE1">
            <w:pPr>
              <w:pStyle w:val="papertitle"/>
              <w:spacing w:before="100" w:beforeAutospacing="1" w:after="100" w:afterAutospacing="1"/>
              <w:rPr>
                <w:kern w:val="48"/>
                <w:sz w:val="32"/>
                <w:szCs w:val="32"/>
                <w:lang w:eastAsia="ja-JP"/>
              </w:rPr>
            </w:pPr>
            <w:r>
              <w:rPr>
                <w:rStyle w:val="author0"/>
                <w:sz w:val="32"/>
                <w:szCs w:val="32"/>
              </w:rPr>
              <w:t>Anusree Roy</w:t>
            </w:r>
          </w:p>
        </w:tc>
      </w:tr>
      <w:tr w:rsidR="00EF3BE1" w14:paraId="60A4D5D3" w14:textId="77777777" w:rsidTr="008D3AD9">
        <w:trPr>
          <w:trHeight w:val="506"/>
        </w:trPr>
        <w:tc>
          <w:tcPr>
            <w:tcW w:w="3379" w:type="dxa"/>
            <w:vMerge/>
            <w:tcBorders>
              <w:left w:val="single" w:sz="4" w:space="0" w:color="auto"/>
              <w:right w:val="single" w:sz="4" w:space="0" w:color="auto"/>
            </w:tcBorders>
          </w:tcPr>
          <w:p w14:paraId="60A4D5D0" w14:textId="77777777" w:rsidR="00EF3BE1" w:rsidRDefault="00EF3BE1" w:rsidP="00EF3BE1">
            <w:pPr>
              <w:rPr>
                <w:kern w:val="48"/>
                <w:sz w:val="32"/>
                <w:szCs w:val="32"/>
                <w:lang w:eastAsia="ja-JP"/>
              </w:rPr>
            </w:pPr>
          </w:p>
        </w:tc>
        <w:tc>
          <w:tcPr>
            <w:tcW w:w="3816" w:type="dxa"/>
            <w:tcBorders>
              <w:top w:val="single" w:sz="4" w:space="0" w:color="auto"/>
              <w:left w:val="single" w:sz="4" w:space="0" w:color="auto"/>
              <w:bottom w:val="single" w:sz="4" w:space="0" w:color="auto"/>
              <w:right w:val="single" w:sz="4" w:space="0" w:color="auto"/>
            </w:tcBorders>
          </w:tcPr>
          <w:p w14:paraId="60A4D5D1" w14:textId="77777777" w:rsidR="00EF3BE1" w:rsidRDefault="00EF3BE1" w:rsidP="00EF3BE1">
            <w:pPr>
              <w:pStyle w:val="papertitle"/>
              <w:spacing w:before="100" w:beforeAutospacing="1" w:after="100" w:afterAutospacing="1"/>
              <w:rPr>
                <w:kern w:val="48"/>
                <w:sz w:val="32"/>
                <w:szCs w:val="32"/>
                <w:lang w:eastAsia="ja-JP"/>
              </w:rPr>
            </w:pPr>
            <w:r>
              <w:rPr>
                <w:kern w:val="48"/>
                <w:sz w:val="32"/>
                <w:szCs w:val="32"/>
                <w:lang w:eastAsia="ja-JP"/>
              </w:rPr>
              <w:t>SVM</w:t>
            </w:r>
          </w:p>
        </w:tc>
        <w:tc>
          <w:tcPr>
            <w:tcW w:w="2749" w:type="dxa"/>
            <w:vMerge/>
            <w:tcBorders>
              <w:left w:val="single" w:sz="4" w:space="0" w:color="auto"/>
              <w:right w:val="single" w:sz="4" w:space="0" w:color="auto"/>
            </w:tcBorders>
          </w:tcPr>
          <w:p w14:paraId="60A4D5D2" w14:textId="3E14B45D" w:rsidR="00EF3BE1" w:rsidRDefault="00EF3BE1" w:rsidP="00EF3BE1">
            <w:pPr>
              <w:pStyle w:val="papertitle"/>
              <w:spacing w:before="100" w:beforeAutospacing="1" w:after="100" w:afterAutospacing="1"/>
              <w:rPr>
                <w:kern w:val="48"/>
                <w:sz w:val="32"/>
                <w:szCs w:val="32"/>
                <w:lang w:eastAsia="ja-JP"/>
              </w:rPr>
            </w:pPr>
          </w:p>
        </w:tc>
      </w:tr>
      <w:tr w:rsidR="00EF3BE1" w14:paraId="60A4D5D7" w14:textId="77777777" w:rsidTr="008D3AD9">
        <w:trPr>
          <w:trHeight w:val="588"/>
        </w:trPr>
        <w:tc>
          <w:tcPr>
            <w:tcW w:w="3379" w:type="dxa"/>
            <w:vMerge/>
            <w:tcBorders>
              <w:left w:val="single" w:sz="4" w:space="0" w:color="auto"/>
              <w:right w:val="single" w:sz="4" w:space="0" w:color="auto"/>
            </w:tcBorders>
          </w:tcPr>
          <w:p w14:paraId="60A4D5D4" w14:textId="77777777" w:rsidR="00EF3BE1" w:rsidRDefault="00EF3BE1" w:rsidP="00EF3BE1">
            <w:pPr>
              <w:rPr>
                <w:kern w:val="48"/>
                <w:sz w:val="32"/>
                <w:szCs w:val="32"/>
                <w:lang w:eastAsia="ja-JP"/>
              </w:rPr>
            </w:pPr>
          </w:p>
        </w:tc>
        <w:tc>
          <w:tcPr>
            <w:tcW w:w="3816" w:type="dxa"/>
            <w:tcBorders>
              <w:top w:val="single" w:sz="4" w:space="0" w:color="auto"/>
              <w:left w:val="single" w:sz="4" w:space="0" w:color="auto"/>
              <w:bottom w:val="single" w:sz="4" w:space="0" w:color="auto"/>
              <w:right w:val="single" w:sz="4" w:space="0" w:color="auto"/>
            </w:tcBorders>
          </w:tcPr>
          <w:p w14:paraId="60A4D5D5" w14:textId="77777777" w:rsidR="00EF3BE1" w:rsidRDefault="00EF3BE1" w:rsidP="00EF3BE1">
            <w:pPr>
              <w:pStyle w:val="papertitle"/>
              <w:spacing w:before="100" w:beforeAutospacing="1" w:after="100" w:afterAutospacing="1"/>
              <w:rPr>
                <w:kern w:val="48"/>
                <w:sz w:val="32"/>
                <w:szCs w:val="32"/>
                <w:lang w:eastAsia="ja-JP"/>
              </w:rPr>
            </w:pPr>
            <w:r>
              <w:rPr>
                <w:kern w:val="48"/>
                <w:sz w:val="32"/>
                <w:szCs w:val="32"/>
                <w:lang w:eastAsia="ja-JP"/>
              </w:rPr>
              <w:t>Random forest</w:t>
            </w:r>
          </w:p>
        </w:tc>
        <w:tc>
          <w:tcPr>
            <w:tcW w:w="2749" w:type="dxa"/>
            <w:vMerge/>
            <w:tcBorders>
              <w:left w:val="single" w:sz="4" w:space="0" w:color="auto"/>
              <w:right w:val="single" w:sz="4" w:space="0" w:color="auto"/>
            </w:tcBorders>
          </w:tcPr>
          <w:p w14:paraId="60A4D5D6" w14:textId="3B583112" w:rsidR="00EF3BE1" w:rsidRDefault="00EF3BE1" w:rsidP="00EF3BE1">
            <w:pPr>
              <w:pStyle w:val="papertitle"/>
              <w:spacing w:before="100" w:beforeAutospacing="1" w:after="100" w:afterAutospacing="1"/>
              <w:rPr>
                <w:kern w:val="48"/>
                <w:sz w:val="32"/>
                <w:szCs w:val="32"/>
                <w:lang w:eastAsia="ja-JP"/>
              </w:rPr>
            </w:pPr>
          </w:p>
        </w:tc>
      </w:tr>
      <w:tr w:rsidR="00EF3BE1" w14:paraId="23597237" w14:textId="77777777" w:rsidTr="008D3AD9">
        <w:trPr>
          <w:trHeight w:val="588"/>
        </w:trPr>
        <w:tc>
          <w:tcPr>
            <w:tcW w:w="3379" w:type="dxa"/>
            <w:vMerge/>
            <w:tcBorders>
              <w:left w:val="single" w:sz="4" w:space="0" w:color="auto"/>
              <w:right w:val="single" w:sz="4" w:space="0" w:color="auto"/>
            </w:tcBorders>
          </w:tcPr>
          <w:p w14:paraId="02BB6D1E" w14:textId="77777777" w:rsidR="00EF3BE1" w:rsidRDefault="00EF3BE1" w:rsidP="00EF3BE1">
            <w:pPr>
              <w:rPr>
                <w:kern w:val="48"/>
                <w:sz w:val="32"/>
                <w:szCs w:val="32"/>
                <w:lang w:eastAsia="ja-JP"/>
              </w:rPr>
            </w:pPr>
          </w:p>
        </w:tc>
        <w:tc>
          <w:tcPr>
            <w:tcW w:w="3816" w:type="dxa"/>
            <w:tcBorders>
              <w:top w:val="single" w:sz="4" w:space="0" w:color="auto"/>
              <w:left w:val="single" w:sz="4" w:space="0" w:color="auto"/>
              <w:bottom w:val="single" w:sz="4" w:space="0" w:color="auto"/>
              <w:right w:val="single" w:sz="4" w:space="0" w:color="auto"/>
            </w:tcBorders>
          </w:tcPr>
          <w:p w14:paraId="6B55D7BC" w14:textId="2842913A" w:rsidR="00EF3BE1" w:rsidRDefault="00EF3BE1" w:rsidP="00EF3BE1">
            <w:pPr>
              <w:pStyle w:val="papertitle"/>
              <w:spacing w:before="100" w:beforeAutospacing="1" w:after="100" w:afterAutospacing="1"/>
              <w:rPr>
                <w:kern w:val="48"/>
                <w:sz w:val="32"/>
                <w:szCs w:val="32"/>
                <w:lang w:eastAsia="ja-JP"/>
              </w:rPr>
            </w:pPr>
            <w:r>
              <w:rPr>
                <w:kern w:val="48"/>
                <w:sz w:val="32"/>
                <w:szCs w:val="32"/>
                <w:lang w:eastAsia="ja-JP"/>
              </w:rPr>
              <w:t>Gradient Boosting</w:t>
            </w:r>
          </w:p>
        </w:tc>
        <w:tc>
          <w:tcPr>
            <w:tcW w:w="2749" w:type="dxa"/>
            <w:vMerge/>
            <w:tcBorders>
              <w:left w:val="single" w:sz="4" w:space="0" w:color="auto"/>
              <w:right w:val="single" w:sz="4" w:space="0" w:color="auto"/>
            </w:tcBorders>
          </w:tcPr>
          <w:p w14:paraId="57423E36" w14:textId="415F5ED9" w:rsidR="00EF3BE1" w:rsidRDefault="00EF3BE1" w:rsidP="00EF3BE1">
            <w:pPr>
              <w:pStyle w:val="papertitle"/>
              <w:spacing w:before="100" w:beforeAutospacing="1" w:after="100" w:afterAutospacing="1"/>
              <w:rPr>
                <w:kern w:val="48"/>
                <w:sz w:val="32"/>
                <w:szCs w:val="32"/>
                <w:lang w:eastAsia="ja-JP"/>
              </w:rPr>
            </w:pPr>
          </w:p>
        </w:tc>
      </w:tr>
      <w:tr w:rsidR="00EF3BE1" w14:paraId="3BA13647" w14:textId="77777777" w:rsidTr="008D3AD9">
        <w:trPr>
          <w:trHeight w:val="588"/>
        </w:trPr>
        <w:tc>
          <w:tcPr>
            <w:tcW w:w="3379" w:type="dxa"/>
            <w:vMerge/>
            <w:tcBorders>
              <w:left w:val="single" w:sz="4" w:space="0" w:color="auto"/>
              <w:bottom w:val="single" w:sz="4" w:space="0" w:color="auto"/>
              <w:right w:val="single" w:sz="4" w:space="0" w:color="auto"/>
            </w:tcBorders>
          </w:tcPr>
          <w:p w14:paraId="4C940463" w14:textId="77777777" w:rsidR="00EF3BE1" w:rsidRDefault="00EF3BE1" w:rsidP="00EF3BE1">
            <w:pPr>
              <w:rPr>
                <w:kern w:val="48"/>
                <w:sz w:val="32"/>
                <w:szCs w:val="32"/>
                <w:lang w:eastAsia="ja-JP"/>
              </w:rPr>
            </w:pPr>
          </w:p>
        </w:tc>
        <w:tc>
          <w:tcPr>
            <w:tcW w:w="3816" w:type="dxa"/>
            <w:tcBorders>
              <w:top w:val="single" w:sz="4" w:space="0" w:color="auto"/>
              <w:left w:val="single" w:sz="4" w:space="0" w:color="auto"/>
              <w:bottom w:val="single" w:sz="4" w:space="0" w:color="auto"/>
              <w:right w:val="single" w:sz="4" w:space="0" w:color="auto"/>
            </w:tcBorders>
          </w:tcPr>
          <w:p w14:paraId="65792CF1" w14:textId="6614CD34" w:rsidR="00EF3BE1" w:rsidRDefault="00EF3BE1" w:rsidP="00EF3BE1">
            <w:pPr>
              <w:pStyle w:val="papertitle"/>
              <w:spacing w:before="100" w:beforeAutospacing="1" w:after="100" w:afterAutospacing="1"/>
              <w:rPr>
                <w:kern w:val="48"/>
                <w:sz w:val="32"/>
                <w:szCs w:val="32"/>
                <w:lang w:eastAsia="ja-JP"/>
              </w:rPr>
            </w:pPr>
            <w:r>
              <w:rPr>
                <w:kern w:val="48"/>
                <w:sz w:val="32"/>
                <w:szCs w:val="32"/>
                <w:lang w:eastAsia="ja-JP"/>
              </w:rPr>
              <w:t>Ada Boosting</w:t>
            </w:r>
          </w:p>
        </w:tc>
        <w:tc>
          <w:tcPr>
            <w:tcW w:w="2749" w:type="dxa"/>
            <w:vMerge/>
            <w:tcBorders>
              <w:left w:val="single" w:sz="4" w:space="0" w:color="auto"/>
              <w:bottom w:val="single" w:sz="4" w:space="0" w:color="auto"/>
              <w:right w:val="single" w:sz="4" w:space="0" w:color="auto"/>
            </w:tcBorders>
          </w:tcPr>
          <w:p w14:paraId="74BE17BA" w14:textId="02C68679" w:rsidR="00EF3BE1" w:rsidRDefault="00EF3BE1" w:rsidP="00EF3BE1">
            <w:pPr>
              <w:pStyle w:val="papertitle"/>
              <w:spacing w:before="100" w:beforeAutospacing="1" w:after="100" w:afterAutospacing="1"/>
              <w:rPr>
                <w:kern w:val="48"/>
                <w:sz w:val="32"/>
                <w:szCs w:val="32"/>
                <w:lang w:eastAsia="ja-JP"/>
              </w:rPr>
            </w:pPr>
          </w:p>
        </w:tc>
      </w:tr>
      <w:tr w:rsidR="00EF3BE1" w14:paraId="60A4D5DB" w14:textId="77777777" w:rsidTr="008D3AD9">
        <w:tc>
          <w:tcPr>
            <w:tcW w:w="3379" w:type="dxa"/>
            <w:tcBorders>
              <w:top w:val="single" w:sz="4" w:space="0" w:color="auto"/>
              <w:left w:val="single" w:sz="4" w:space="0" w:color="auto"/>
              <w:bottom w:val="single" w:sz="4" w:space="0" w:color="auto"/>
              <w:right w:val="single" w:sz="4" w:space="0" w:color="auto"/>
            </w:tcBorders>
          </w:tcPr>
          <w:p w14:paraId="60A4D5D8" w14:textId="77777777" w:rsidR="00EF3BE1" w:rsidRDefault="00EF3BE1" w:rsidP="00EF3BE1">
            <w:pPr>
              <w:rPr>
                <w:kern w:val="48"/>
                <w:sz w:val="32"/>
                <w:szCs w:val="32"/>
                <w:lang w:eastAsia="ja-JP"/>
              </w:rPr>
            </w:pPr>
            <w:r>
              <w:rPr>
                <w:kern w:val="48"/>
                <w:sz w:val="32"/>
                <w:szCs w:val="32"/>
                <w:lang w:eastAsia="ja-JP"/>
              </w:rPr>
              <w:t>Results and Discussion</w:t>
            </w:r>
          </w:p>
        </w:tc>
        <w:tc>
          <w:tcPr>
            <w:tcW w:w="3816" w:type="dxa"/>
            <w:tcBorders>
              <w:top w:val="single" w:sz="4" w:space="0" w:color="auto"/>
              <w:left w:val="single" w:sz="4" w:space="0" w:color="auto"/>
              <w:bottom w:val="single" w:sz="4" w:space="0" w:color="auto"/>
              <w:right w:val="single" w:sz="4" w:space="0" w:color="auto"/>
            </w:tcBorders>
          </w:tcPr>
          <w:p w14:paraId="60A4D5D9" w14:textId="60AE0037" w:rsidR="00EF3BE1" w:rsidRDefault="00EF3BE1" w:rsidP="00EF3BE1">
            <w:pPr>
              <w:pStyle w:val="papertitle"/>
              <w:spacing w:before="100" w:beforeAutospacing="1" w:after="100" w:afterAutospacing="1"/>
              <w:rPr>
                <w:kern w:val="48"/>
                <w:sz w:val="32"/>
                <w:szCs w:val="32"/>
                <w:lang w:eastAsia="ja-JP"/>
              </w:rPr>
            </w:pPr>
            <w:r>
              <w:rPr>
                <w:rStyle w:val="author0"/>
                <w:sz w:val="32"/>
                <w:szCs w:val="32"/>
              </w:rPr>
              <w:t xml:space="preserve">Abu Bakar </w:t>
            </w:r>
            <w:proofErr w:type="spellStart"/>
            <w:r>
              <w:rPr>
                <w:rStyle w:val="author0"/>
                <w:sz w:val="32"/>
                <w:szCs w:val="32"/>
              </w:rPr>
              <w:t>Siddik</w:t>
            </w:r>
            <w:proofErr w:type="spellEnd"/>
            <w:r>
              <w:rPr>
                <w:rStyle w:val="author0"/>
                <w:sz w:val="32"/>
                <w:szCs w:val="32"/>
              </w:rPr>
              <w:t xml:space="preserve"> Minhaz</w:t>
            </w:r>
          </w:p>
        </w:tc>
        <w:tc>
          <w:tcPr>
            <w:tcW w:w="2749" w:type="dxa"/>
            <w:tcBorders>
              <w:top w:val="single" w:sz="4" w:space="0" w:color="auto"/>
              <w:left w:val="single" w:sz="4" w:space="0" w:color="auto"/>
              <w:bottom w:val="single" w:sz="4" w:space="0" w:color="auto"/>
              <w:right w:val="single" w:sz="4" w:space="0" w:color="auto"/>
            </w:tcBorders>
          </w:tcPr>
          <w:p w14:paraId="60A4D5DA" w14:textId="77777777" w:rsidR="00EF3BE1" w:rsidRDefault="00EF3BE1" w:rsidP="00EF3BE1">
            <w:pPr>
              <w:pStyle w:val="papertitle"/>
              <w:spacing w:before="100" w:beforeAutospacing="1" w:after="100" w:afterAutospacing="1"/>
              <w:rPr>
                <w:kern w:val="48"/>
                <w:sz w:val="32"/>
                <w:szCs w:val="32"/>
                <w:lang w:eastAsia="ja-JP"/>
              </w:rPr>
            </w:pPr>
          </w:p>
        </w:tc>
      </w:tr>
      <w:tr w:rsidR="00EF3BE1" w14:paraId="60A4D5DF" w14:textId="77777777" w:rsidTr="008D3AD9">
        <w:tc>
          <w:tcPr>
            <w:tcW w:w="3379" w:type="dxa"/>
            <w:tcBorders>
              <w:top w:val="single" w:sz="4" w:space="0" w:color="auto"/>
              <w:left w:val="single" w:sz="4" w:space="0" w:color="auto"/>
              <w:bottom w:val="single" w:sz="4" w:space="0" w:color="auto"/>
              <w:right w:val="single" w:sz="4" w:space="0" w:color="auto"/>
            </w:tcBorders>
          </w:tcPr>
          <w:p w14:paraId="60A4D5DC" w14:textId="77777777" w:rsidR="00EF3BE1" w:rsidRDefault="00EF3BE1" w:rsidP="00EF3BE1">
            <w:pPr>
              <w:rPr>
                <w:kern w:val="48"/>
                <w:sz w:val="32"/>
                <w:szCs w:val="32"/>
                <w:lang w:eastAsia="ja-JP"/>
              </w:rPr>
            </w:pPr>
            <w:r>
              <w:rPr>
                <w:kern w:val="48"/>
                <w:sz w:val="32"/>
                <w:szCs w:val="32"/>
                <w:lang w:eastAsia="ja-JP"/>
              </w:rPr>
              <w:t>Figure and Table Title Formatting</w:t>
            </w:r>
          </w:p>
        </w:tc>
        <w:tc>
          <w:tcPr>
            <w:tcW w:w="3816" w:type="dxa"/>
            <w:tcBorders>
              <w:top w:val="single" w:sz="4" w:space="0" w:color="auto"/>
              <w:left w:val="single" w:sz="4" w:space="0" w:color="auto"/>
              <w:bottom w:val="single" w:sz="4" w:space="0" w:color="auto"/>
              <w:right w:val="single" w:sz="4" w:space="0" w:color="auto"/>
            </w:tcBorders>
          </w:tcPr>
          <w:p w14:paraId="60A4D5DD" w14:textId="5EE97648" w:rsidR="00EF3BE1" w:rsidRDefault="00EF3BE1" w:rsidP="00E37355">
            <w:pPr>
              <w:pStyle w:val="papertitle"/>
              <w:spacing w:before="100" w:beforeAutospacing="1" w:after="100" w:afterAutospacing="1"/>
              <w:rPr>
                <w:kern w:val="48"/>
                <w:sz w:val="32"/>
                <w:szCs w:val="32"/>
                <w:lang w:eastAsia="ja-JP"/>
              </w:rPr>
            </w:pPr>
            <w:r>
              <w:rPr>
                <w:kern w:val="48"/>
                <w:sz w:val="32"/>
                <w:szCs w:val="32"/>
                <w:lang w:eastAsia="ja-JP"/>
              </w:rPr>
              <w:t>Pranjal Saha Arnab</w:t>
            </w:r>
          </w:p>
        </w:tc>
        <w:tc>
          <w:tcPr>
            <w:tcW w:w="2749" w:type="dxa"/>
            <w:tcBorders>
              <w:top w:val="single" w:sz="4" w:space="0" w:color="auto"/>
              <w:left w:val="single" w:sz="4" w:space="0" w:color="auto"/>
              <w:bottom w:val="single" w:sz="4" w:space="0" w:color="auto"/>
              <w:right w:val="single" w:sz="4" w:space="0" w:color="auto"/>
            </w:tcBorders>
          </w:tcPr>
          <w:p w14:paraId="60A4D5DE" w14:textId="77777777" w:rsidR="00EF3BE1" w:rsidRDefault="00EF3BE1" w:rsidP="00EF3BE1">
            <w:pPr>
              <w:pStyle w:val="papertitle"/>
              <w:spacing w:before="100" w:beforeAutospacing="1" w:after="100" w:afterAutospacing="1"/>
              <w:rPr>
                <w:kern w:val="48"/>
                <w:sz w:val="32"/>
                <w:szCs w:val="32"/>
                <w:lang w:eastAsia="ja-JP"/>
              </w:rPr>
            </w:pPr>
          </w:p>
        </w:tc>
      </w:tr>
      <w:tr w:rsidR="00EF3BE1" w14:paraId="60A4D5E3" w14:textId="77777777" w:rsidTr="008D3AD9">
        <w:tc>
          <w:tcPr>
            <w:tcW w:w="3379" w:type="dxa"/>
            <w:tcBorders>
              <w:top w:val="single" w:sz="4" w:space="0" w:color="auto"/>
              <w:left w:val="single" w:sz="4" w:space="0" w:color="auto"/>
              <w:bottom w:val="single" w:sz="4" w:space="0" w:color="auto"/>
              <w:right w:val="single" w:sz="4" w:space="0" w:color="auto"/>
            </w:tcBorders>
          </w:tcPr>
          <w:p w14:paraId="60A4D5E0" w14:textId="77777777" w:rsidR="00EF3BE1" w:rsidRDefault="00EF3BE1" w:rsidP="00EF3BE1">
            <w:pPr>
              <w:rPr>
                <w:kern w:val="48"/>
                <w:sz w:val="32"/>
                <w:szCs w:val="32"/>
                <w:lang w:eastAsia="ja-JP"/>
              </w:rPr>
            </w:pPr>
            <w:r>
              <w:rPr>
                <w:kern w:val="48"/>
                <w:sz w:val="32"/>
                <w:szCs w:val="32"/>
                <w:lang w:eastAsia="ja-JP"/>
              </w:rPr>
              <w:t>Conclusions</w:t>
            </w:r>
          </w:p>
        </w:tc>
        <w:tc>
          <w:tcPr>
            <w:tcW w:w="3816" w:type="dxa"/>
            <w:tcBorders>
              <w:top w:val="single" w:sz="4" w:space="0" w:color="auto"/>
              <w:left w:val="single" w:sz="4" w:space="0" w:color="auto"/>
              <w:bottom w:val="single" w:sz="4" w:space="0" w:color="auto"/>
              <w:right w:val="single" w:sz="4" w:space="0" w:color="auto"/>
            </w:tcBorders>
          </w:tcPr>
          <w:p w14:paraId="60A4D5E1" w14:textId="4EF2A6C5" w:rsidR="00EF3BE1" w:rsidRDefault="00EF3BE1" w:rsidP="00EF3BE1">
            <w:pPr>
              <w:pStyle w:val="papertitle"/>
              <w:spacing w:before="100" w:beforeAutospacing="1" w:after="100" w:afterAutospacing="1"/>
              <w:rPr>
                <w:kern w:val="48"/>
                <w:sz w:val="32"/>
                <w:szCs w:val="32"/>
                <w:lang w:eastAsia="ja-JP"/>
              </w:rPr>
            </w:pPr>
            <w:r>
              <w:rPr>
                <w:rStyle w:val="author0"/>
                <w:sz w:val="32"/>
                <w:szCs w:val="32"/>
              </w:rPr>
              <w:t>Abdullah Al Sayem</w:t>
            </w:r>
          </w:p>
        </w:tc>
        <w:tc>
          <w:tcPr>
            <w:tcW w:w="2749" w:type="dxa"/>
            <w:tcBorders>
              <w:top w:val="single" w:sz="4" w:space="0" w:color="auto"/>
              <w:left w:val="single" w:sz="4" w:space="0" w:color="auto"/>
              <w:bottom w:val="single" w:sz="4" w:space="0" w:color="auto"/>
              <w:right w:val="single" w:sz="4" w:space="0" w:color="auto"/>
            </w:tcBorders>
          </w:tcPr>
          <w:p w14:paraId="60A4D5E2" w14:textId="77777777" w:rsidR="00EF3BE1" w:rsidRDefault="00EF3BE1" w:rsidP="00EF3BE1">
            <w:pPr>
              <w:pStyle w:val="papertitle"/>
              <w:spacing w:before="100" w:beforeAutospacing="1" w:after="100" w:afterAutospacing="1"/>
              <w:rPr>
                <w:kern w:val="48"/>
                <w:sz w:val="32"/>
                <w:szCs w:val="32"/>
                <w:lang w:eastAsia="ja-JP"/>
              </w:rPr>
            </w:pPr>
          </w:p>
        </w:tc>
      </w:tr>
      <w:tr w:rsidR="00EF3BE1" w14:paraId="60A4D5E7" w14:textId="77777777" w:rsidTr="008D3AD9">
        <w:tc>
          <w:tcPr>
            <w:tcW w:w="3379" w:type="dxa"/>
            <w:tcBorders>
              <w:top w:val="single" w:sz="4" w:space="0" w:color="auto"/>
              <w:left w:val="single" w:sz="4" w:space="0" w:color="auto"/>
              <w:bottom w:val="single" w:sz="4" w:space="0" w:color="auto"/>
              <w:right w:val="single" w:sz="4" w:space="0" w:color="auto"/>
            </w:tcBorders>
          </w:tcPr>
          <w:p w14:paraId="60A4D5E4" w14:textId="77777777" w:rsidR="00EF3BE1" w:rsidRDefault="00EF3BE1" w:rsidP="00EF3BE1">
            <w:pPr>
              <w:rPr>
                <w:kern w:val="48"/>
                <w:sz w:val="32"/>
                <w:szCs w:val="32"/>
                <w:lang w:eastAsia="ja-JP"/>
              </w:rPr>
            </w:pPr>
            <w:r>
              <w:rPr>
                <w:kern w:val="48"/>
                <w:sz w:val="32"/>
                <w:szCs w:val="32"/>
                <w:lang w:eastAsia="ja-JP"/>
              </w:rPr>
              <w:t>Equations formatting</w:t>
            </w:r>
          </w:p>
        </w:tc>
        <w:tc>
          <w:tcPr>
            <w:tcW w:w="3816" w:type="dxa"/>
            <w:tcBorders>
              <w:top w:val="single" w:sz="4" w:space="0" w:color="auto"/>
              <w:left w:val="single" w:sz="4" w:space="0" w:color="auto"/>
              <w:bottom w:val="single" w:sz="4" w:space="0" w:color="auto"/>
              <w:right w:val="single" w:sz="4" w:space="0" w:color="auto"/>
            </w:tcBorders>
          </w:tcPr>
          <w:p w14:paraId="60A4D5E5" w14:textId="0B9A316E" w:rsidR="00EF3BE1" w:rsidRDefault="00033D5C" w:rsidP="00EF3BE1">
            <w:pPr>
              <w:pStyle w:val="papertitle"/>
              <w:spacing w:before="100" w:beforeAutospacing="1" w:after="100" w:afterAutospacing="1"/>
              <w:rPr>
                <w:kern w:val="48"/>
                <w:sz w:val="32"/>
                <w:szCs w:val="32"/>
                <w:lang w:eastAsia="ja-JP"/>
              </w:rPr>
            </w:pPr>
            <w:r>
              <w:rPr>
                <w:rStyle w:val="author0"/>
                <w:sz w:val="32"/>
                <w:szCs w:val="32"/>
              </w:rPr>
              <w:t>Abdullah Al Sayem</w:t>
            </w:r>
          </w:p>
        </w:tc>
        <w:tc>
          <w:tcPr>
            <w:tcW w:w="2749" w:type="dxa"/>
            <w:tcBorders>
              <w:top w:val="single" w:sz="4" w:space="0" w:color="auto"/>
              <w:left w:val="single" w:sz="4" w:space="0" w:color="auto"/>
              <w:bottom w:val="single" w:sz="4" w:space="0" w:color="auto"/>
              <w:right w:val="single" w:sz="4" w:space="0" w:color="auto"/>
            </w:tcBorders>
          </w:tcPr>
          <w:p w14:paraId="60A4D5E6" w14:textId="77777777" w:rsidR="00EF3BE1" w:rsidRDefault="00EF3BE1" w:rsidP="00EF3BE1">
            <w:pPr>
              <w:pStyle w:val="papertitle"/>
              <w:spacing w:before="100" w:beforeAutospacing="1" w:after="100" w:afterAutospacing="1"/>
              <w:rPr>
                <w:kern w:val="48"/>
                <w:sz w:val="32"/>
                <w:szCs w:val="32"/>
                <w:lang w:eastAsia="ja-JP"/>
              </w:rPr>
            </w:pPr>
          </w:p>
        </w:tc>
      </w:tr>
      <w:tr w:rsidR="00EF3BE1" w14:paraId="60A4D5EB" w14:textId="77777777" w:rsidTr="008D3AD9">
        <w:tc>
          <w:tcPr>
            <w:tcW w:w="3379" w:type="dxa"/>
            <w:tcBorders>
              <w:top w:val="single" w:sz="4" w:space="0" w:color="auto"/>
              <w:left w:val="single" w:sz="4" w:space="0" w:color="auto"/>
              <w:bottom w:val="single" w:sz="4" w:space="0" w:color="auto"/>
              <w:right w:val="single" w:sz="4" w:space="0" w:color="auto"/>
            </w:tcBorders>
          </w:tcPr>
          <w:p w14:paraId="60A4D5E8" w14:textId="77777777" w:rsidR="00EF3BE1" w:rsidRDefault="00EF3BE1" w:rsidP="00EF3BE1">
            <w:pPr>
              <w:rPr>
                <w:kern w:val="48"/>
                <w:sz w:val="32"/>
                <w:szCs w:val="32"/>
                <w:lang w:eastAsia="ja-JP"/>
              </w:rPr>
            </w:pPr>
            <w:r>
              <w:rPr>
                <w:kern w:val="48"/>
                <w:sz w:val="32"/>
                <w:szCs w:val="32"/>
                <w:lang w:eastAsia="ja-JP"/>
              </w:rPr>
              <w:t>References Formatting in IEEE format</w:t>
            </w:r>
          </w:p>
        </w:tc>
        <w:tc>
          <w:tcPr>
            <w:tcW w:w="3816" w:type="dxa"/>
            <w:tcBorders>
              <w:top w:val="single" w:sz="4" w:space="0" w:color="auto"/>
              <w:left w:val="single" w:sz="4" w:space="0" w:color="auto"/>
              <w:bottom w:val="single" w:sz="4" w:space="0" w:color="auto"/>
              <w:right w:val="single" w:sz="4" w:space="0" w:color="auto"/>
            </w:tcBorders>
          </w:tcPr>
          <w:p w14:paraId="60A4D5E9" w14:textId="62C6B28F" w:rsidR="00EF3BE1" w:rsidRDefault="00EF3BE1" w:rsidP="00D067C6">
            <w:pPr>
              <w:pStyle w:val="papertitle"/>
              <w:spacing w:before="100" w:beforeAutospacing="1" w:after="100" w:afterAutospacing="1"/>
              <w:rPr>
                <w:kern w:val="48"/>
                <w:sz w:val="32"/>
                <w:szCs w:val="32"/>
                <w:lang w:eastAsia="ja-JP"/>
              </w:rPr>
            </w:pPr>
            <w:r>
              <w:rPr>
                <w:kern w:val="48"/>
                <w:sz w:val="32"/>
                <w:szCs w:val="32"/>
                <w:lang w:eastAsia="ja-JP"/>
              </w:rPr>
              <w:t>Pranjal Saha Arnab</w:t>
            </w:r>
          </w:p>
        </w:tc>
        <w:tc>
          <w:tcPr>
            <w:tcW w:w="2749" w:type="dxa"/>
            <w:tcBorders>
              <w:top w:val="single" w:sz="4" w:space="0" w:color="auto"/>
              <w:left w:val="single" w:sz="4" w:space="0" w:color="auto"/>
              <w:bottom w:val="single" w:sz="4" w:space="0" w:color="auto"/>
              <w:right w:val="single" w:sz="4" w:space="0" w:color="auto"/>
            </w:tcBorders>
          </w:tcPr>
          <w:p w14:paraId="60A4D5EA" w14:textId="77777777" w:rsidR="00EF3BE1" w:rsidRDefault="00EF3BE1" w:rsidP="00EF3BE1">
            <w:pPr>
              <w:pStyle w:val="papertitle"/>
              <w:spacing w:before="100" w:beforeAutospacing="1" w:after="100" w:afterAutospacing="1"/>
              <w:rPr>
                <w:kern w:val="48"/>
                <w:sz w:val="32"/>
                <w:szCs w:val="32"/>
                <w:lang w:eastAsia="ja-JP"/>
              </w:rPr>
            </w:pPr>
          </w:p>
        </w:tc>
      </w:tr>
    </w:tbl>
    <w:p w14:paraId="358AE2AD" w14:textId="77777777" w:rsidR="00A823D1" w:rsidRDefault="00A823D1" w:rsidP="008D3AD9">
      <w:pPr>
        <w:pStyle w:val="papertitle"/>
        <w:spacing w:before="100" w:beforeAutospacing="1" w:after="100" w:afterAutospacing="1"/>
        <w:rPr>
          <w:kern w:val="48"/>
        </w:rPr>
      </w:pPr>
    </w:p>
    <w:p w14:paraId="60A4D5EF" w14:textId="4FB0326A" w:rsidR="001168B4" w:rsidRPr="00D62B99" w:rsidRDefault="00245AC8" w:rsidP="008D3AD9">
      <w:pPr>
        <w:pStyle w:val="papertitle"/>
        <w:spacing w:before="100" w:beforeAutospacing="1" w:after="100" w:afterAutospacing="1"/>
        <w:rPr>
          <w:kern w:val="48"/>
        </w:rPr>
      </w:pPr>
      <w:r w:rsidRPr="00D62B99">
        <w:rPr>
          <w:kern w:val="48"/>
        </w:rPr>
        <w:t xml:space="preserve">Panic Disorder Detection </w:t>
      </w:r>
      <w:r w:rsidR="00D62B99">
        <w:rPr>
          <w:kern w:val="48"/>
        </w:rPr>
        <w:t>Using</w:t>
      </w:r>
      <w:r w:rsidRPr="00D62B99">
        <w:rPr>
          <w:kern w:val="48"/>
        </w:rPr>
        <w:t xml:space="preserve"> </w:t>
      </w:r>
      <w:r w:rsidR="00D62B99" w:rsidRPr="00D62B99">
        <w:rPr>
          <w:kern w:val="48"/>
        </w:rPr>
        <w:t>Machine Learning</w:t>
      </w:r>
    </w:p>
    <w:p w14:paraId="60A4D5F0" w14:textId="77777777" w:rsidR="001168B4" w:rsidRDefault="001168B4">
      <w:pPr>
        <w:pStyle w:val="Author"/>
        <w:spacing w:before="100" w:beforeAutospacing="1" w:after="100" w:afterAutospacing="1" w:line="120" w:lineRule="auto"/>
        <w:rPr>
          <w:sz w:val="16"/>
          <w:szCs w:val="16"/>
        </w:rPr>
        <w:sectPr w:rsidR="001168B4">
          <w:footerReference w:type="first" r:id="rId9"/>
          <w:pgSz w:w="11906" w:h="16838"/>
          <w:pgMar w:top="540" w:right="893" w:bottom="1440" w:left="893" w:header="720" w:footer="720" w:gutter="0"/>
          <w:cols w:space="720"/>
          <w:titlePg/>
          <w:docGrid w:linePitch="360"/>
        </w:sectPr>
      </w:pPr>
    </w:p>
    <w:p w14:paraId="60A4D5F1" w14:textId="79B487F1" w:rsidR="001168B4" w:rsidRDefault="002A6A11">
      <w:pPr>
        <w:pStyle w:val="Author"/>
        <w:spacing w:before="100" w:beforeAutospacing="1"/>
        <w:rPr>
          <w:sz w:val="18"/>
          <w:szCs w:val="18"/>
        </w:rPr>
      </w:pPr>
      <w:r>
        <w:rPr>
          <w:sz w:val="18"/>
          <w:szCs w:val="18"/>
        </w:rPr>
        <w:t>Arnab Pranjal Saha</w:t>
      </w:r>
      <w:r w:rsidR="0070385D">
        <w:rPr>
          <w:sz w:val="18"/>
          <w:szCs w:val="18"/>
        </w:rPr>
        <w:t xml:space="preserve"> </w:t>
      </w:r>
      <w:r w:rsidR="0070385D">
        <w:rPr>
          <w:sz w:val="18"/>
          <w:szCs w:val="18"/>
        </w:rPr>
        <w:br/>
        <w:t>Electrical and Computer Engineering</w:t>
      </w:r>
      <w:r w:rsidR="0070385D">
        <w:rPr>
          <w:sz w:val="18"/>
          <w:szCs w:val="18"/>
        </w:rPr>
        <w:br/>
        <w:t>North South University</w:t>
      </w:r>
      <w:r w:rsidR="0070385D">
        <w:rPr>
          <w:i/>
          <w:sz w:val="18"/>
          <w:szCs w:val="18"/>
        </w:rPr>
        <w:br/>
      </w:r>
      <w:r w:rsidR="0070385D">
        <w:rPr>
          <w:sz w:val="18"/>
          <w:szCs w:val="18"/>
        </w:rPr>
        <w:t>Dhaka, Bangladesh</w:t>
      </w:r>
      <w:r w:rsidR="0070385D">
        <w:rPr>
          <w:sz w:val="18"/>
          <w:szCs w:val="18"/>
        </w:rPr>
        <w:br/>
      </w:r>
      <w:r>
        <w:rPr>
          <w:sz w:val="18"/>
          <w:szCs w:val="18"/>
        </w:rPr>
        <w:t>pranjal.arnab@northsouth.edu</w:t>
      </w:r>
    </w:p>
    <w:p w14:paraId="60A4D5F2" w14:textId="4A4EA6DC" w:rsidR="001168B4" w:rsidRDefault="002A6A11">
      <w:pPr>
        <w:pStyle w:val="Author"/>
        <w:spacing w:before="100" w:beforeAutospacing="1"/>
        <w:rPr>
          <w:sz w:val="18"/>
          <w:szCs w:val="18"/>
        </w:rPr>
      </w:pPr>
      <w:r w:rsidRPr="002A6A11">
        <w:rPr>
          <w:rStyle w:val="author0"/>
          <w:sz w:val="18"/>
          <w:szCs w:val="18"/>
        </w:rPr>
        <w:t xml:space="preserve">Md </w:t>
      </w:r>
      <w:proofErr w:type="spellStart"/>
      <w:r w:rsidRPr="002A6A11">
        <w:rPr>
          <w:rStyle w:val="author0"/>
          <w:sz w:val="18"/>
          <w:szCs w:val="18"/>
        </w:rPr>
        <w:t>Tahsinul</w:t>
      </w:r>
      <w:proofErr w:type="spellEnd"/>
      <w:r w:rsidRPr="002A6A11">
        <w:rPr>
          <w:rStyle w:val="author0"/>
          <w:sz w:val="18"/>
          <w:szCs w:val="18"/>
        </w:rPr>
        <w:t xml:space="preserve"> Islam</w:t>
      </w:r>
      <w:r w:rsidR="0070385D">
        <w:rPr>
          <w:sz w:val="18"/>
          <w:szCs w:val="18"/>
        </w:rPr>
        <w:br/>
        <w:t>Electrical and Computer Engineering</w:t>
      </w:r>
      <w:r w:rsidR="0070385D">
        <w:rPr>
          <w:sz w:val="18"/>
          <w:szCs w:val="18"/>
        </w:rPr>
        <w:br/>
        <w:t>North South University</w:t>
      </w:r>
      <w:r w:rsidR="0070385D">
        <w:rPr>
          <w:i/>
          <w:sz w:val="18"/>
          <w:szCs w:val="18"/>
        </w:rPr>
        <w:br/>
      </w:r>
      <w:r w:rsidR="0070385D">
        <w:rPr>
          <w:sz w:val="18"/>
          <w:szCs w:val="18"/>
        </w:rPr>
        <w:t>Dhaka, Bangladesh</w:t>
      </w:r>
      <w:r w:rsidR="0070385D">
        <w:rPr>
          <w:sz w:val="18"/>
          <w:szCs w:val="18"/>
        </w:rPr>
        <w:br/>
      </w:r>
      <w:r w:rsidRPr="002A6A11">
        <w:rPr>
          <w:rStyle w:val="author0"/>
          <w:sz w:val="18"/>
          <w:szCs w:val="18"/>
        </w:rPr>
        <w:t>tahsinul.islam08@northsouth.edu</w:t>
      </w:r>
      <w:r w:rsidR="0070385D">
        <w:rPr>
          <w:sz w:val="18"/>
          <w:szCs w:val="18"/>
        </w:rPr>
        <w:br w:type="column"/>
      </w:r>
      <w:r w:rsidRPr="002A6A11">
        <w:rPr>
          <w:rStyle w:val="author0"/>
          <w:sz w:val="18"/>
          <w:szCs w:val="18"/>
        </w:rPr>
        <w:t xml:space="preserve">Abu Bakar </w:t>
      </w:r>
      <w:proofErr w:type="spellStart"/>
      <w:r w:rsidRPr="002A6A11">
        <w:rPr>
          <w:rStyle w:val="author0"/>
          <w:sz w:val="18"/>
          <w:szCs w:val="18"/>
        </w:rPr>
        <w:t>Siddik</w:t>
      </w:r>
      <w:proofErr w:type="spellEnd"/>
      <w:r w:rsidRPr="002A6A11">
        <w:rPr>
          <w:rStyle w:val="author0"/>
          <w:sz w:val="18"/>
          <w:szCs w:val="18"/>
        </w:rPr>
        <w:t xml:space="preserve"> Minhaz</w:t>
      </w:r>
      <w:r w:rsidR="0070385D">
        <w:rPr>
          <w:sz w:val="18"/>
          <w:szCs w:val="18"/>
        </w:rPr>
        <w:br/>
        <w:t>Electrical and Computer Engineering</w:t>
      </w:r>
      <w:r w:rsidR="0070385D">
        <w:rPr>
          <w:sz w:val="18"/>
          <w:szCs w:val="18"/>
        </w:rPr>
        <w:br/>
        <w:t>North South University</w:t>
      </w:r>
      <w:r w:rsidR="0070385D">
        <w:rPr>
          <w:i/>
          <w:sz w:val="18"/>
          <w:szCs w:val="18"/>
        </w:rPr>
        <w:br/>
      </w:r>
      <w:r w:rsidR="0070385D">
        <w:rPr>
          <w:sz w:val="18"/>
          <w:szCs w:val="18"/>
        </w:rPr>
        <w:t>Dhaka, Bangladesh</w:t>
      </w:r>
      <w:r w:rsidR="0070385D">
        <w:rPr>
          <w:sz w:val="18"/>
          <w:szCs w:val="18"/>
        </w:rPr>
        <w:br/>
      </w:r>
      <w:r w:rsidRPr="002A6A11">
        <w:rPr>
          <w:rStyle w:val="author0"/>
          <w:sz w:val="18"/>
          <w:szCs w:val="18"/>
        </w:rPr>
        <w:t>abu.minhaz@northsouth.edu</w:t>
      </w:r>
    </w:p>
    <w:p w14:paraId="60A4D5F3" w14:textId="5923DDF7" w:rsidR="001168B4" w:rsidRDefault="00245AC8">
      <w:pPr>
        <w:pStyle w:val="Author"/>
        <w:spacing w:before="100" w:beforeAutospacing="1"/>
        <w:rPr>
          <w:sz w:val="18"/>
          <w:szCs w:val="18"/>
        </w:rPr>
      </w:pPr>
      <w:r w:rsidRPr="00245AC8">
        <w:rPr>
          <w:rStyle w:val="author0"/>
          <w:sz w:val="18"/>
          <w:szCs w:val="18"/>
        </w:rPr>
        <w:t>Abdullah Al Sayem</w:t>
      </w:r>
      <w:r w:rsidR="0070385D">
        <w:rPr>
          <w:sz w:val="18"/>
          <w:szCs w:val="18"/>
        </w:rPr>
        <w:br/>
        <w:t>Electrical and Computer Engineering</w:t>
      </w:r>
      <w:r w:rsidR="0070385D">
        <w:rPr>
          <w:sz w:val="18"/>
          <w:szCs w:val="18"/>
        </w:rPr>
        <w:br/>
        <w:t>North South University</w:t>
      </w:r>
      <w:r w:rsidR="0070385D">
        <w:rPr>
          <w:i/>
          <w:sz w:val="18"/>
          <w:szCs w:val="18"/>
        </w:rPr>
        <w:br/>
      </w:r>
      <w:r w:rsidR="0070385D">
        <w:rPr>
          <w:sz w:val="18"/>
          <w:szCs w:val="18"/>
        </w:rPr>
        <w:t>Dhaka, Bangladesh</w:t>
      </w:r>
      <w:r w:rsidR="0070385D">
        <w:rPr>
          <w:sz w:val="18"/>
          <w:szCs w:val="18"/>
        </w:rPr>
        <w:br/>
      </w:r>
      <w:r w:rsidRPr="00245AC8">
        <w:rPr>
          <w:rStyle w:val="author0"/>
          <w:sz w:val="18"/>
          <w:szCs w:val="18"/>
        </w:rPr>
        <w:t>abdullah.sayem01@northsouth.edu</w:t>
      </w:r>
      <w:r w:rsidRPr="00245AC8">
        <w:rPr>
          <w:sz w:val="14"/>
          <w:szCs w:val="14"/>
        </w:rPr>
        <w:t xml:space="preserve"> </w:t>
      </w:r>
      <w:r w:rsidR="0070385D">
        <w:rPr>
          <w:sz w:val="18"/>
          <w:szCs w:val="18"/>
        </w:rPr>
        <w:br w:type="column"/>
      </w:r>
      <w:r w:rsidR="0070385D">
        <w:rPr>
          <w:sz w:val="18"/>
          <w:szCs w:val="18"/>
        </w:rPr>
        <w:t xml:space="preserve"> </w:t>
      </w:r>
      <w:r w:rsidR="002A6A11" w:rsidRPr="002A6A11">
        <w:rPr>
          <w:rStyle w:val="author0"/>
          <w:sz w:val="18"/>
          <w:szCs w:val="18"/>
        </w:rPr>
        <w:t>Anusree Roy</w:t>
      </w:r>
      <w:r w:rsidR="0070385D">
        <w:rPr>
          <w:sz w:val="18"/>
          <w:szCs w:val="18"/>
        </w:rPr>
        <w:br/>
        <w:t>Electrical and Computer Engineering</w:t>
      </w:r>
      <w:r w:rsidR="0070385D">
        <w:rPr>
          <w:sz w:val="18"/>
          <w:szCs w:val="18"/>
        </w:rPr>
        <w:br/>
        <w:t>North South University</w:t>
      </w:r>
      <w:r w:rsidR="0070385D">
        <w:rPr>
          <w:i/>
          <w:sz w:val="18"/>
          <w:szCs w:val="18"/>
        </w:rPr>
        <w:br/>
      </w:r>
      <w:r w:rsidR="0070385D">
        <w:rPr>
          <w:sz w:val="18"/>
          <w:szCs w:val="18"/>
        </w:rPr>
        <w:t>Dhaka, Bangladesh</w:t>
      </w:r>
      <w:r w:rsidR="0070385D">
        <w:rPr>
          <w:sz w:val="18"/>
          <w:szCs w:val="18"/>
        </w:rPr>
        <w:br/>
      </w:r>
      <w:r w:rsidR="002A6A11" w:rsidRPr="002A6A11">
        <w:rPr>
          <w:rStyle w:val="author0"/>
          <w:sz w:val="18"/>
          <w:szCs w:val="18"/>
        </w:rPr>
        <w:t>anusree.roy@northsouth.edu</w:t>
      </w:r>
    </w:p>
    <w:p w14:paraId="60A4D5F5" w14:textId="77777777" w:rsidR="001168B4" w:rsidRDefault="001168B4">
      <w:pPr>
        <w:sectPr w:rsidR="001168B4">
          <w:type w:val="continuous"/>
          <w:pgSz w:w="11906" w:h="16838"/>
          <w:pgMar w:top="450" w:right="893" w:bottom="1440" w:left="893" w:header="720" w:footer="720" w:gutter="0"/>
          <w:cols w:num="3" w:space="720"/>
          <w:docGrid w:linePitch="360"/>
        </w:sectPr>
      </w:pPr>
    </w:p>
    <w:p w14:paraId="60A4D5F6" w14:textId="77777777" w:rsidR="001168B4" w:rsidRDefault="0070385D">
      <w:pPr>
        <w:sectPr w:rsidR="001168B4">
          <w:type w:val="continuous"/>
          <w:pgSz w:w="11906" w:h="16838"/>
          <w:pgMar w:top="450" w:right="893" w:bottom="1440" w:left="893" w:header="720" w:footer="720" w:gutter="0"/>
          <w:cols w:num="3" w:space="720"/>
          <w:docGrid w:linePitch="360"/>
        </w:sectPr>
      </w:pPr>
      <w:r>
        <w:br w:type="column"/>
      </w:r>
    </w:p>
    <w:p w14:paraId="60A4D5F7" w14:textId="7372F5A0" w:rsidR="001168B4" w:rsidRPr="00144F78" w:rsidRDefault="0070385D">
      <w:pPr>
        <w:pStyle w:val="Abstract"/>
        <w:rPr>
          <w:i/>
          <w:iCs/>
          <w:color w:val="FF0000"/>
        </w:rPr>
      </w:pPr>
      <w:r w:rsidRPr="000935A8">
        <w:rPr>
          <w:i/>
          <w:iCs/>
        </w:rPr>
        <w:t>Abstract</w:t>
      </w:r>
      <w:r w:rsidRPr="000935A8">
        <w:t>—</w:t>
      </w:r>
      <w:r w:rsidR="000935A8" w:rsidRPr="000935A8">
        <w:t xml:space="preserve"> </w:t>
      </w:r>
      <w:r w:rsidR="000935A8" w:rsidRPr="000935A8">
        <w:rPr>
          <w:rStyle w:val="BodyTextChar"/>
          <w:b w:val="0"/>
          <w:bCs w:val="0"/>
        </w:rPr>
        <w:t>This project aims to identify the applicability of several machine learning algorithms in diagnosing panic disorder by employing an open-access database that includes 1</w:t>
      </w:r>
      <w:r w:rsidR="000438C4">
        <w:rPr>
          <w:rStyle w:val="BodyTextChar"/>
          <w:b w:val="0"/>
          <w:bCs w:val="0"/>
          <w:lang w:val="en-US"/>
        </w:rPr>
        <w:t>,</w:t>
      </w:r>
      <w:r w:rsidR="000935A8" w:rsidRPr="000935A8">
        <w:rPr>
          <w:rStyle w:val="BodyTextChar"/>
          <w:b w:val="0"/>
          <w:bCs w:val="0"/>
        </w:rPr>
        <w:t>20</w:t>
      </w:r>
      <w:r w:rsidR="000438C4">
        <w:rPr>
          <w:rStyle w:val="BodyTextChar"/>
          <w:b w:val="0"/>
          <w:bCs w:val="0"/>
          <w:lang w:val="en-US"/>
        </w:rPr>
        <w:t>,</w:t>
      </w:r>
      <w:r w:rsidR="000935A8" w:rsidRPr="000935A8">
        <w:rPr>
          <w:rStyle w:val="BodyTextChar"/>
          <w:b w:val="0"/>
          <w:bCs w:val="0"/>
        </w:rPr>
        <w:t xml:space="preserve">000 data records complemented by multiple attributes associated with panic attacks. The study evaluated five models: The algorithms used are Decision Tree, Random Forest, Gradient Boosting Classifier, Ada Boost Classifier, and Support Vector Machine (SVM) in both default form and with optimized </w:t>
      </w:r>
      <w:r w:rsidR="000935A8">
        <w:rPr>
          <w:rStyle w:val="BodyTextChar"/>
          <w:b w:val="0"/>
          <w:bCs w:val="0"/>
          <w:lang w:val="en-US"/>
        </w:rPr>
        <w:t>hyper</w:t>
      </w:r>
      <w:r w:rsidR="000935A8" w:rsidRPr="000935A8">
        <w:rPr>
          <w:rStyle w:val="BodyTextChar"/>
          <w:b w:val="0"/>
          <w:bCs w:val="0"/>
        </w:rPr>
        <w:t>parameters. The Gradient boosting Classifier and the Support Vector Machine are the two algorithms that showed near-perfect results in Accuracy, Precision, Recall, and F1-score, showing that these two algorithms are best for detecting panic disorders. The results achieved by Decision Tree and Random Forest were also good, although recall values were a bit lower than those of the highest-performing algorithms; AdaBoost performed worse. There was not much improvement of performance based on the hyperparameter tuning for most of the models indicating that the initial hyperparameters were already best for the models. The current study encourages the use of machine learning methods, especially Gradient Boosting and SVM in clinical diagnosis of panic disorder, thus helpful in the development of efficient diagnostic tools. Therefore, future studies should confirm these outcomes with larger and more diverse sample sizes and examine the influence of machine learning techniques better.</w:t>
      </w:r>
      <w:r w:rsidRPr="00144F78">
        <w:rPr>
          <w:color w:val="FF0000"/>
        </w:rPr>
        <w:t xml:space="preserve"> </w:t>
      </w:r>
    </w:p>
    <w:p w14:paraId="60A4D5F8" w14:textId="361C9FA7" w:rsidR="001168B4" w:rsidRPr="003D2BA2" w:rsidRDefault="0070385D" w:rsidP="00A56748">
      <w:pPr>
        <w:pStyle w:val="Keywords"/>
      </w:pPr>
      <w:r w:rsidRPr="003D2BA2">
        <w:t>Keywords—</w:t>
      </w:r>
      <w:r w:rsidR="00072277" w:rsidRPr="003D2BA2">
        <w:t>Gradient Boosting</w:t>
      </w:r>
      <w:r w:rsidRPr="003D2BA2">
        <w:t>,</w:t>
      </w:r>
      <w:r w:rsidR="008D3AD9" w:rsidRPr="003D2BA2">
        <w:t xml:space="preserve"> Ensemble Learning, Grid Search, Feature Scaling, Explainable AI</w:t>
      </w:r>
    </w:p>
    <w:p w14:paraId="60A4D5F9" w14:textId="77777777" w:rsidR="001168B4" w:rsidRDefault="0070385D">
      <w:pPr>
        <w:pStyle w:val="Heading1"/>
      </w:pPr>
      <w:r>
        <w:t>Introduction</w:t>
      </w:r>
    </w:p>
    <w:p w14:paraId="4B36CF38" w14:textId="1C787ADC" w:rsidR="00221A85" w:rsidRPr="00221A85" w:rsidRDefault="00221A85" w:rsidP="00221A85">
      <w:pPr>
        <w:pStyle w:val="BodyText"/>
      </w:pPr>
      <w:r w:rsidRPr="00221A85">
        <w:t>A panic attack is a strong, sudden act of fear or inconvenience that, as a rule, crests in some minutes. A few of the indicators include- heart palpitations, sweating, shaking, dyspnea, chest torment, sickness, vertigo, and a feeling of losing control or going insane. Despite being of an extensive kind, they can be exceptionally annoying. Panic attacks are liable to a combination of genetic predispositions and stress-related environmental precursors, like those of the major life transitions, sharply stressful events such as the death of a beloved one, and even some adversities in childhood, and often come suddenly without clear situational triggers. The consequences of such attacks are marked distress and dysfunction, leading to persistent worry about future attacks and life changes to avoid another attack [</w:t>
      </w:r>
      <w:r w:rsidR="00A33AF0">
        <w:rPr>
          <w:lang w:val="en-US"/>
        </w:rPr>
        <w:t>1</w:t>
      </w:r>
      <w:r w:rsidRPr="00221A85">
        <w:t>]. Panic disorder impacts about 2.5 out of 100 people once in their lifetime, and also studies show that it is more common in women than in men [</w:t>
      </w:r>
      <w:r w:rsidR="00A33AF0">
        <w:rPr>
          <w:lang w:val="en-US"/>
        </w:rPr>
        <w:t>2</w:t>
      </w:r>
      <w:r w:rsidRPr="00221A85">
        <w:t>]. Panic attacks can be detected through physical examinations like- fMRI, ECG &amp; blood tests, along with psychological evaluations through the patient’s symptoms likestress, fears, family background, etc. [</w:t>
      </w:r>
      <w:r w:rsidR="00A33AF0">
        <w:rPr>
          <w:lang w:val="en-US"/>
        </w:rPr>
        <w:t>3</w:t>
      </w:r>
      <w:r w:rsidRPr="00221A85">
        <w:t xml:space="preserve">]. It is possible to treat panic disorder with mental carefulness. Meeting a </w:t>
      </w:r>
      <w:r w:rsidRPr="00221A85">
        <w:t>psychiatrist, taking psychotherapy sessions, and taking relevant medication would cure the process of panic disorder [</w:t>
      </w:r>
      <w:r w:rsidR="00A33AF0">
        <w:rPr>
          <w:lang w:val="en-US"/>
        </w:rPr>
        <w:t>4</w:t>
      </w:r>
      <w:r w:rsidRPr="00221A85">
        <w:t xml:space="preserve">]. </w:t>
      </w:r>
    </w:p>
    <w:p w14:paraId="3B6261E7" w14:textId="17AA621B" w:rsidR="00672405" w:rsidRDefault="00672405">
      <w:pPr>
        <w:pStyle w:val="BodyText"/>
      </w:pPr>
      <w:r>
        <w:t>There are numerous research studies found in recent literature as well as systems in production that work with panic disorder and detection of panic disorder based on several approaches. For instance, Na and his team [</w:t>
      </w:r>
      <w:r w:rsidR="00A33AF0">
        <w:rPr>
          <w:lang w:val="en-US"/>
        </w:rPr>
        <w:t>5</w:t>
      </w:r>
      <w:r>
        <w:t>] applied machine learning algorithms to distinguish panic disorder from other anxiety disorders. The authors used a dataset of a medical chart record where heart rate variability (HRV) was used as input. To collect HRV input, they had to maintain the main frequency band of the HRV signal between 0 to 0.4 Hz. Among various algorithms, regularized logistic regression (LR) achieved the highest accuracy of 0.784, and its f1 score was 0.79.</w:t>
      </w:r>
    </w:p>
    <w:p w14:paraId="109DAB51" w14:textId="69FE534F" w:rsidR="00672405" w:rsidRDefault="00672405" w:rsidP="00672405">
      <w:pPr>
        <w:pStyle w:val="BodyText"/>
      </w:pPr>
      <w:r>
        <w:t>Aderinwale and colleagues [</w:t>
      </w:r>
      <w:r w:rsidR="00A33AF0">
        <w:rPr>
          <w:lang w:val="en-US"/>
        </w:rPr>
        <w:t>6</w:t>
      </w:r>
      <w:r>
        <w:t xml:space="preserve">] studied to figure out a diagnosis of panic disorder using machine learning. Data was collected from 149 patients of which 40 were panic disorder patients and the rest were healthy and depression disorder patients. They used an 80-20 ratio for training and testing where the LASSO regression model was used for feature extraction. The SVM classifier was used to conclude 60% accuracy in classifying panic disorder patients along with the controls and 59% accuracy between panic disorder and Depression disorder patients. </w:t>
      </w:r>
    </w:p>
    <w:p w14:paraId="1ABCE232" w14:textId="0A96681D" w:rsidR="00672405" w:rsidRDefault="00672405" w:rsidP="00672405">
      <w:pPr>
        <w:pStyle w:val="BodyText"/>
      </w:pPr>
      <w:r>
        <w:t>Tsai et al. [</w:t>
      </w:r>
      <w:r w:rsidR="00A33AF0">
        <w:rPr>
          <w:lang w:val="en-US"/>
        </w:rPr>
        <w:t>7</w:t>
      </w:r>
      <w:r>
        <w:t xml:space="preserve">] developed a machine learning-based model to predict panic attacks. It uses a multifaceted dataset taken from 59 participants who were diagnosed with panic disorder over the course of a year. In the dataset, physiological data was obtained from Garmin Vivosmart 4 smartwatches, environmental data was obtained from local monitoring stations, and responses to clinical questionnaires, such as the Beck Depression Inventory and the State-Trait Anxiety Inventory, were obtained through a mobile app. Among six machine learning algorithms used in the study, the random forest model came out on top. It showed an accuracy between 67.4% and 81.3% on the test set.  Through this approach, the utility of integrating wearable device data with environmental and self-reported psychological data was highlighted, as they allowed for the prediction of panic attacks up to seven days in advance. However, there were certain limitations in the study, such as a small sample size, potential recall bias from self-reported data, and possible inaccuracies in the environmental data, causing it to fail in reflecting the exact locations of panic attacks. These limitations may affect the predictive accuracy of the model. </w:t>
      </w:r>
    </w:p>
    <w:p w14:paraId="65FAEF88" w14:textId="6A3410C7" w:rsidR="00672405" w:rsidRDefault="00672405" w:rsidP="00672405">
      <w:pPr>
        <w:pStyle w:val="BodyText"/>
      </w:pPr>
      <w:r w:rsidRPr="004830BD">
        <w:lastRenderedPageBreak/>
        <w:t>Lazarou et al. [</w:t>
      </w:r>
      <w:r w:rsidR="00A33AF0">
        <w:rPr>
          <w:lang w:val="en-US"/>
        </w:rPr>
        <w:t>8</w:t>
      </w:r>
      <w:r w:rsidRPr="004830BD">
        <w:t>] used machine-learning approaches for panic detection. They introduced biometric and spatiotemporal data containing a multimodal dataset related to panic detection and trained the dataset with various machine learning models along with a deep learning framework. Out of the different tested classifies, the Gaussian SVM classifier ranked top achieving a score of 94.5% and the LSTM approach reaching an accuracy of 94%.</w:t>
      </w:r>
    </w:p>
    <w:p w14:paraId="287E5949" w14:textId="77777777" w:rsidR="00FD4720" w:rsidRPr="00077A8F" w:rsidRDefault="00FD4720" w:rsidP="00FD4720">
      <w:pPr>
        <w:pStyle w:val="BodyText"/>
      </w:pPr>
      <w:r w:rsidRPr="00077A8F">
        <w:rPr>
          <w:highlight w:val="yellow"/>
        </w:rPr>
        <w:t>Eun-Hye-Jang and associates [9] attempted to forecast panic attacks by employing a variety of machine learning techniques based on ensemble methods. They made use of a dataset that included environmental, physiological, and survey data. Out of the 67 individuals, 344 data sets were chosen in total. The authors' accuracy metric was the area under the ROC curve or AUC. The ensemble classifier that was suggested managed to get an AUC of 0.86.</w:t>
      </w:r>
    </w:p>
    <w:p w14:paraId="512895E3" w14:textId="7672ADB1" w:rsidR="00221A85" w:rsidRDefault="00221A85" w:rsidP="00221A85">
      <w:pPr>
        <w:pStyle w:val="BodyText"/>
        <w:rPr>
          <w:lang w:val="en-US"/>
        </w:rPr>
      </w:pPr>
      <w:r>
        <w:t>The current study gathered data from a public dataset containing more than 1.2 lac records about patients with panic disorder. We employed imputation techniques for handling missing values, one-hot encoding for handling nominal categorical data, and standard scaling for feature scaling during the dataset preprocessing phase. Additionally, we handled imbalanced data using synthetic data generation techniques. Moreover, we used feature selection techniques to select a subset of effective features from the original dataset, thereby avoiding the complexity of the machine learning model. After completing data preprocessing, we applied five machine-learning models to the preprocessed dataset. We used explainable AI techniques to interpret the behavior of the machine learning models.</w:t>
      </w:r>
      <w:r>
        <w:rPr>
          <w:lang w:val="en-US"/>
        </w:rPr>
        <w:t xml:space="preserve"> </w:t>
      </w:r>
    </w:p>
    <w:p w14:paraId="21FB1A8F" w14:textId="739165EA" w:rsidR="00221A85" w:rsidRPr="00221A85" w:rsidRDefault="00221A85" w:rsidP="00221A85">
      <w:pPr>
        <w:pStyle w:val="BodyText"/>
      </w:pPr>
      <w:r w:rsidRPr="00221A85">
        <w:t>The present study briefly describes the proposed machine learning approach to detecting panic disorder in four sections. We used Section II to explain the proposed system to detect panic disorder, which included tables, figures, and flowcharts of the working sequence. Section III presents the results in tables or figures, showcasing hyperparameter values and performance metrics with and without default values and comparing the proposed system. Finally, Section IV concludes the paper and discusses future improvements to this work.</w:t>
      </w:r>
      <w:r w:rsidR="0070385D" w:rsidRPr="00221A85">
        <w:t xml:space="preserve">   </w:t>
      </w:r>
    </w:p>
    <w:p w14:paraId="60A4D5FE" w14:textId="77777777" w:rsidR="001168B4" w:rsidRDefault="0070385D">
      <w:pPr>
        <w:pStyle w:val="Heading1"/>
      </w:pPr>
      <w:r>
        <w:t>Proposed System</w:t>
      </w:r>
    </w:p>
    <w:p w14:paraId="60A4D5FF" w14:textId="6BE1DE10" w:rsidR="001168B4" w:rsidRPr="00DE230A" w:rsidRDefault="00DE230A" w:rsidP="00DE230A">
      <w:pPr>
        <w:pStyle w:val="BodyText"/>
      </w:pPr>
      <w:r w:rsidRPr="00DE230A">
        <w:t>The proposed system uses machine learning techniques for predicting panic disorder from the dataset's features</w:t>
      </w:r>
      <w:r w:rsidR="0070385D" w:rsidRPr="00DE230A">
        <w:t xml:space="preserve">. </w:t>
      </w:r>
    </w:p>
    <w:p w14:paraId="60A4D600" w14:textId="77777777" w:rsidR="001168B4" w:rsidRDefault="0070385D">
      <w:pPr>
        <w:pStyle w:val="Heading2"/>
      </w:pPr>
      <w:r>
        <w:t>Dataset</w:t>
      </w:r>
    </w:p>
    <w:p w14:paraId="60A4D601" w14:textId="725704E9" w:rsidR="001168B4" w:rsidRPr="00FA54CD" w:rsidRDefault="00DE230A" w:rsidP="00FA54CD">
      <w:pPr>
        <w:pStyle w:val="BodyText"/>
      </w:pPr>
      <w:r w:rsidRPr="00DE230A">
        <w:rPr>
          <w:rStyle w:val="BodyTextChar"/>
        </w:rPr>
        <w:t xml:space="preserve">The dataset contains 1,20,000 records and 16 features, which we collected from </w:t>
      </w:r>
      <w:r w:rsidR="00971A3A">
        <w:rPr>
          <w:rStyle w:val="BodyTextChar"/>
          <w:lang w:val="en-US"/>
        </w:rPr>
        <w:t>K</w:t>
      </w:r>
      <w:r w:rsidRPr="00DE230A">
        <w:rPr>
          <w:rStyle w:val="BodyTextChar"/>
        </w:rPr>
        <w:t>aggle. The training split contains 100000, and the test split contains 20000 rows. The features are- participant ID, age, gender, family history, personal history, current stressors, symptoms, severity, impact on Life, demographics, medical history, psychiatric history, substance use for example, use of substances like alcohol or drugs, coping mechanisms, social support, lifestyle factors like influences of diet, sleep quality and exercise and panic disorder diagnosis being the label</w:t>
      </w:r>
      <w:r w:rsidRPr="00DE230A">
        <w:rPr>
          <w:rFonts w:ascii="Arial" w:hAnsi="Arial" w:cs="Arial"/>
          <w:color w:val="000000"/>
        </w:rPr>
        <w:t>.</w:t>
      </w:r>
      <w:r w:rsidR="001413A0">
        <w:rPr>
          <w:rFonts w:ascii="Arial" w:hAnsi="Arial" w:cs="Arial"/>
          <w:color w:val="000000"/>
          <w:lang w:val="en-US"/>
        </w:rPr>
        <w:t xml:space="preserve"> </w:t>
      </w:r>
      <w:r w:rsidR="001413A0" w:rsidRPr="001413A0">
        <w:rPr>
          <w:color w:val="000000"/>
          <w:lang w:val="en-US"/>
        </w:rPr>
        <w:t>Fig.</w:t>
      </w:r>
      <w:r w:rsidR="001413A0">
        <w:rPr>
          <w:color w:val="000000"/>
          <w:lang w:val="en-US"/>
        </w:rPr>
        <w:t xml:space="preserve"> </w:t>
      </w:r>
      <w:r w:rsidR="001413A0" w:rsidRPr="001413A0">
        <w:rPr>
          <w:color w:val="000000"/>
          <w:lang w:val="en-US"/>
        </w:rPr>
        <w:t>1</w:t>
      </w:r>
      <w:r w:rsidR="001413A0">
        <w:rPr>
          <w:color w:val="000000"/>
          <w:lang w:val="en-US"/>
        </w:rPr>
        <w:t xml:space="preserve"> demonstrates the</w:t>
      </w:r>
      <w:r w:rsidR="001413A0" w:rsidRPr="001413A0">
        <w:rPr>
          <w:color w:val="000000"/>
          <w:lang w:val="en-US"/>
        </w:rPr>
        <w:t xml:space="preserve"> </w:t>
      </w:r>
      <w:r w:rsidR="001413A0">
        <w:rPr>
          <w:color w:val="000000"/>
          <w:lang w:val="en-US"/>
        </w:rPr>
        <w:t>b</w:t>
      </w:r>
      <w:r w:rsidR="001413A0" w:rsidRPr="001413A0">
        <w:rPr>
          <w:color w:val="000000"/>
          <w:lang w:val="en-US"/>
        </w:rPr>
        <w:t>ox plot and histogram of the age feature of the dataset</w:t>
      </w:r>
      <w:r w:rsidR="006105B9">
        <w:rPr>
          <w:color w:val="000000"/>
          <w:lang w:val="en-US"/>
        </w:rPr>
        <w:t>.</w:t>
      </w:r>
      <w:r w:rsidR="00FA54CD">
        <w:rPr>
          <w:color w:val="000000"/>
          <w:lang w:val="en-US"/>
        </w:rPr>
        <w:t xml:space="preserve"> Fig. 2 illustrates the distribution of the gender features of the dataset which shows that the dataset contains both genders in equal proportions. </w:t>
      </w:r>
    </w:p>
    <w:p w14:paraId="5F44E62E" w14:textId="639A2E6D" w:rsidR="0041632A" w:rsidRDefault="001E4A54" w:rsidP="0041632A">
      <w:pPr>
        <w:pStyle w:val="BodyText"/>
        <w:spacing w:after="0" w:line="240" w:lineRule="auto"/>
        <w:ind w:firstLine="0"/>
        <w:jc w:val="center"/>
        <w:rPr>
          <w:lang w:val="en-US"/>
        </w:rPr>
      </w:pPr>
      <w:r>
        <w:rPr>
          <w:noProof/>
          <w:lang w:val="en-US"/>
        </w:rPr>
        <w:drawing>
          <wp:inline distT="0" distB="0" distL="0" distR="0" wp14:anchorId="2CF3F3D3" wp14:editId="3FD87C15">
            <wp:extent cx="2790908" cy="1496710"/>
            <wp:effectExtent l="0" t="0" r="9525" b="8255"/>
            <wp:docPr id="113099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92967" name="Picture 1"/>
                    <pic:cNvPicPr/>
                  </pic:nvPicPr>
                  <pic:blipFill>
                    <a:blip r:embed="rId10">
                      <a:extLst>
                        <a:ext uri="{28A0092B-C50C-407E-A947-70E740481C1C}">
                          <a14:useLocalDpi xmlns:a14="http://schemas.microsoft.com/office/drawing/2010/main" val="0"/>
                        </a:ext>
                      </a:extLst>
                    </a:blip>
                    <a:srcRect l="3754" r="3754"/>
                    <a:stretch>
                      <a:fillRect/>
                    </a:stretch>
                  </pic:blipFill>
                  <pic:spPr bwMode="auto">
                    <a:xfrm>
                      <a:off x="0" y="0"/>
                      <a:ext cx="2790908" cy="1496710"/>
                    </a:xfrm>
                    <a:prstGeom prst="rect">
                      <a:avLst/>
                    </a:prstGeom>
                    <a:ln>
                      <a:noFill/>
                    </a:ln>
                    <a:extLst>
                      <a:ext uri="{53640926-AAD7-44D8-BBD7-CCE9431645EC}">
                        <a14:shadowObscured xmlns:a14="http://schemas.microsoft.com/office/drawing/2010/main"/>
                      </a:ext>
                    </a:extLst>
                  </pic:spPr>
                </pic:pic>
              </a:graphicData>
            </a:graphic>
          </wp:inline>
        </w:drawing>
      </w:r>
    </w:p>
    <w:p w14:paraId="1E26CE65" w14:textId="77777777" w:rsidR="00FD4720" w:rsidRDefault="00FD4720" w:rsidP="00A56748">
      <w:pPr>
        <w:pStyle w:val="BodyText"/>
        <w:spacing w:before="80" w:after="200"/>
        <w:ind w:firstLine="0"/>
        <w:jc w:val="center"/>
        <w:rPr>
          <w:sz w:val="16"/>
          <w:szCs w:val="16"/>
        </w:rPr>
      </w:pPr>
    </w:p>
    <w:p w14:paraId="0DC93F23" w14:textId="51D6BEB9" w:rsidR="0041632A" w:rsidRPr="00A56748" w:rsidRDefault="00DE230A" w:rsidP="00A56748">
      <w:pPr>
        <w:pStyle w:val="BodyText"/>
        <w:spacing w:before="80" w:after="200"/>
        <w:ind w:firstLine="0"/>
        <w:jc w:val="center"/>
        <w:rPr>
          <w:sz w:val="16"/>
          <w:szCs w:val="16"/>
          <w:lang w:val="en-US"/>
        </w:rPr>
      </w:pPr>
      <w:r w:rsidRPr="009A04DF">
        <w:rPr>
          <w:sz w:val="16"/>
          <w:szCs w:val="16"/>
        </w:rPr>
        <w:t>Fig.</w:t>
      </w:r>
      <w:r w:rsidR="001413A0">
        <w:rPr>
          <w:sz w:val="16"/>
          <w:szCs w:val="16"/>
          <w:lang w:val="en-US"/>
        </w:rPr>
        <w:t xml:space="preserve"> </w:t>
      </w:r>
      <w:r w:rsidRPr="009A04DF">
        <w:rPr>
          <w:sz w:val="16"/>
          <w:szCs w:val="16"/>
        </w:rPr>
        <w:t>1</w:t>
      </w:r>
      <w:r w:rsidR="0064384D">
        <w:rPr>
          <w:sz w:val="16"/>
          <w:szCs w:val="16"/>
          <w:lang w:val="en-US"/>
        </w:rPr>
        <w:t>.</w:t>
      </w:r>
      <w:r w:rsidRPr="009A04DF">
        <w:rPr>
          <w:sz w:val="16"/>
          <w:szCs w:val="16"/>
        </w:rPr>
        <w:t xml:space="preserve"> </w:t>
      </w:r>
      <w:r w:rsidR="006677EE">
        <w:rPr>
          <w:sz w:val="16"/>
          <w:szCs w:val="16"/>
          <w:lang w:val="en-US"/>
        </w:rPr>
        <w:t>Box plot and histogram of</w:t>
      </w:r>
      <w:r w:rsidRPr="009A04DF">
        <w:rPr>
          <w:sz w:val="16"/>
          <w:szCs w:val="16"/>
        </w:rPr>
        <w:t xml:space="preserve"> the age feature of the dataset</w:t>
      </w:r>
      <w:r w:rsidR="00A56748">
        <w:rPr>
          <w:sz w:val="16"/>
          <w:szCs w:val="16"/>
          <w:lang w:val="en-US"/>
        </w:rPr>
        <w:t>.</w:t>
      </w:r>
    </w:p>
    <w:p w14:paraId="22DD5456" w14:textId="77777777" w:rsidR="00573F83" w:rsidRDefault="00573F83" w:rsidP="00F14F6E">
      <w:pPr>
        <w:pStyle w:val="BodyText"/>
        <w:spacing w:after="0" w:line="240" w:lineRule="auto"/>
        <w:ind w:firstLine="0"/>
        <w:jc w:val="center"/>
        <w:rPr>
          <w:noProof/>
          <w:lang w:val="en-US"/>
        </w:rPr>
      </w:pPr>
    </w:p>
    <w:p w14:paraId="18704038" w14:textId="3050B285" w:rsidR="00F14F6E" w:rsidRDefault="00F14F6E" w:rsidP="00F14F6E">
      <w:pPr>
        <w:pStyle w:val="BodyText"/>
        <w:spacing w:after="0" w:line="240" w:lineRule="auto"/>
        <w:ind w:firstLine="0"/>
        <w:jc w:val="center"/>
        <w:rPr>
          <w:lang w:val="en-US"/>
        </w:rPr>
      </w:pPr>
      <w:r>
        <w:rPr>
          <w:noProof/>
          <w:lang w:val="en-US"/>
        </w:rPr>
        <w:drawing>
          <wp:inline distT="0" distB="0" distL="0" distR="0" wp14:anchorId="66E07413" wp14:editId="7167A5CE">
            <wp:extent cx="3000972" cy="2152650"/>
            <wp:effectExtent l="0" t="0" r="9525" b="0"/>
            <wp:docPr id="775677485" name="Picture 77567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77485" name="Picture 775677485"/>
                    <pic:cNvPicPr/>
                  </pic:nvPicPr>
                  <pic:blipFill rotWithShape="1">
                    <a:blip r:embed="rId11">
                      <a:extLst>
                        <a:ext uri="{28A0092B-C50C-407E-A947-70E740481C1C}">
                          <a14:useLocalDpi xmlns:a14="http://schemas.microsoft.com/office/drawing/2010/main" val="0"/>
                        </a:ext>
                      </a:extLst>
                    </a:blip>
                    <a:srcRect t="701" b="408"/>
                    <a:stretch/>
                  </pic:blipFill>
                  <pic:spPr bwMode="auto">
                    <a:xfrm>
                      <a:off x="0" y="0"/>
                      <a:ext cx="3001987" cy="2153378"/>
                    </a:xfrm>
                    <a:prstGeom prst="rect">
                      <a:avLst/>
                    </a:prstGeom>
                    <a:ln>
                      <a:noFill/>
                    </a:ln>
                    <a:extLst>
                      <a:ext uri="{53640926-AAD7-44D8-BBD7-CCE9431645EC}">
                        <a14:shadowObscured xmlns:a14="http://schemas.microsoft.com/office/drawing/2010/main"/>
                      </a:ext>
                    </a:extLst>
                  </pic:spPr>
                </pic:pic>
              </a:graphicData>
            </a:graphic>
          </wp:inline>
        </w:drawing>
      </w:r>
    </w:p>
    <w:p w14:paraId="797502B3" w14:textId="77777777" w:rsidR="00FD4720" w:rsidRDefault="00FD4720" w:rsidP="00573F83">
      <w:pPr>
        <w:pStyle w:val="BodyText"/>
        <w:jc w:val="center"/>
        <w:rPr>
          <w:sz w:val="16"/>
          <w:szCs w:val="16"/>
        </w:rPr>
      </w:pPr>
    </w:p>
    <w:p w14:paraId="4EAB307E" w14:textId="0C17B7B1" w:rsidR="00F14F6E" w:rsidRPr="009A04DF" w:rsidRDefault="009A04DF" w:rsidP="00573F83">
      <w:pPr>
        <w:pStyle w:val="BodyText"/>
        <w:jc w:val="center"/>
        <w:rPr>
          <w:color w:val="FF0000"/>
          <w:sz w:val="16"/>
          <w:szCs w:val="16"/>
        </w:rPr>
      </w:pPr>
      <w:r w:rsidRPr="00077A8F">
        <w:rPr>
          <w:sz w:val="16"/>
          <w:szCs w:val="16"/>
          <w:highlight w:val="yellow"/>
        </w:rPr>
        <w:t>Fig.</w:t>
      </w:r>
      <w:r w:rsidR="0075230E" w:rsidRPr="00077A8F">
        <w:rPr>
          <w:sz w:val="16"/>
          <w:szCs w:val="16"/>
          <w:highlight w:val="yellow"/>
          <w:lang w:val="en-US"/>
        </w:rPr>
        <w:t xml:space="preserve"> </w:t>
      </w:r>
      <w:r w:rsidRPr="00077A8F">
        <w:rPr>
          <w:sz w:val="16"/>
          <w:szCs w:val="16"/>
          <w:highlight w:val="yellow"/>
        </w:rPr>
        <w:t>2</w:t>
      </w:r>
      <w:r w:rsidR="0064384D" w:rsidRPr="00077A8F">
        <w:rPr>
          <w:sz w:val="16"/>
          <w:szCs w:val="16"/>
          <w:highlight w:val="yellow"/>
          <w:lang w:val="en-US"/>
        </w:rPr>
        <w:t>.</w:t>
      </w:r>
      <w:r w:rsidRPr="00077A8F">
        <w:rPr>
          <w:sz w:val="16"/>
          <w:szCs w:val="16"/>
          <w:highlight w:val="yellow"/>
        </w:rPr>
        <w:t xml:space="preserve"> </w:t>
      </w:r>
      <w:r w:rsidR="00FA54CD" w:rsidRPr="00077A8F">
        <w:rPr>
          <w:sz w:val="16"/>
          <w:szCs w:val="16"/>
          <w:highlight w:val="yellow"/>
          <w:lang w:val="en-US"/>
        </w:rPr>
        <w:t>D</w:t>
      </w:r>
      <w:r w:rsidRPr="00077A8F">
        <w:rPr>
          <w:sz w:val="16"/>
          <w:szCs w:val="16"/>
          <w:highlight w:val="yellow"/>
        </w:rPr>
        <w:t>istribution of Gender features of the dataset</w:t>
      </w:r>
    </w:p>
    <w:p w14:paraId="60A4D603" w14:textId="77777777" w:rsidR="001168B4" w:rsidRDefault="0070385D">
      <w:pPr>
        <w:pStyle w:val="Heading2"/>
      </w:pPr>
      <w:r>
        <w:t>Dataset Preprocessing</w:t>
      </w:r>
    </w:p>
    <w:p w14:paraId="70A7184C" w14:textId="77777777" w:rsidR="009A04DF" w:rsidRPr="009A04DF" w:rsidRDefault="009A04DF" w:rsidP="009A04DF">
      <w:pPr>
        <w:pStyle w:val="BodyText"/>
      </w:pPr>
      <w:r w:rsidRPr="009A04DF">
        <w:t>The dataset went through preprocessing. We implied various techniques like imputation, feature scaling, and label encoding. Then, we discarded the participant ID feature of the dataset from both train and test data. We also performed data imputation by replacing missing values with the value- unknown. For standardizing the feature values of the dataset and converting them to numeric representation, we used one-hot-encoding on all the features except the ‘age’ feature, which is already a numerical feature. Then, the age feature was transformed into a range from 0 to 1 with feature scaling as the magnitudes of this feature were greater compared to other features. Also, we used seaborn library to find a correlation matrix among the correlated features of the training dataset.</w:t>
      </w:r>
    </w:p>
    <w:p w14:paraId="77BAC569" w14:textId="77777777" w:rsidR="00EF3BE1" w:rsidRDefault="00EF3BE1" w:rsidP="00EF3BE1">
      <w:pPr>
        <w:pStyle w:val="BodyText"/>
      </w:pPr>
      <w:r>
        <w:rPr>
          <w:shd w:val="clear" w:color="auto" w:fill="FFFFFF"/>
        </w:rPr>
        <w:t>We used standardization as a feature scaling technique which mainly relied on the central tendencies and variance of the data. The equation we used to do feature scaling is, </w:t>
      </w:r>
    </w:p>
    <w:p w14:paraId="152CA7AD" w14:textId="7144A043" w:rsidR="00EF3BE1" w:rsidRPr="006105B9" w:rsidRDefault="006105B9" w:rsidP="006105B9">
      <w:pPr>
        <w:pStyle w:val="BodyText"/>
        <w:spacing w:before="240" w:after="240"/>
        <w:ind w:firstLine="0"/>
        <w:jc w:val="center"/>
        <w:rPr>
          <w:rFonts w:eastAsiaTheme="minorEastAsia"/>
          <w:sz w:val="16"/>
          <w:szCs w:val="16"/>
          <w:lang w:val="en-US"/>
        </w:rPr>
      </w:pPr>
      <w:r>
        <w:rPr>
          <w:sz w:val="16"/>
          <w:szCs w:val="16"/>
          <w:lang w:val="en-US"/>
        </w:rPr>
        <w:tab/>
      </w:r>
      <w:r>
        <w:rPr>
          <w:sz w:val="16"/>
          <w:szCs w:val="16"/>
          <w:lang w:val="en-US"/>
        </w:rPr>
        <w:tab/>
      </w:r>
      <w:r>
        <w:rPr>
          <w:sz w:val="16"/>
          <w:szCs w:val="16"/>
          <w:lang w:val="en-US"/>
        </w:rPr>
        <w:tab/>
      </w: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scaled</m:t>
            </m:r>
          </m:sub>
        </m:sSub>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mean</m:t>
                </m:r>
              </m:sub>
            </m:sSub>
          </m:num>
          <m:den>
            <m:r>
              <w:rPr>
                <w:rFonts w:ascii="Cambria Math" w:hAnsi="Cambria Math"/>
                <w:sz w:val="16"/>
                <w:szCs w:val="16"/>
              </w:rPr>
              <m:t>σ</m:t>
            </m:r>
          </m:den>
        </m:f>
      </m:oMath>
      <w:r w:rsidRPr="006105B9">
        <w:rPr>
          <w:rFonts w:eastAsiaTheme="minorEastAsia"/>
          <w:sz w:val="16"/>
          <w:szCs w:val="16"/>
          <w:lang w:val="en-US"/>
        </w:rPr>
        <w:tab/>
      </w:r>
      <w:r>
        <w:rPr>
          <w:rFonts w:eastAsiaTheme="minorEastAsia"/>
          <w:sz w:val="16"/>
          <w:szCs w:val="16"/>
          <w:lang w:val="en-US"/>
        </w:rPr>
        <w:t xml:space="preserve">                                              </w:t>
      </w:r>
      <w:r w:rsidRPr="006105B9">
        <w:rPr>
          <w:rFonts w:eastAsiaTheme="minorEastAsia"/>
          <w:sz w:val="16"/>
          <w:szCs w:val="16"/>
          <w:lang w:val="en-US"/>
        </w:rPr>
        <w:t>(1)</w:t>
      </w:r>
    </w:p>
    <w:p w14:paraId="64D999B6" w14:textId="77777777" w:rsidR="00EF3BE1" w:rsidRDefault="00EF3BE1" w:rsidP="00EF3BE1">
      <w:pPr>
        <w:pStyle w:val="BodyText"/>
        <w:rPr>
          <w:rFonts w:eastAsiaTheme="minorEastAsia"/>
        </w:rPr>
      </w:pPr>
      <w:r>
        <w:rPr>
          <w:rFonts w:eastAsiaTheme="minorEastAsia"/>
        </w:rPr>
        <w:t xml:space="preserve">Here, </w:t>
      </w:r>
      <m:oMath>
        <m:sSub>
          <m:sSubPr>
            <m:ctrlPr>
              <w:rPr>
                <w:rFonts w:ascii="Cambria Math" w:hAnsi="Cambria Math"/>
                <w:i/>
                <w:sz w:val="22"/>
                <w:szCs w:val="22"/>
              </w:rPr>
            </m:ctrlPr>
          </m:sSubPr>
          <m:e>
            <m:r>
              <w:rPr>
                <w:rFonts w:ascii="Cambria Math" w:hAnsi="Cambria Math"/>
              </w:rPr>
              <m:t>X</m:t>
            </m:r>
          </m:e>
          <m:sub>
            <m:r>
              <w:rPr>
                <w:rFonts w:ascii="Cambria Math" w:hAnsi="Cambria Math"/>
              </w:rPr>
              <m:t>mean</m:t>
            </m:r>
          </m:sub>
        </m:sSub>
      </m:oMath>
      <w:r>
        <w:rPr>
          <w:rFonts w:eastAsiaTheme="minorEastAsia"/>
        </w:rPr>
        <w:t xml:space="preserve"> = mean of the data, </w:t>
      </w:r>
      <m:oMath>
        <m:r>
          <w:rPr>
            <w:rFonts w:ascii="Cambria Math" w:hAnsi="Cambria Math"/>
          </w:rPr>
          <m:t xml:space="preserve">σ </m:t>
        </m:r>
      </m:oMath>
      <w:r>
        <w:rPr>
          <w:rFonts w:eastAsiaTheme="minorEastAsia"/>
        </w:rPr>
        <w:t>= Standard deviation</w:t>
      </w:r>
    </w:p>
    <w:p w14:paraId="60A4D608" w14:textId="77777777" w:rsidR="001168B4" w:rsidRDefault="0070385D">
      <w:pPr>
        <w:pStyle w:val="Heading2"/>
      </w:pPr>
      <w:r>
        <w:t>Machine Learning Models</w:t>
      </w:r>
    </w:p>
    <w:p w14:paraId="60A4D60A" w14:textId="4384F6A1" w:rsidR="001168B4" w:rsidRDefault="00B16618" w:rsidP="00B16618">
      <w:pPr>
        <w:pStyle w:val="Heading3"/>
        <w:rPr>
          <w:rStyle w:val="BodyTextChar"/>
          <w:i w:val="0"/>
          <w:iCs w:val="0"/>
          <w:spacing w:val="0"/>
          <w:highlight w:val="yellow"/>
          <w:lang w:val="en-US" w:eastAsia="en-US"/>
        </w:rPr>
      </w:pPr>
      <w:r w:rsidRPr="00A507CE">
        <w:rPr>
          <w:highlight w:val="yellow"/>
        </w:rPr>
        <w:t xml:space="preserve">Random-Forest: </w:t>
      </w:r>
      <w:r w:rsidRPr="00A507CE">
        <w:rPr>
          <w:i w:val="0"/>
          <w:iCs w:val="0"/>
          <w:highlight w:val="yellow"/>
        </w:rPr>
        <w:t xml:space="preserve">Several </w:t>
      </w:r>
      <w:r w:rsidRPr="00B16618">
        <w:rPr>
          <w:i w:val="0"/>
          <w:iCs w:val="0"/>
          <w:highlight w:val="yellow"/>
        </w:rPr>
        <w:t xml:space="preserve">weak learners are created and combined to form a strong learner whose accuracy is much higher compared to a single decision tree model. It also ensures that the model is not overfitting and that the chance of the model having a high accuracy just on the training data </w:t>
      </w:r>
      <w:r w:rsidRPr="00B16618">
        <w:rPr>
          <w:i w:val="0"/>
          <w:iCs w:val="0"/>
          <w:highlight w:val="yellow"/>
        </w:rPr>
        <w:lastRenderedPageBreak/>
        <w:t>is reduced. Such a type of model is called an ensemble model, and the random forest is an example of it as it comprises many decision trees and yields a good learner in the training phase. The accuracy also increases in the process.</w:t>
      </w:r>
    </w:p>
    <w:p w14:paraId="053F7179" w14:textId="77777777" w:rsidR="00CC4A93" w:rsidRPr="00CC4A93" w:rsidRDefault="00CC4A93" w:rsidP="00CC4A93">
      <w:pPr>
        <w:rPr>
          <w:highlight w:val="yellow"/>
        </w:rPr>
      </w:pPr>
    </w:p>
    <w:p w14:paraId="60A4D60B" w14:textId="22596E2D" w:rsidR="001168B4" w:rsidRPr="00E934CE" w:rsidRDefault="0070385D">
      <w:pPr>
        <w:pStyle w:val="Heading3"/>
        <w:spacing w:after="120" w:line="228" w:lineRule="auto"/>
        <w:rPr>
          <w:rStyle w:val="BodyTextChar"/>
          <w:i w:val="0"/>
          <w:iCs w:val="0"/>
          <w:highlight w:val="yellow"/>
        </w:rPr>
      </w:pPr>
      <w:r w:rsidRPr="00E934CE">
        <w:rPr>
          <w:highlight w:val="yellow"/>
        </w:rPr>
        <w:t>Decision tree</w:t>
      </w:r>
      <w:r w:rsidRPr="00E934CE">
        <w:rPr>
          <w:i w:val="0"/>
          <w:iCs w:val="0"/>
          <w:highlight w:val="yellow"/>
        </w:rPr>
        <w:t>:</w:t>
      </w:r>
      <w:r w:rsidR="009A04DF" w:rsidRPr="00E934CE">
        <w:rPr>
          <w:i w:val="0"/>
          <w:iCs w:val="0"/>
          <w:highlight w:val="yellow"/>
        </w:rPr>
        <w:t xml:space="preserve"> </w:t>
      </w:r>
      <w:r w:rsidR="00E934CE" w:rsidRPr="00E934CE">
        <w:rPr>
          <w:rStyle w:val="BodyTextChar"/>
          <w:i w:val="0"/>
          <w:iCs w:val="0"/>
          <w:highlight w:val="yellow"/>
        </w:rPr>
        <w:t>A tree-type structure algorithm containing a root node where the decision tree starts, below that some other nodes represent the other attributes, and the class label is represented by the leaf node. This type of structure creates a hierarchy and the model is known as a decision tree. This model is suitable for classification as well as regression problems</w:t>
      </w:r>
      <w:r w:rsidR="009A04DF" w:rsidRPr="00E934CE">
        <w:rPr>
          <w:rStyle w:val="BodyTextChar"/>
          <w:i w:val="0"/>
          <w:iCs w:val="0"/>
          <w:highlight w:val="yellow"/>
        </w:rPr>
        <w:t>.</w:t>
      </w:r>
    </w:p>
    <w:p w14:paraId="60A4D60C" w14:textId="31A42CE9" w:rsidR="001168B4" w:rsidRPr="00B80583" w:rsidRDefault="009A04DF">
      <w:pPr>
        <w:pStyle w:val="Heading3"/>
        <w:spacing w:after="120" w:line="228" w:lineRule="auto"/>
        <w:rPr>
          <w:rStyle w:val="BodyTextChar"/>
          <w:i w:val="0"/>
          <w:iCs w:val="0"/>
        </w:rPr>
      </w:pPr>
      <w:r>
        <w:t>Gradient</w:t>
      </w:r>
      <w:r w:rsidR="00225C85">
        <w:t xml:space="preserve"> </w:t>
      </w:r>
      <w:r>
        <w:t>Boosting:</w:t>
      </w:r>
      <w:r w:rsidRPr="009A04DF">
        <w:rPr>
          <w:rFonts w:ascii="Arial" w:hAnsi="Arial" w:cs="Arial"/>
          <w:color w:val="0E101A"/>
          <w:sz w:val="22"/>
          <w:szCs w:val="22"/>
        </w:rPr>
        <w:t xml:space="preserve"> </w:t>
      </w:r>
      <w:r w:rsidRPr="00B80583">
        <w:rPr>
          <w:rStyle w:val="BodyTextChar"/>
          <w:i w:val="0"/>
          <w:iCs w:val="0"/>
        </w:rPr>
        <w:t>An ensemble model that sequentially combines multiple decision trees where each tree aims to correct the errors of the previous ones. This model improves accuracy and reduces bias by optimizing the gradient descent and reducing the loss function. It can handle complex datasets and offer strong performance, but the hyperparameters should be tuned properly to reduce overfitting.</w:t>
      </w:r>
    </w:p>
    <w:p w14:paraId="680E2223" w14:textId="62B9F9A8" w:rsidR="00B80583" w:rsidRPr="00B80583" w:rsidRDefault="009A04DF" w:rsidP="002F32B8">
      <w:pPr>
        <w:pStyle w:val="Heading3"/>
        <w:spacing w:before="240"/>
        <w:rPr>
          <w:rStyle w:val="BodyTextChar"/>
          <w:i w:val="0"/>
          <w:iCs w:val="0"/>
          <w:color w:val="FF0000"/>
          <w:spacing w:val="0"/>
          <w:lang w:val="en-US" w:eastAsia="en-US"/>
        </w:rPr>
      </w:pPr>
      <w:r>
        <w:rPr>
          <w:lang w:eastAsia="zh-CN"/>
        </w:rPr>
        <w:t>Ada Boos</w:t>
      </w:r>
      <w:r w:rsidR="00FA3E68">
        <w:rPr>
          <w:lang w:eastAsia="zh-CN"/>
        </w:rPr>
        <w:t>t</w:t>
      </w:r>
      <w:r w:rsidRPr="00B80583">
        <w:rPr>
          <w:i w:val="0"/>
          <w:iCs w:val="0"/>
          <w:lang w:eastAsia="zh-CN"/>
        </w:rPr>
        <w:t xml:space="preserve">: </w:t>
      </w:r>
      <w:r w:rsidRPr="00B80583">
        <w:rPr>
          <w:rStyle w:val="BodyTextChar"/>
          <w:i w:val="0"/>
          <w:iCs w:val="0"/>
        </w:rPr>
        <w:t>It is called ‘Adaptive Boosting’ which is an ensemble learning technique that combines multiple weak classifiers like decision trees sequentially and creates a strong classifier by focusing on the misclassified instances of the previous ones. It is effective in reducing bias and variance. However, in the case of outliers and noisy data, it is sensitive.</w:t>
      </w:r>
    </w:p>
    <w:p w14:paraId="7F2CE3F0" w14:textId="6E0E8A3C" w:rsidR="00B02132" w:rsidRDefault="009A04DF" w:rsidP="00B02132">
      <w:pPr>
        <w:pStyle w:val="Heading3"/>
        <w:spacing w:before="240"/>
        <w:rPr>
          <w:rStyle w:val="BodyTextChar"/>
          <w:i w:val="0"/>
          <w:iCs w:val="0"/>
          <w:lang w:val="en-US"/>
        </w:rPr>
      </w:pPr>
      <w:r>
        <w:rPr>
          <w:lang w:eastAsia="zh-CN"/>
        </w:rPr>
        <w:t>SVM</w:t>
      </w:r>
      <w:r w:rsidRPr="009A04DF">
        <w:rPr>
          <w:rStyle w:val="BodyTextChar"/>
        </w:rPr>
        <w:t xml:space="preserve">: </w:t>
      </w:r>
      <w:r w:rsidRPr="00B80583">
        <w:rPr>
          <w:rStyle w:val="BodyTextChar"/>
          <w:i w:val="0"/>
          <w:iCs w:val="0"/>
        </w:rPr>
        <w:t>Used for both the classification and regression tasks, also known as support vector machine, SVM is a supervised machine learning model. It tries to maximize the margin between different classes in the feature space by finding the optimal hyperplane</w:t>
      </w:r>
      <w:r w:rsidR="00B80583" w:rsidRPr="00B80583">
        <w:rPr>
          <w:rStyle w:val="BodyTextChar"/>
          <w:i w:val="0"/>
          <w:iCs w:val="0"/>
          <w:lang w:val="en-US"/>
        </w:rPr>
        <w:t>.</w:t>
      </w:r>
    </w:p>
    <w:p w14:paraId="3EDA156F" w14:textId="64F482CA" w:rsidR="00B02132" w:rsidRDefault="00B02132" w:rsidP="00B02132">
      <w:pPr>
        <w:pStyle w:val="BodyText"/>
        <w:rPr>
          <w:lang w:val="en-US"/>
        </w:rPr>
      </w:pPr>
    </w:p>
    <w:p w14:paraId="71E92532" w14:textId="77777777" w:rsidR="001D5AE5" w:rsidRDefault="00EF6F33" w:rsidP="00EF6F33">
      <w:pPr>
        <w:pStyle w:val="BodyText"/>
        <w:spacing w:after="0" w:line="240" w:lineRule="auto"/>
        <w:ind w:firstLine="0"/>
        <w:rPr>
          <w:noProof/>
          <w:lang w:val="en-US" w:eastAsia="en-US"/>
        </w:rPr>
      </w:pPr>
      <w:r w:rsidRPr="00077A8F">
        <w:rPr>
          <w:highlight w:val="yellow"/>
        </w:rPr>
        <w:t>In the present work, accomplishing the objectives depends on the following structured workflow demonstrated in Fig.3. Finally, we were able to perform and accomplish all the general steps which range from the splitting and preprocessing of the dataset to the training and evaluation of the models in the pattern as shown in the workflow diagram</w:t>
      </w:r>
      <w:r w:rsidRPr="00077A8F">
        <w:rPr>
          <w:rFonts w:ascii="Roboto" w:hAnsi="Roboto"/>
          <w:color w:val="202124"/>
          <w:highlight w:val="yellow"/>
          <w:shd w:val="clear" w:color="auto" w:fill="FFFFFF"/>
        </w:rPr>
        <w:t>.</w:t>
      </w:r>
    </w:p>
    <w:p w14:paraId="60A4D610" w14:textId="676A3E69" w:rsidR="001168B4" w:rsidRDefault="0070385D" w:rsidP="00EF6F33">
      <w:pPr>
        <w:pStyle w:val="BodyText"/>
        <w:spacing w:after="0" w:line="240" w:lineRule="auto"/>
        <w:ind w:firstLine="0"/>
        <w:rPr>
          <w:lang w:val="en-US"/>
        </w:rPr>
      </w:pPr>
      <w:r>
        <w:rPr>
          <w:noProof/>
          <w:lang w:val="en-US" w:eastAsia="en-US"/>
        </w:rPr>
        <w:drawing>
          <wp:inline distT="0" distB="0" distL="0" distR="0" wp14:anchorId="60A4D688" wp14:editId="4D87A24D">
            <wp:extent cx="2726420"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2" cstate="print">
                      <a:extLst>
                        <a:ext uri="{28A0092B-C50C-407E-A947-70E740481C1C}">
                          <a14:useLocalDpi xmlns:a14="http://schemas.microsoft.com/office/drawing/2010/main" val="0"/>
                        </a:ext>
                      </a:extLst>
                    </a:blip>
                    <a:srcRect t="1242" b="999"/>
                    <a:stretch/>
                  </pic:blipFill>
                  <pic:spPr bwMode="auto">
                    <a:xfrm>
                      <a:off x="0" y="0"/>
                      <a:ext cx="2727113" cy="3077357"/>
                    </a:xfrm>
                    <a:prstGeom prst="rect">
                      <a:avLst/>
                    </a:prstGeom>
                    <a:ln>
                      <a:noFill/>
                    </a:ln>
                    <a:extLst>
                      <a:ext uri="{53640926-AAD7-44D8-BBD7-CCE9431645EC}">
                        <a14:shadowObscured xmlns:a14="http://schemas.microsoft.com/office/drawing/2010/main"/>
                      </a:ext>
                    </a:extLst>
                  </pic:spPr>
                </pic:pic>
              </a:graphicData>
            </a:graphic>
          </wp:inline>
        </w:drawing>
      </w:r>
    </w:p>
    <w:p w14:paraId="1E15357B" w14:textId="53C55189" w:rsidR="00FA54CD" w:rsidRPr="00B02132" w:rsidRDefault="00144F78" w:rsidP="00B02132">
      <w:pPr>
        <w:pStyle w:val="BodyText"/>
        <w:jc w:val="center"/>
        <w:rPr>
          <w:sz w:val="16"/>
          <w:szCs w:val="16"/>
        </w:rPr>
      </w:pPr>
      <w:r w:rsidRPr="00144F78">
        <w:rPr>
          <w:sz w:val="16"/>
          <w:szCs w:val="16"/>
        </w:rPr>
        <w:t>Fig.</w:t>
      </w:r>
      <w:r w:rsidR="00B02132">
        <w:rPr>
          <w:sz w:val="16"/>
          <w:szCs w:val="16"/>
          <w:lang w:val="en-US"/>
        </w:rPr>
        <w:t xml:space="preserve"> </w:t>
      </w:r>
      <w:r w:rsidRPr="00144F78">
        <w:rPr>
          <w:sz w:val="16"/>
          <w:szCs w:val="16"/>
        </w:rPr>
        <w:t>3</w:t>
      </w:r>
      <w:r w:rsidR="0064384D">
        <w:rPr>
          <w:sz w:val="16"/>
          <w:szCs w:val="16"/>
          <w:lang w:val="en-US"/>
        </w:rPr>
        <w:t>.</w:t>
      </w:r>
      <w:r w:rsidRPr="00144F78">
        <w:rPr>
          <w:sz w:val="16"/>
          <w:szCs w:val="16"/>
        </w:rPr>
        <w:t xml:space="preserve"> Workflow of the proposed Panic Disorder Detection system.</w:t>
      </w:r>
    </w:p>
    <w:p w14:paraId="60A4D630" w14:textId="44878564" w:rsidR="001168B4" w:rsidRPr="00144F78" w:rsidRDefault="0070385D">
      <w:pPr>
        <w:pStyle w:val="Heading1"/>
        <w:rPr>
          <w:color w:val="000000" w:themeColor="text1"/>
        </w:rPr>
      </w:pPr>
      <w:r w:rsidRPr="00144F78">
        <w:rPr>
          <w:color w:val="000000" w:themeColor="text1"/>
        </w:rPr>
        <w:t>Results and Discussion</w:t>
      </w:r>
    </w:p>
    <w:p w14:paraId="6E2FB492" w14:textId="5A8692A8" w:rsidR="00144F78" w:rsidRDefault="00144F78" w:rsidP="00144F78">
      <w:pPr>
        <w:pStyle w:val="BodyText"/>
      </w:pPr>
      <w:r>
        <w:t>This study evaluated several machine learning models for detecting panic disorders. These included Decision Tree, Random Forest, Gradient Boosting Classifier, AdaBoost, and Support Vector Machine (SVM), with the top performers being Gradient Boosting Classifier and SVM. They boasted near-perfect metrics with accuracy and precision of 1 and recall and an F1 score of 0.99 or greater. Then comes Decision Tree</w:t>
      </w:r>
      <w:r>
        <w:rPr>
          <w:lang w:val="en-US"/>
        </w:rPr>
        <w:t xml:space="preserve"> </w:t>
      </w:r>
      <w:r>
        <w:t>(accuracy is around 0.997) and Random Forest(accuracy is around 0.993) but with slightly lower recall values. AdaBoost had much lower precision (0.86) and recall (0.62) even though it had a high accuracy. Hyperparameter optimization had a negligible impact on the models. Therefore, we can conclude that their initial configurations are robust. In conclusion, the most effective model for this project would be the Gradient Boosting Classifier.</w:t>
      </w:r>
    </w:p>
    <w:p w14:paraId="60A4D631" w14:textId="6DF1BEC0" w:rsidR="001168B4" w:rsidRDefault="0070385D">
      <w:pPr>
        <w:pStyle w:val="BodyText"/>
        <w:rPr>
          <w:color w:val="FF0000"/>
          <w:lang w:val="en-US"/>
        </w:rPr>
      </w:pPr>
      <w:r>
        <w:rPr>
          <w:color w:val="FF0000"/>
          <w:lang w:val="en-US"/>
        </w:rPr>
        <w:t xml:space="preserve">.   </w:t>
      </w:r>
    </w:p>
    <w:p w14:paraId="7B4DD463" w14:textId="00555D54" w:rsidR="001926AC" w:rsidRPr="002E1E20" w:rsidRDefault="002E1E20" w:rsidP="001926AC">
      <w:pPr>
        <w:pStyle w:val="Caption"/>
        <w:keepNext/>
        <w:spacing w:before="240" w:after="120"/>
        <w:rPr>
          <w:b w:val="0"/>
          <w:bCs w:val="0"/>
          <w:sz w:val="16"/>
          <w:szCs w:val="16"/>
        </w:rPr>
      </w:pPr>
      <w:r w:rsidRPr="002E1E20">
        <w:rPr>
          <w:b w:val="0"/>
          <w:bCs w:val="0"/>
          <w:sz w:val="16"/>
          <w:szCs w:val="16"/>
        </w:rPr>
        <w:t xml:space="preserve">TABLE </w:t>
      </w:r>
      <w:r w:rsidR="001926AC" w:rsidRPr="002E1E20">
        <w:rPr>
          <w:b w:val="0"/>
          <w:bCs w:val="0"/>
          <w:sz w:val="16"/>
          <w:szCs w:val="16"/>
        </w:rPr>
        <w:fldChar w:fldCharType="begin"/>
      </w:r>
      <w:r w:rsidR="001926AC" w:rsidRPr="002E1E20">
        <w:rPr>
          <w:b w:val="0"/>
          <w:bCs w:val="0"/>
          <w:sz w:val="16"/>
          <w:szCs w:val="16"/>
        </w:rPr>
        <w:instrText xml:space="preserve"> SEQ Table \* ROMAN </w:instrText>
      </w:r>
      <w:r w:rsidR="001926AC" w:rsidRPr="002E1E20">
        <w:rPr>
          <w:b w:val="0"/>
          <w:bCs w:val="0"/>
          <w:sz w:val="16"/>
          <w:szCs w:val="16"/>
        </w:rPr>
        <w:fldChar w:fldCharType="separate"/>
      </w:r>
      <w:r w:rsidR="009F54BE">
        <w:rPr>
          <w:b w:val="0"/>
          <w:bCs w:val="0"/>
          <w:noProof/>
          <w:sz w:val="16"/>
          <w:szCs w:val="16"/>
        </w:rPr>
        <w:t>I</w:t>
      </w:r>
      <w:r w:rsidR="001926AC" w:rsidRPr="002E1E20">
        <w:rPr>
          <w:b w:val="0"/>
          <w:bCs w:val="0"/>
          <w:sz w:val="16"/>
          <w:szCs w:val="16"/>
        </w:rPr>
        <w:fldChar w:fldCharType="end"/>
      </w:r>
      <w:r w:rsidRPr="002E1E20">
        <w:rPr>
          <w:b w:val="0"/>
          <w:bCs w:val="0"/>
          <w:sz w:val="16"/>
          <w:szCs w:val="16"/>
        </w:rPr>
        <w:t xml:space="preserve">. </w:t>
      </w:r>
      <w:r w:rsidRPr="00144F78">
        <w:rPr>
          <w:b w:val="0"/>
          <w:bCs w:val="0"/>
          <w:color w:val="000000" w:themeColor="text1"/>
          <w:sz w:val="16"/>
          <w:szCs w:val="16"/>
        </w:rPr>
        <w:t>HYPERPARAMETER VALUES’ RANGES FOR VARIOUS ML MODELS</w:t>
      </w:r>
    </w:p>
    <w:tbl>
      <w:tblPr>
        <w:tblW w:w="49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2494"/>
        <w:gridCol w:w="1489"/>
      </w:tblGrid>
      <w:tr w:rsidR="00144F78" w:rsidRPr="00144F78" w14:paraId="60A4D637" w14:textId="77777777">
        <w:trPr>
          <w:trHeight w:val="416"/>
          <w:jc w:val="center"/>
        </w:trPr>
        <w:tc>
          <w:tcPr>
            <w:tcW w:w="990" w:type="dxa"/>
            <w:vAlign w:val="center"/>
          </w:tcPr>
          <w:p w14:paraId="60A4D634" w14:textId="77777777" w:rsidR="001168B4" w:rsidRPr="00144F78" w:rsidRDefault="0070385D">
            <w:pPr>
              <w:rPr>
                <w:color w:val="000000" w:themeColor="text1"/>
                <w:sz w:val="16"/>
                <w:szCs w:val="16"/>
              </w:rPr>
            </w:pPr>
            <w:r w:rsidRPr="00144F78">
              <w:rPr>
                <w:color w:val="000000" w:themeColor="text1"/>
                <w:sz w:val="16"/>
                <w:szCs w:val="16"/>
              </w:rPr>
              <w:t>Model</w:t>
            </w:r>
          </w:p>
        </w:tc>
        <w:tc>
          <w:tcPr>
            <w:tcW w:w="2494" w:type="dxa"/>
            <w:vAlign w:val="center"/>
          </w:tcPr>
          <w:p w14:paraId="60A4D635" w14:textId="77777777" w:rsidR="001168B4" w:rsidRPr="00144F78" w:rsidRDefault="0070385D">
            <w:pPr>
              <w:rPr>
                <w:color w:val="000000" w:themeColor="text1"/>
                <w:sz w:val="16"/>
                <w:szCs w:val="16"/>
              </w:rPr>
            </w:pPr>
            <w:r w:rsidRPr="00144F78">
              <w:rPr>
                <w:color w:val="000000" w:themeColor="text1"/>
                <w:sz w:val="16"/>
                <w:szCs w:val="16"/>
              </w:rPr>
              <w:t>Hyperparameter Value Range</w:t>
            </w:r>
          </w:p>
        </w:tc>
        <w:tc>
          <w:tcPr>
            <w:tcW w:w="1489" w:type="dxa"/>
            <w:vAlign w:val="center"/>
          </w:tcPr>
          <w:p w14:paraId="60A4D636" w14:textId="77777777" w:rsidR="001168B4" w:rsidRPr="00144F78" w:rsidRDefault="0070385D">
            <w:pPr>
              <w:rPr>
                <w:color w:val="000000" w:themeColor="text1"/>
                <w:sz w:val="16"/>
                <w:szCs w:val="16"/>
              </w:rPr>
            </w:pPr>
            <w:r w:rsidRPr="00144F78">
              <w:rPr>
                <w:color w:val="000000" w:themeColor="text1"/>
                <w:sz w:val="16"/>
                <w:szCs w:val="16"/>
              </w:rPr>
              <w:t>Optimized value</w:t>
            </w:r>
          </w:p>
        </w:tc>
      </w:tr>
      <w:tr w:rsidR="00144F78" w:rsidRPr="00144F78" w14:paraId="60A4D640" w14:textId="77777777">
        <w:trPr>
          <w:jc w:val="center"/>
        </w:trPr>
        <w:tc>
          <w:tcPr>
            <w:tcW w:w="990" w:type="dxa"/>
            <w:vAlign w:val="center"/>
          </w:tcPr>
          <w:p w14:paraId="60A4D638" w14:textId="77777777" w:rsidR="001168B4" w:rsidRPr="00144F78" w:rsidRDefault="0070385D">
            <w:pPr>
              <w:rPr>
                <w:color w:val="000000" w:themeColor="text1"/>
                <w:sz w:val="16"/>
                <w:szCs w:val="16"/>
              </w:rPr>
            </w:pPr>
            <w:r w:rsidRPr="00144F78">
              <w:rPr>
                <w:color w:val="000000" w:themeColor="text1"/>
                <w:sz w:val="16"/>
                <w:szCs w:val="16"/>
              </w:rPr>
              <w:t>SVM</w:t>
            </w:r>
          </w:p>
        </w:tc>
        <w:tc>
          <w:tcPr>
            <w:tcW w:w="2494" w:type="dxa"/>
            <w:vAlign w:val="center"/>
          </w:tcPr>
          <w:p w14:paraId="0B1E5046" w14:textId="04E633A3" w:rsidR="00DF454E" w:rsidRPr="00144F78" w:rsidRDefault="00DF454E" w:rsidP="00DF454E">
            <w:pPr>
              <w:pStyle w:val="NoSpacing"/>
              <w:jc w:val="center"/>
              <w:rPr>
                <w:rFonts w:ascii="Times New Roman" w:hAnsi="Times New Roman"/>
                <w:color w:val="000000" w:themeColor="text1"/>
                <w:sz w:val="16"/>
                <w:szCs w:val="16"/>
              </w:rPr>
            </w:pPr>
            <w:r w:rsidRPr="00144F78">
              <w:rPr>
                <w:rFonts w:ascii="Times New Roman" w:hAnsi="Times New Roman"/>
                <w:color w:val="000000" w:themeColor="text1"/>
                <w:sz w:val="16"/>
                <w:szCs w:val="16"/>
              </w:rPr>
              <w:t>C: [0.1, 1, 10, 100],</w:t>
            </w:r>
          </w:p>
          <w:p w14:paraId="24FA3CA3" w14:textId="549DB967" w:rsidR="00DF454E" w:rsidRPr="00144F78" w:rsidRDefault="00DF454E" w:rsidP="00DF454E">
            <w:pPr>
              <w:pStyle w:val="NoSpacing"/>
              <w:jc w:val="center"/>
              <w:rPr>
                <w:rFonts w:ascii="Times New Roman" w:hAnsi="Times New Roman"/>
                <w:color w:val="000000" w:themeColor="text1"/>
                <w:sz w:val="16"/>
                <w:szCs w:val="16"/>
              </w:rPr>
            </w:pPr>
            <w:r w:rsidRPr="00144F78">
              <w:rPr>
                <w:rFonts w:ascii="Times New Roman" w:hAnsi="Times New Roman"/>
                <w:color w:val="000000" w:themeColor="text1"/>
                <w:sz w:val="16"/>
                <w:szCs w:val="16"/>
              </w:rPr>
              <w:t>gamma: [1, 0.1, 0.01, 0.001],</w:t>
            </w:r>
          </w:p>
          <w:p w14:paraId="2EF4FD53" w14:textId="0FD7F911" w:rsidR="00DF454E" w:rsidRPr="00144F78" w:rsidRDefault="00DF454E" w:rsidP="00DF454E">
            <w:pPr>
              <w:pStyle w:val="NoSpacing"/>
              <w:jc w:val="center"/>
              <w:rPr>
                <w:rFonts w:ascii="Times New Roman" w:hAnsi="Times New Roman"/>
                <w:color w:val="000000" w:themeColor="text1"/>
                <w:sz w:val="16"/>
                <w:szCs w:val="16"/>
              </w:rPr>
            </w:pPr>
            <w:r w:rsidRPr="00144F78">
              <w:rPr>
                <w:rFonts w:ascii="Times New Roman" w:hAnsi="Times New Roman"/>
                <w:color w:val="000000" w:themeColor="text1"/>
                <w:sz w:val="16"/>
                <w:szCs w:val="16"/>
              </w:rPr>
              <w:t>kernel: ['</w:t>
            </w:r>
            <w:proofErr w:type="spellStart"/>
            <w:r w:rsidRPr="00144F78">
              <w:rPr>
                <w:rFonts w:ascii="Times New Roman" w:hAnsi="Times New Roman"/>
                <w:color w:val="000000" w:themeColor="text1"/>
                <w:sz w:val="16"/>
                <w:szCs w:val="16"/>
              </w:rPr>
              <w:t>rbf</w:t>
            </w:r>
            <w:proofErr w:type="spellEnd"/>
            <w:r w:rsidRPr="00144F78">
              <w:rPr>
                <w:rFonts w:ascii="Times New Roman" w:hAnsi="Times New Roman"/>
                <w:color w:val="000000" w:themeColor="text1"/>
                <w:sz w:val="16"/>
                <w:szCs w:val="16"/>
              </w:rPr>
              <w:t>', 'poly', 'sigmoid']</w:t>
            </w:r>
          </w:p>
          <w:p w14:paraId="60A4D63B" w14:textId="6371F3DE" w:rsidR="00DF454E" w:rsidRPr="00144F78" w:rsidRDefault="00DF454E" w:rsidP="00DF4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16"/>
                <w:szCs w:val="16"/>
              </w:rPr>
            </w:pPr>
          </w:p>
        </w:tc>
        <w:tc>
          <w:tcPr>
            <w:tcW w:w="1489" w:type="dxa"/>
            <w:vAlign w:val="center"/>
          </w:tcPr>
          <w:p w14:paraId="57D008C2" w14:textId="36FDE688" w:rsidR="00DF454E" w:rsidRPr="00144F78" w:rsidRDefault="00DF4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color w:val="000000" w:themeColor="text1"/>
                <w:sz w:val="16"/>
                <w:szCs w:val="16"/>
              </w:rPr>
            </w:pPr>
            <w:r w:rsidRPr="00144F78">
              <w:rPr>
                <w:rStyle w:val="Strong"/>
                <w:b w:val="0"/>
                <w:bCs w:val="0"/>
                <w:color w:val="000000" w:themeColor="text1"/>
                <w:sz w:val="16"/>
                <w:szCs w:val="16"/>
              </w:rPr>
              <w:t xml:space="preserve">C: 0.1, </w:t>
            </w:r>
          </w:p>
          <w:p w14:paraId="183C108D" w14:textId="77777777" w:rsidR="00DF454E" w:rsidRPr="00144F78" w:rsidRDefault="00DF4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color w:val="000000" w:themeColor="text1"/>
                <w:sz w:val="16"/>
                <w:szCs w:val="16"/>
              </w:rPr>
            </w:pPr>
            <w:r w:rsidRPr="00144F78">
              <w:rPr>
                <w:rStyle w:val="Strong"/>
                <w:b w:val="0"/>
                <w:bCs w:val="0"/>
                <w:color w:val="000000" w:themeColor="text1"/>
                <w:sz w:val="16"/>
                <w:szCs w:val="16"/>
              </w:rPr>
              <w:t>gamma: 1</w:t>
            </w:r>
          </w:p>
          <w:p w14:paraId="60A4D63F" w14:textId="13D43477" w:rsidR="001168B4" w:rsidRPr="00144F78" w:rsidRDefault="00DF4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color w:val="000000" w:themeColor="text1"/>
              </w:rPr>
            </w:pPr>
            <w:r w:rsidRPr="00144F78">
              <w:rPr>
                <w:rStyle w:val="Strong"/>
                <w:b w:val="0"/>
                <w:bCs w:val="0"/>
                <w:color w:val="000000" w:themeColor="text1"/>
                <w:sz w:val="16"/>
                <w:szCs w:val="16"/>
              </w:rPr>
              <w:t xml:space="preserve"> kernel: poly</w:t>
            </w:r>
          </w:p>
        </w:tc>
      </w:tr>
      <w:tr w:rsidR="00144F78" w:rsidRPr="00144F78" w14:paraId="60A4D649" w14:textId="77777777">
        <w:trPr>
          <w:jc w:val="center"/>
        </w:trPr>
        <w:tc>
          <w:tcPr>
            <w:tcW w:w="990" w:type="dxa"/>
            <w:vAlign w:val="center"/>
          </w:tcPr>
          <w:p w14:paraId="60A4D641" w14:textId="77777777" w:rsidR="001168B4" w:rsidRPr="00144F78" w:rsidRDefault="0070385D">
            <w:pPr>
              <w:rPr>
                <w:color w:val="000000" w:themeColor="text1"/>
                <w:sz w:val="16"/>
                <w:szCs w:val="16"/>
              </w:rPr>
            </w:pPr>
            <w:r w:rsidRPr="00144F78">
              <w:rPr>
                <w:color w:val="000000" w:themeColor="text1"/>
                <w:sz w:val="16"/>
                <w:szCs w:val="16"/>
              </w:rPr>
              <w:t>Random Forest</w:t>
            </w:r>
          </w:p>
        </w:tc>
        <w:tc>
          <w:tcPr>
            <w:tcW w:w="2494" w:type="dxa"/>
            <w:vAlign w:val="center"/>
          </w:tcPr>
          <w:p w14:paraId="68F1ECFF" w14:textId="52D8FDA3" w:rsidR="00705B42" w:rsidRPr="00144F78" w:rsidRDefault="00705B42" w:rsidP="00705B42">
            <w:pPr>
              <w:pStyle w:val="BodyText"/>
              <w:spacing w:after="0"/>
              <w:ind w:firstLine="0"/>
              <w:jc w:val="center"/>
              <w:rPr>
                <w:color w:val="000000" w:themeColor="text1"/>
                <w:sz w:val="16"/>
                <w:szCs w:val="16"/>
              </w:rPr>
            </w:pPr>
            <w:r w:rsidRPr="00144F78">
              <w:rPr>
                <w:color w:val="000000" w:themeColor="text1"/>
                <w:sz w:val="16"/>
                <w:szCs w:val="16"/>
              </w:rPr>
              <w:t>n_estimators: [100, 200, 300]</w:t>
            </w:r>
          </w:p>
          <w:p w14:paraId="241DE235" w14:textId="00CFEBD5" w:rsidR="00705B42" w:rsidRPr="00144F78" w:rsidRDefault="00705B42" w:rsidP="00705B42">
            <w:pPr>
              <w:pStyle w:val="BodyText"/>
              <w:spacing w:after="0"/>
              <w:ind w:firstLine="0"/>
              <w:jc w:val="center"/>
              <w:rPr>
                <w:color w:val="000000" w:themeColor="text1"/>
                <w:sz w:val="16"/>
                <w:szCs w:val="16"/>
              </w:rPr>
            </w:pPr>
            <w:r w:rsidRPr="00144F78">
              <w:rPr>
                <w:color w:val="000000" w:themeColor="text1"/>
                <w:sz w:val="16"/>
                <w:szCs w:val="16"/>
              </w:rPr>
              <w:t>max_depth: [None, 10, 20, 30]</w:t>
            </w:r>
          </w:p>
          <w:p w14:paraId="0DFA1EF5" w14:textId="138CC11D" w:rsidR="00705B42" w:rsidRPr="00144F78" w:rsidRDefault="00705B42" w:rsidP="00705B42">
            <w:pPr>
              <w:pStyle w:val="BodyText"/>
              <w:spacing w:after="0"/>
              <w:ind w:firstLine="0"/>
              <w:jc w:val="center"/>
              <w:rPr>
                <w:color w:val="000000" w:themeColor="text1"/>
                <w:sz w:val="16"/>
                <w:szCs w:val="16"/>
              </w:rPr>
            </w:pPr>
            <w:r w:rsidRPr="00144F78">
              <w:rPr>
                <w:color w:val="000000" w:themeColor="text1"/>
                <w:sz w:val="16"/>
                <w:szCs w:val="16"/>
              </w:rPr>
              <w:t>criterion: [gini, entropy]</w:t>
            </w:r>
          </w:p>
          <w:p w14:paraId="60A4D644" w14:textId="6A4B61C0" w:rsidR="001168B4" w:rsidRPr="00144F78" w:rsidRDefault="0011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16"/>
                <w:szCs w:val="16"/>
              </w:rPr>
            </w:pPr>
          </w:p>
        </w:tc>
        <w:tc>
          <w:tcPr>
            <w:tcW w:w="1489" w:type="dxa"/>
            <w:vAlign w:val="center"/>
          </w:tcPr>
          <w:p w14:paraId="60A4D648" w14:textId="7934FF1D" w:rsidR="001168B4" w:rsidRPr="00144F78" w:rsidRDefault="00705B42" w:rsidP="00A60D97">
            <w:pPr>
              <w:pStyle w:val="BodyText"/>
              <w:ind w:firstLine="0"/>
              <w:jc w:val="center"/>
              <w:rPr>
                <w:color w:val="000000" w:themeColor="text1"/>
                <w:sz w:val="16"/>
                <w:szCs w:val="16"/>
              </w:rPr>
            </w:pPr>
            <w:r w:rsidRPr="00144F78">
              <w:rPr>
                <w:color w:val="000000" w:themeColor="text1"/>
                <w:sz w:val="16"/>
                <w:szCs w:val="16"/>
              </w:rPr>
              <w:t xml:space="preserve">criterion: entropy </w:t>
            </w:r>
            <w:r w:rsidRPr="00144F78">
              <w:rPr>
                <w:rStyle w:val="Strong"/>
                <w:b w:val="0"/>
                <w:bCs w:val="0"/>
                <w:color w:val="000000" w:themeColor="text1"/>
                <w:sz w:val="16"/>
                <w:szCs w:val="16"/>
              </w:rPr>
              <w:t>max</w:t>
            </w:r>
            <w:r w:rsidR="00A60D97" w:rsidRPr="00144F78">
              <w:rPr>
                <w:rStyle w:val="Strong"/>
                <w:b w:val="0"/>
                <w:bCs w:val="0"/>
                <w:color w:val="000000" w:themeColor="text1"/>
                <w:sz w:val="16"/>
                <w:szCs w:val="16"/>
                <w:lang w:val="en-US"/>
              </w:rPr>
              <w:t>_</w:t>
            </w:r>
            <w:r w:rsidRPr="00144F78">
              <w:rPr>
                <w:rStyle w:val="Strong"/>
                <w:b w:val="0"/>
                <w:bCs w:val="0"/>
                <w:color w:val="000000" w:themeColor="text1"/>
                <w:sz w:val="16"/>
                <w:szCs w:val="16"/>
              </w:rPr>
              <w:t>depth</w:t>
            </w:r>
            <w:r w:rsidRPr="00144F78">
              <w:rPr>
                <w:b/>
                <w:bCs/>
                <w:color w:val="000000" w:themeColor="text1"/>
                <w:sz w:val="16"/>
                <w:szCs w:val="16"/>
              </w:rPr>
              <w:t>:</w:t>
            </w:r>
            <w:r w:rsidRPr="00144F78">
              <w:rPr>
                <w:color w:val="000000" w:themeColor="text1"/>
                <w:sz w:val="16"/>
                <w:szCs w:val="16"/>
              </w:rPr>
              <w:t xml:space="preserve"> None n_estimators: 200</w:t>
            </w:r>
          </w:p>
        </w:tc>
      </w:tr>
      <w:tr w:rsidR="00144F78" w:rsidRPr="00144F78" w14:paraId="60A4D655" w14:textId="77777777">
        <w:trPr>
          <w:trHeight w:val="417"/>
          <w:jc w:val="center"/>
        </w:trPr>
        <w:tc>
          <w:tcPr>
            <w:tcW w:w="990" w:type="dxa"/>
            <w:vAlign w:val="center"/>
          </w:tcPr>
          <w:p w14:paraId="60A4D650" w14:textId="77777777" w:rsidR="001168B4" w:rsidRPr="00144F78" w:rsidRDefault="0070385D">
            <w:pPr>
              <w:rPr>
                <w:color w:val="000000" w:themeColor="text1"/>
                <w:sz w:val="16"/>
                <w:szCs w:val="16"/>
              </w:rPr>
            </w:pPr>
            <w:r w:rsidRPr="00144F78">
              <w:rPr>
                <w:color w:val="000000" w:themeColor="text1"/>
                <w:sz w:val="16"/>
                <w:szCs w:val="16"/>
              </w:rPr>
              <w:t>Decision Tree</w:t>
            </w:r>
          </w:p>
        </w:tc>
        <w:tc>
          <w:tcPr>
            <w:tcW w:w="2494" w:type="dxa"/>
            <w:vAlign w:val="center"/>
          </w:tcPr>
          <w:p w14:paraId="74650C4E" w14:textId="601CE36B" w:rsidR="00432C1F" w:rsidRPr="00144F78" w:rsidRDefault="00432C1F" w:rsidP="00432C1F">
            <w:pPr>
              <w:pStyle w:val="BodyText"/>
              <w:spacing w:after="0"/>
              <w:ind w:firstLine="0"/>
              <w:jc w:val="center"/>
              <w:rPr>
                <w:color w:val="000000" w:themeColor="text1"/>
                <w:sz w:val="16"/>
                <w:szCs w:val="16"/>
              </w:rPr>
            </w:pPr>
            <w:r w:rsidRPr="00144F78">
              <w:rPr>
                <w:color w:val="000000" w:themeColor="text1"/>
                <w:sz w:val="16"/>
                <w:szCs w:val="16"/>
              </w:rPr>
              <w:t>criterion:[gini, entropy],</w:t>
            </w:r>
          </w:p>
          <w:p w14:paraId="6396118E" w14:textId="3CA15BD6" w:rsidR="00432C1F" w:rsidRPr="00144F78" w:rsidRDefault="00432C1F" w:rsidP="00432C1F">
            <w:pPr>
              <w:pStyle w:val="BodyText"/>
              <w:spacing w:after="0"/>
              <w:ind w:firstLine="0"/>
              <w:jc w:val="center"/>
              <w:rPr>
                <w:color w:val="000000" w:themeColor="text1"/>
                <w:sz w:val="16"/>
                <w:szCs w:val="16"/>
              </w:rPr>
            </w:pPr>
            <w:r w:rsidRPr="00144F78">
              <w:rPr>
                <w:color w:val="000000" w:themeColor="text1"/>
                <w:sz w:val="16"/>
                <w:szCs w:val="16"/>
              </w:rPr>
              <w:t>max_depth: [None, 10, 20, 30]</w:t>
            </w:r>
          </w:p>
          <w:p w14:paraId="60A4D652" w14:textId="4DDB77AC" w:rsidR="001168B4" w:rsidRPr="00144F78" w:rsidRDefault="001168B4" w:rsidP="00705B42">
            <w:pPr>
              <w:pStyle w:val="BodyText"/>
              <w:spacing w:after="0"/>
              <w:ind w:firstLine="0"/>
              <w:jc w:val="center"/>
              <w:rPr>
                <w:color w:val="000000" w:themeColor="text1"/>
                <w:sz w:val="16"/>
                <w:szCs w:val="16"/>
              </w:rPr>
            </w:pPr>
          </w:p>
        </w:tc>
        <w:tc>
          <w:tcPr>
            <w:tcW w:w="1489" w:type="dxa"/>
            <w:vAlign w:val="center"/>
          </w:tcPr>
          <w:p w14:paraId="2882DBD5" w14:textId="0E1BB6E2" w:rsidR="00705B42" w:rsidRPr="00144F78" w:rsidRDefault="00705B42" w:rsidP="00705B42">
            <w:pPr>
              <w:rPr>
                <w:rStyle w:val="Strong"/>
                <w:b w:val="0"/>
                <w:bCs w:val="0"/>
                <w:color w:val="000000" w:themeColor="text1"/>
                <w:sz w:val="14"/>
                <w:szCs w:val="14"/>
              </w:rPr>
            </w:pPr>
          </w:p>
          <w:p w14:paraId="3F383DB4" w14:textId="59D7D5C1" w:rsidR="00705B42" w:rsidRPr="00144F78" w:rsidRDefault="00705B42" w:rsidP="00705B42">
            <w:pPr>
              <w:rPr>
                <w:rStyle w:val="Strong"/>
                <w:b w:val="0"/>
                <w:bCs w:val="0"/>
                <w:color w:val="000000" w:themeColor="text1"/>
                <w:sz w:val="16"/>
                <w:szCs w:val="16"/>
              </w:rPr>
            </w:pPr>
            <w:r w:rsidRPr="00144F78">
              <w:rPr>
                <w:rStyle w:val="Strong"/>
                <w:b w:val="0"/>
                <w:bCs w:val="0"/>
                <w:color w:val="000000" w:themeColor="text1"/>
                <w:sz w:val="16"/>
                <w:szCs w:val="16"/>
              </w:rPr>
              <w:t>criterion: entropy</w:t>
            </w:r>
          </w:p>
          <w:p w14:paraId="16D393D8" w14:textId="7A2DD1FE" w:rsidR="00705B42" w:rsidRPr="00144F78" w:rsidRDefault="00705B42" w:rsidP="00705B42">
            <w:pPr>
              <w:rPr>
                <w:rStyle w:val="Strong"/>
                <w:b w:val="0"/>
                <w:bCs w:val="0"/>
                <w:color w:val="000000" w:themeColor="text1"/>
                <w:sz w:val="16"/>
                <w:szCs w:val="16"/>
              </w:rPr>
            </w:pPr>
            <w:proofErr w:type="spellStart"/>
            <w:r w:rsidRPr="00144F78">
              <w:rPr>
                <w:rStyle w:val="Strong"/>
                <w:b w:val="0"/>
                <w:bCs w:val="0"/>
                <w:color w:val="000000" w:themeColor="text1"/>
                <w:sz w:val="16"/>
                <w:szCs w:val="16"/>
              </w:rPr>
              <w:t>max_depth</w:t>
            </w:r>
            <w:proofErr w:type="spellEnd"/>
            <w:r w:rsidRPr="00144F78">
              <w:rPr>
                <w:rStyle w:val="Strong"/>
                <w:b w:val="0"/>
                <w:bCs w:val="0"/>
                <w:color w:val="000000" w:themeColor="text1"/>
                <w:sz w:val="16"/>
                <w:szCs w:val="16"/>
              </w:rPr>
              <w:t>: 10</w:t>
            </w:r>
          </w:p>
          <w:p w14:paraId="60A4D654" w14:textId="0E067352" w:rsidR="001168B4" w:rsidRPr="00144F78" w:rsidRDefault="001168B4" w:rsidP="00705B42">
            <w:pPr>
              <w:rPr>
                <w:color w:val="000000" w:themeColor="text1"/>
                <w:sz w:val="14"/>
                <w:szCs w:val="14"/>
              </w:rPr>
            </w:pPr>
          </w:p>
        </w:tc>
      </w:tr>
      <w:tr w:rsidR="00144F78" w:rsidRPr="00144F78" w14:paraId="60A4D663" w14:textId="77777777" w:rsidTr="00F457E8">
        <w:trPr>
          <w:jc w:val="center"/>
        </w:trPr>
        <w:tc>
          <w:tcPr>
            <w:tcW w:w="990" w:type="dxa"/>
            <w:vAlign w:val="center"/>
          </w:tcPr>
          <w:p w14:paraId="60A4D65C" w14:textId="41971927" w:rsidR="001168B4" w:rsidRPr="00144F78" w:rsidRDefault="00432C1F">
            <w:pPr>
              <w:rPr>
                <w:b/>
                <w:bCs/>
                <w:color w:val="000000" w:themeColor="text1"/>
                <w:sz w:val="16"/>
                <w:szCs w:val="16"/>
              </w:rPr>
            </w:pPr>
            <w:r w:rsidRPr="00144F78">
              <w:rPr>
                <w:b/>
                <w:bCs/>
                <w:color w:val="000000" w:themeColor="text1"/>
                <w:sz w:val="16"/>
                <w:szCs w:val="16"/>
              </w:rPr>
              <w:t>Gradient Boosting</w:t>
            </w:r>
          </w:p>
        </w:tc>
        <w:tc>
          <w:tcPr>
            <w:tcW w:w="2494" w:type="dxa"/>
            <w:tcBorders>
              <w:bottom w:val="single" w:sz="4" w:space="0" w:color="auto"/>
            </w:tcBorders>
            <w:vAlign w:val="center"/>
          </w:tcPr>
          <w:p w14:paraId="24D5EA97" w14:textId="7ECF694C" w:rsidR="00A60D97" w:rsidRPr="00144F78" w:rsidRDefault="00A60D97" w:rsidP="00A60D97">
            <w:pPr>
              <w:pStyle w:val="NoSpacing"/>
              <w:jc w:val="center"/>
              <w:rPr>
                <w:rStyle w:val="Strong"/>
                <w:rFonts w:ascii="Times New Roman" w:hAnsi="Times New Roman"/>
                <w:color w:val="000000" w:themeColor="text1"/>
                <w:sz w:val="16"/>
                <w:szCs w:val="16"/>
              </w:rPr>
            </w:pPr>
            <w:r w:rsidRPr="00144F78">
              <w:rPr>
                <w:rStyle w:val="Strong"/>
                <w:rFonts w:ascii="Times New Roman" w:hAnsi="Times New Roman"/>
                <w:color w:val="000000" w:themeColor="text1"/>
                <w:sz w:val="16"/>
                <w:szCs w:val="16"/>
              </w:rPr>
              <w:t>criterion: [</w:t>
            </w:r>
            <w:proofErr w:type="spellStart"/>
            <w:r w:rsidRPr="00144F78">
              <w:rPr>
                <w:rStyle w:val="Strong"/>
                <w:rFonts w:ascii="Times New Roman" w:hAnsi="Times New Roman"/>
                <w:color w:val="000000" w:themeColor="text1"/>
                <w:sz w:val="16"/>
                <w:szCs w:val="16"/>
              </w:rPr>
              <w:t>friedman_mse</w:t>
            </w:r>
            <w:proofErr w:type="spellEnd"/>
            <w:r w:rsidRPr="00144F78">
              <w:rPr>
                <w:rStyle w:val="Strong"/>
                <w:rFonts w:ascii="Times New Roman" w:hAnsi="Times New Roman"/>
                <w:color w:val="000000" w:themeColor="text1"/>
                <w:sz w:val="16"/>
                <w:szCs w:val="16"/>
              </w:rPr>
              <w:t>]</w:t>
            </w:r>
          </w:p>
          <w:p w14:paraId="5CAFC298" w14:textId="1B3D981F" w:rsidR="00A60D97" w:rsidRPr="00144F78" w:rsidRDefault="00A60D97" w:rsidP="00A60D97">
            <w:pPr>
              <w:pStyle w:val="NoSpacing"/>
              <w:jc w:val="center"/>
              <w:rPr>
                <w:rStyle w:val="Strong"/>
                <w:rFonts w:ascii="Times New Roman" w:hAnsi="Times New Roman"/>
                <w:color w:val="000000" w:themeColor="text1"/>
                <w:sz w:val="16"/>
                <w:szCs w:val="16"/>
              </w:rPr>
            </w:pPr>
            <w:r w:rsidRPr="00144F78">
              <w:rPr>
                <w:rStyle w:val="Strong"/>
                <w:rFonts w:ascii="Times New Roman" w:hAnsi="Times New Roman"/>
                <w:color w:val="000000" w:themeColor="text1"/>
                <w:sz w:val="16"/>
                <w:szCs w:val="16"/>
              </w:rPr>
              <w:t>loss: [deviance],</w:t>
            </w:r>
          </w:p>
          <w:p w14:paraId="5DC91E0E" w14:textId="250198FB" w:rsidR="00A60D97" w:rsidRPr="00144F78" w:rsidRDefault="00A60D97" w:rsidP="00A60D97">
            <w:pPr>
              <w:pStyle w:val="NoSpacing"/>
              <w:jc w:val="center"/>
              <w:rPr>
                <w:rStyle w:val="Strong"/>
                <w:rFonts w:ascii="Times New Roman" w:hAnsi="Times New Roman"/>
                <w:color w:val="000000" w:themeColor="text1"/>
                <w:sz w:val="16"/>
                <w:szCs w:val="16"/>
              </w:rPr>
            </w:pPr>
            <w:proofErr w:type="spellStart"/>
            <w:r w:rsidRPr="00144F78">
              <w:rPr>
                <w:rStyle w:val="Strong"/>
                <w:rFonts w:ascii="Times New Roman" w:hAnsi="Times New Roman"/>
                <w:color w:val="000000" w:themeColor="text1"/>
                <w:sz w:val="16"/>
                <w:szCs w:val="16"/>
              </w:rPr>
              <w:t>learning_rate</w:t>
            </w:r>
            <w:proofErr w:type="spellEnd"/>
            <w:r w:rsidRPr="00144F78">
              <w:rPr>
                <w:rStyle w:val="Strong"/>
                <w:rFonts w:ascii="Times New Roman" w:hAnsi="Times New Roman"/>
                <w:color w:val="000000" w:themeColor="text1"/>
                <w:sz w:val="16"/>
                <w:szCs w:val="16"/>
              </w:rPr>
              <w:t>: [0.01, 0.1]</w:t>
            </w:r>
          </w:p>
          <w:p w14:paraId="3E5F4B00" w14:textId="244183B0" w:rsidR="00A60D97" w:rsidRPr="00144F78" w:rsidRDefault="00A60D97" w:rsidP="00A60D97">
            <w:pPr>
              <w:pStyle w:val="NoSpacing"/>
              <w:jc w:val="center"/>
              <w:rPr>
                <w:rStyle w:val="Strong"/>
                <w:rFonts w:ascii="Times New Roman" w:hAnsi="Times New Roman"/>
                <w:color w:val="000000" w:themeColor="text1"/>
                <w:sz w:val="16"/>
                <w:szCs w:val="16"/>
              </w:rPr>
            </w:pPr>
            <w:proofErr w:type="spellStart"/>
            <w:r w:rsidRPr="00144F78">
              <w:rPr>
                <w:rStyle w:val="Strong"/>
                <w:rFonts w:ascii="Times New Roman" w:hAnsi="Times New Roman"/>
                <w:color w:val="000000" w:themeColor="text1"/>
                <w:sz w:val="16"/>
                <w:szCs w:val="16"/>
              </w:rPr>
              <w:t>n_estimators</w:t>
            </w:r>
            <w:proofErr w:type="spellEnd"/>
            <w:r w:rsidRPr="00144F78">
              <w:rPr>
                <w:rStyle w:val="Strong"/>
                <w:rFonts w:ascii="Times New Roman" w:hAnsi="Times New Roman"/>
                <w:color w:val="000000" w:themeColor="text1"/>
                <w:sz w:val="16"/>
                <w:szCs w:val="16"/>
              </w:rPr>
              <w:t>: [10, 50]</w:t>
            </w:r>
          </w:p>
          <w:p w14:paraId="60A4D65F" w14:textId="17C64525" w:rsidR="001168B4" w:rsidRPr="00144F78" w:rsidRDefault="0011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16"/>
                <w:szCs w:val="16"/>
              </w:rPr>
            </w:pPr>
          </w:p>
        </w:tc>
        <w:tc>
          <w:tcPr>
            <w:tcW w:w="1489" w:type="dxa"/>
            <w:vAlign w:val="center"/>
          </w:tcPr>
          <w:p w14:paraId="1C2F3A3E" w14:textId="551DFE81" w:rsidR="00A60D97" w:rsidRPr="00144F78" w:rsidRDefault="00A60D97" w:rsidP="00A60D97">
            <w:pPr>
              <w:pStyle w:val="NoSpacing"/>
              <w:jc w:val="center"/>
              <w:rPr>
                <w:rStyle w:val="Strong"/>
                <w:rFonts w:ascii="Times New Roman" w:hAnsi="Times New Roman"/>
                <w:color w:val="000000" w:themeColor="text1"/>
                <w:sz w:val="16"/>
                <w:szCs w:val="16"/>
              </w:rPr>
            </w:pPr>
            <w:r w:rsidRPr="00144F78">
              <w:rPr>
                <w:rStyle w:val="Strong"/>
                <w:rFonts w:ascii="Times New Roman" w:hAnsi="Times New Roman"/>
                <w:color w:val="000000" w:themeColor="text1"/>
                <w:sz w:val="16"/>
                <w:szCs w:val="16"/>
              </w:rPr>
              <w:t xml:space="preserve">criterion: </w:t>
            </w:r>
            <w:proofErr w:type="spellStart"/>
            <w:r w:rsidRPr="00144F78">
              <w:rPr>
                <w:rStyle w:val="Strong"/>
                <w:rFonts w:ascii="Times New Roman" w:hAnsi="Times New Roman"/>
                <w:color w:val="000000" w:themeColor="text1"/>
                <w:sz w:val="16"/>
                <w:szCs w:val="16"/>
              </w:rPr>
              <w:t>friedman_mse</w:t>
            </w:r>
            <w:proofErr w:type="spellEnd"/>
          </w:p>
          <w:p w14:paraId="5F5F3B92" w14:textId="36745DF0" w:rsidR="00A60D97" w:rsidRPr="00144F78" w:rsidRDefault="00A60D97" w:rsidP="00A60D97">
            <w:pPr>
              <w:pStyle w:val="NoSpacing"/>
              <w:jc w:val="center"/>
              <w:rPr>
                <w:rStyle w:val="Strong"/>
                <w:rFonts w:ascii="Times New Roman" w:hAnsi="Times New Roman"/>
                <w:color w:val="000000" w:themeColor="text1"/>
                <w:sz w:val="16"/>
                <w:szCs w:val="16"/>
              </w:rPr>
            </w:pPr>
            <w:r w:rsidRPr="00144F78">
              <w:rPr>
                <w:rStyle w:val="Strong"/>
                <w:rFonts w:ascii="Times New Roman" w:hAnsi="Times New Roman"/>
                <w:color w:val="000000" w:themeColor="text1"/>
                <w:sz w:val="16"/>
                <w:szCs w:val="16"/>
              </w:rPr>
              <w:t>loss: deviance</w:t>
            </w:r>
          </w:p>
          <w:p w14:paraId="450FB61C" w14:textId="440FFBAB" w:rsidR="001168B4" w:rsidRPr="00144F78" w:rsidRDefault="00A60D97" w:rsidP="00A60D97">
            <w:pPr>
              <w:pStyle w:val="NoSpacing"/>
              <w:jc w:val="center"/>
              <w:rPr>
                <w:rStyle w:val="Strong"/>
                <w:rFonts w:ascii="Times New Roman" w:hAnsi="Times New Roman"/>
                <w:color w:val="000000" w:themeColor="text1"/>
                <w:sz w:val="16"/>
                <w:szCs w:val="16"/>
              </w:rPr>
            </w:pPr>
            <w:proofErr w:type="spellStart"/>
            <w:r w:rsidRPr="00144F78">
              <w:rPr>
                <w:rStyle w:val="Strong"/>
                <w:rFonts w:ascii="Times New Roman" w:hAnsi="Times New Roman"/>
                <w:color w:val="000000" w:themeColor="text1"/>
                <w:sz w:val="16"/>
                <w:szCs w:val="16"/>
              </w:rPr>
              <w:t>learning_rate</w:t>
            </w:r>
            <w:proofErr w:type="spellEnd"/>
            <w:r w:rsidRPr="00144F78">
              <w:rPr>
                <w:rStyle w:val="Strong"/>
                <w:rFonts w:ascii="Times New Roman" w:hAnsi="Times New Roman"/>
                <w:color w:val="000000" w:themeColor="text1"/>
                <w:sz w:val="16"/>
                <w:szCs w:val="16"/>
              </w:rPr>
              <w:t>: 0.01</w:t>
            </w:r>
          </w:p>
          <w:p w14:paraId="14B4D0B1" w14:textId="3075719C" w:rsidR="00A60D97" w:rsidRPr="00144F78" w:rsidRDefault="00A60D97" w:rsidP="00A60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color w:val="000000" w:themeColor="text1"/>
                <w:sz w:val="16"/>
                <w:szCs w:val="16"/>
              </w:rPr>
            </w:pPr>
            <w:proofErr w:type="spellStart"/>
            <w:r w:rsidRPr="00144F78">
              <w:rPr>
                <w:rStyle w:val="Strong"/>
                <w:color w:val="000000" w:themeColor="text1"/>
                <w:sz w:val="16"/>
                <w:szCs w:val="16"/>
              </w:rPr>
              <w:t>n_estimators</w:t>
            </w:r>
            <w:proofErr w:type="spellEnd"/>
            <w:r w:rsidRPr="00144F78">
              <w:rPr>
                <w:rStyle w:val="Strong"/>
                <w:color w:val="000000" w:themeColor="text1"/>
                <w:sz w:val="16"/>
                <w:szCs w:val="16"/>
              </w:rPr>
              <w:t>: 50</w:t>
            </w:r>
          </w:p>
          <w:p w14:paraId="60A4D662" w14:textId="5B2211BF" w:rsidR="00A60D97" w:rsidRPr="00144F78" w:rsidRDefault="00A60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16"/>
                <w:szCs w:val="16"/>
              </w:rPr>
            </w:pPr>
          </w:p>
        </w:tc>
      </w:tr>
      <w:tr w:rsidR="00144F78" w:rsidRPr="00144F78" w14:paraId="60A4D669" w14:textId="77777777" w:rsidTr="00F457E8">
        <w:trPr>
          <w:trHeight w:val="337"/>
          <w:jc w:val="center"/>
        </w:trPr>
        <w:tc>
          <w:tcPr>
            <w:tcW w:w="990" w:type="dxa"/>
            <w:vAlign w:val="center"/>
          </w:tcPr>
          <w:p w14:paraId="60A4D664" w14:textId="77777777" w:rsidR="001168B4" w:rsidRPr="00144F78" w:rsidRDefault="0070385D">
            <w:pPr>
              <w:rPr>
                <w:color w:val="000000" w:themeColor="text1"/>
                <w:sz w:val="16"/>
                <w:szCs w:val="16"/>
              </w:rPr>
            </w:pPr>
            <w:r w:rsidRPr="00144F78">
              <w:rPr>
                <w:color w:val="000000" w:themeColor="text1"/>
                <w:sz w:val="16"/>
                <w:szCs w:val="16"/>
              </w:rPr>
              <w:t>AdaBoost</w:t>
            </w:r>
          </w:p>
        </w:tc>
        <w:tc>
          <w:tcPr>
            <w:tcW w:w="2494" w:type="dxa"/>
            <w:tcBorders>
              <w:top w:val="single" w:sz="4" w:space="0" w:color="auto"/>
              <w:bottom w:val="single" w:sz="4" w:space="0" w:color="auto"/>
            </w:tcBorders>
            <w:vAlign w:val="center"/>
          </w:tcPr>
          <w:p w14:paraId="76F64FFE" w14:textId="403CD2EA" w:rsidR="007C3CA1" w:rsidRPr="00144F78" w:rsidRDefault="007C3CA1" w:rsidP="00F457E8">
            <w:pPr>
              <w:pStyle w:val="NoSpacing"/>
              <w:jc w:val="center"/>
              <w:rPr>
                <w:rStyle w:val="Strong"/>
                <w:rFonts w:ascii="Times New Roman" w:hAnsi="Times New Roman"/>
                <w:b w:val="0"/>
                <w:bCs w:val="0"/>
                <w:color w:val="000000" w:themeColor="text1"/>
                <w:sz w:val="16"/>
                <w:szCs w:val="16"/>
              </w:rPr>
            </w:pPr>
            <w:proofErr w:type="spellStart"/>
            <w:r w:rsidRPr="00144F78">
              <w:rPr>
                <w:rStyle w:val="Strong"/>
                <w:rFonts w:ascii="Times New Roman" w:hAnsi="Times New Roman"/>
                <w:b w:val="0"/>
                <w:bCs w:val="0"/>
                <w:color w:val="000000" w:themeColor="text1"/>
                <w:sz w:val="16"/>
                <w:szCs w:val="16"/>
              </w:rPr>
              <w:t>n_estimators</w:t>
            </w:r>
            <w:proofErr w:type="spellEnd"/>
            <w:r w:rsidRPr="00144F78">
              <w:rPr>
                <w:rStyle w:val="Strong"/>
                <w:rFonts w:ascii="Times New Roman" w:hAnsi="Times New Roman"/>
                <w:b w:val="0"/>
                <w:bCs w:val="0"/>
                <w:color w:val="000000" w:themeColor="text1"/>
                <w:sz w:val="16"/>
                <w:szCs w:val="16"/>
              </w:rPr>
              <w:t xml:space="preserve">: </w:t>
            </w:r>
            <w:r w:rsidR="00F457E8" w:rsidRPr="00144F78">
              <w:rPr>
                <w:rStyle w:val="Strong"/>
                <w:rFonts w:ascii="Times New Roman" w:hAnsi="Times New Roman"/>
                <w:b w:val="0"/>
                <w:bCs w:val="0"/>
                <w:color w:val="000000" w:themeColor="text1"/>
                <w:sz w:val="16"/>
                <w:szCs w:val="16"/>
              </w:rPr>
              <w:t>[</w:t>
            </w:r>
            <w:r w:rsidRPr="00144F78">
              <w:rPr>
                <w:rStyle w:val="Strong"/>
                <w:rFonts w:ascii="Times New Roman" w:hAnsi="Times New Roman"/>
                <w:b w:val="0"/>
                <w:bCs w:val="0"/>
                <w:color w:val="000000" w:themeColor="text1"/>
                <w:sz w:val="16"/>
                <w:szCs w:val="16"/>
              </w:rPr>
              <w:t>50, 100, 200</w:t>
            </w:r>
            <w:r w:rsidR="00F457E8" w:rsidRPr="00144F78">
              <w:rPr>
                <w:rStyle w:val="Strong"/>
                <w:rFonts w:ascii="Times New Roman" w:hAnsi="Times New Roman"/>
                <w:b w:val="0"/>
                <w:bCs w:val="0"/>
                <w:color w:val="000000" w:themeColor="text1"/>
                <w:sz w:val="16"/>
                <w:szCs w:val="16"/>
              </w:rPr>
              <w:t>]</w:t>
            </w:r>
          </w:p>
          <w:p w14:paraId="6267B9E2" w14:textId="672F8252" w:rsidR="007C3CA1" w:rsidRPr="00144F78" w:rsidRDefault="007C3CA1" w:rsidP="00F457E8">
            <w:pPr>
              <w:pStyle w:val="NoSpacing"/>
              <w:jc w:val="center"/>
              <w:rPr>
                <w:rStyle w:val="Strong"/>
                <w:rFonts w:ascii="Times New Roman" w:hAnsi="Times New Roman"/>
                <w:b w:val="0"/>
                <w:bCs w:val="0"/>
                <w:color w:val="000000" w:themeColor="text1"/>
                <w:sz w:val="16"/>
                <w:szCs w:val="16"/>
              </w:rPr>
            </w:pPr>
            <w:proofErr w:type="spellStart"/>
            <w:r w:rsidRPr="00144F78">
              <w:rPr>
                <w:rStyle w:val="Strong"/>
                <w:rFonts w:ascii="Times New Roman" w:hAnsi="Times New Roman"/>
                <w:b w:val="0"/>
                <w:bCs w:val="0"/>
                <w:color w:val="000000" w:themeColor="text1"/>
                <w:sz w:val="16"/>
                <w:szCs w:val="16"/>
              </w:rPr>
              <w:t>learning_rate</w:t>
            </w:r>
            <w:proofErr w:type="spellEnd"/>
            <w:r w:rsidRPr="00144F78">
              <w:rPr>
                <w:rStyle w:val="Strong"/>
                <w:rFonts w:ascii="Times New Roman" w:hAnsi="Times New Roman"/>
                <w:b w:val="0"/>
                <w:bCs w:val="0"/>
                <w:color w:val="000000" w:themeColor="text1"/>
                <w:sz w:val="16"/>
                <w:szCs w:val="16"/>
              </w:rPr>
              <w:t>: [0.01, 0.1, 1],</w:t>
            </w:r>
          </w:p>
          <w:p w14:paraId="60A4D667" w14:textId="4540E9D5" w:rsidR="001168B4" w:rsidRPr="00144F78" w:rsidRDefault="007C3CA1" w:rsidP="00F457E8">
            <w:pPr>
              <w:pStyle w:val="NoSpacing"/>
              <w:jc w:val="center"/>
              <w:rPr>
                <w:rStyle w:val="Strong"/>
                <w:rFonts w:ascii="Times New Roman" w:hAnsi="Times New Roman"/>
                <w:b w:val="0"/>
                <w:bCs w:val="0"/>
                <w:color w:val="000000" w:themeColor="text1"/>
                <w:sz w:val="16"/>
                <w:szCs w:val="16"/>
              </w:rPr>
            </w:pPr>
            <w:r w:rsidRPr="00144F78">
              <w:rPr>
                <w:rStyle w:val="Strong"/>
                <w:rFonts w:ascii="Times New Roman" w:hAnsi="Times New Roman"/>
                <w:b w:val="0"/>
                <w:bCs w:val="0"/>
                <w:color w:val="000000" w:themeColor="text1"/>
                <w:sz w:val="16"/>
                <w:szCs w:val="16"/>
              </w:rPr>
              <w:t>base_estimator__</w:t>
            </w:r>
            <w:proofErr w:type="spellStart"/>
            <w:r w:rsidRPr="00144F78">
              <w:rPr>
                <w:rStyle w:val="Strong"/>
                <w:rFonts w:ascii="Times New Roman" w:hAnsi="Times New Roman"/>
                <w:b w:val="0"/>
                <w:bCs w:val="0"/>
                <w:color w:val="000000" w:themeColor="text1"/>
                <w:sz w:val="16"/>
                <w:szCs w:val="16"/>
              </w:rPr>
              <w:t>max_depth</w:t>
            </w:r>
            <w:proofErr w:type="spellEnd"/>
            <w:r w:rsidRPr="00144F78">
              <w:rPr>
                <w:rStyle w:val="Strong"/>
                <w:rFonts w:ascii="Times New Roman" w:hAnsi="Times New Roman"/>
                <w:b w:val="0"/>
                <w:bCs w:val="0"/>
                <w:color w:val="000000" w:themeColor="text1"/>
                <w:sz w:val="16"/>
                <w:szCs w:val="16"/>
              </w:rPr>
              <w:t>: [1, 2, 3]</w:t>
            </w:r>
          </w:p>
        </w:tc>
        <w:tc>
          <w:tcPr>
            <w:tcW w:w="1489" w:type="dxa"/>
            <w:vAlign w:val="center"/>
          </w:tcPr>
          <w:p w14:paraId="1F04E485" w14:textId="6F8AD441" w:rsidR="001168B4" w:rsidRPr="00144F78" w:rsidRDefault="00F457E8">
            <w:pPr>
              <w:rPr>
                <w:rStyle w:val="Strong"/>
                <w:b w:val="0"/>
                <w:bCs w:val="0"/>
                <w:color w:val="000000" w:themeColor="text1"/>
                <w:sz w:val="16"/>
                <w:szCs w:val="16"/>
              </w:rPr>
            </w:pPr>
            <w:proofErr w:type="spellStart"/>
            <w:r w:rsidRPr="00144F78">
              <w:rPr>
                <w:rStyle w:val="Strong"/>
                <w:b w:val="0"/>
                <w:bCs w:val="0"/>
                <w:color w:val="000000" w:themeColor="text1"/>
                <w:sz w:val="16"/>
                <w:szCs w:val="16"/>
              </w:rPr>
              <w:t>n_estimators</w:t>
            </w:r>
            <w:proofErr w:type="spellEnd"/>
            <w:r w:rsidRPr="00144F78">
              <w:rPr>
                <w:rStyle w:val="Strong"/>
                <w:b w:val="0"/>
                <w:bCs w:val="0"/>
                <w:color w:val="000000" w:themeColor="text1"/>
                <w:sz w:val="16"/>
                <w:szCs w:val="16"/>
              </w:rPr>
              <w:t>: 50</w:t>
            </w:r>
          </w:p>
          <w:p w14:paraId="0CEAEFC0" w14:textId="77777777" w:rsidR="00F457E8" w:rsidRPr="00144F78" w:rsidRDefault="00F457E8">
            <w:pPr>
              <w:rPr>
                <w:rStyle w:val="Strong"/>
                <w:b w:val="0"/>
                <w:bCs w:val="0"/>
                <w:color w:val="000000" w:themeColor="text1"/>
                <w:sz w:val="16"/>
                <w:szCs w:val="16"/>
              </w:rPr>
            </w:pPr>
            <w:proofErr w:type="spellStart"/>
            <w:r w:rsidRPr="00144F78">
              <w:rPr>
                <w:rStyle w:val="Strong"/>
                <w:b w:val="0"/>
                <w:bCs w:val="0"/>
                <w:color w:val="000000" w:themeColor="text1"/>
                <w:sz w:val="16"/>
                <w:szCs w:val="16"/>
              </w:rPr>
              <w:t>learning_rate</w:t>
            </w:r>
            <w:proofErr w:type="spellEnd"/>
            <w:r w:rsidRPr="00144F78">
              <w:rPr>
                <w:rStyle w:val="Strong"/>
                <w:b w:val="0"/>
                <w:bCs w:val="0"/>
                <w:color w:val="000000" w:themeColor="text1"/>
                <w:sz w:val="16"/>
                <w:szCs w:val="16"/>
              </w:rPr>
              <w:t>: 0.01</w:t>
            </w:r>
          </w:p>
          <w:p w14:paraId="60A4D668" w14:textId="2F231FEC" w:rsidR="00F457E8" w:rsidRPr="00144F78" w:rsidRDefault="00F457E8">
            <w:pPr>
              <w:rPr>
                <w:color w:val="000000" w:themeColor="text1"/>
                <w:sz w:val="16"/>
                <w:szCs w:val="16"/>
              </w:rPr>
            </w:pPr>
            <w:r w:rsidRPr="00144F78">
              <w:rPr>
                <w:rStyle w:val="Strong"/>
                <w:b w:val="0"/>
                <w:bCs w:val="0"/>
                <w:color w:val="000000" w:themeColor="text1"/>
                <w:sz w:val="16"/>
                <w:szCs w:val="16"/>
              </w:rPr>
              <w:t>base_estimator__</w:t>
            </w:r>
            <w:proofErr w:type="spellStart"/>
            <w:r w:rsidRPr="00144F78">
              <w:rPr>
                <w:rStyle w:val="Strong"/>
                <w:b w:val="0"/>
                <w:bCs w:val="0"/>
                <w:color w:val="000000" w:themeColor="text1"/>
                <w:sz w:val="16"/>
                <w:szCs w:val="16"/>
              </w:rPr>
              <w:t>max_depth</w:t>
            </w:r>
            <w:proofErr w:type="spellEnd"/>
            <w:r w:rsidRPr="00144F78">
              <w:rPr>
                <w:rStyle w:val="Strong"/>
                <w:b w:val="0"/>
                <w:bCs w:val="0"/>
                <w:color w:val="000000" w:themeColor="text1"/>
                <w:sz w:val="16"/>
                <w:szCs w:val="16"/>
              </w:rPr>
              <w:t>: 1</w:t>
            </w:r>
          </w:p>
        </w:tc>
      </w:tr>
    </w:tbl>
    <w:p w14:paraId="60A4D66A" w14:textId="77777777" w:rsidR="001168B4" w:rsidRDefault="001168B4">
      <w:pPr>
        <w:tabs>
          <w:tab w:val="left" w:pos="533"/>
        </w:tabs>
        <w:spacing w:line="228" w:lineRule="auto"/>
        <w:ind w:firstLine="288"/>
        <w:jc w:val="both"/>
        <w:rPr>
          <w:color w:val="FF0000"/>
        </w:rPr>
      </w:pPr>
    </w:p>
    <w:p w14:paraId="60A4D66B" w14:textId="7F4A1BB6" w:rsidR="001168B4" w:rsidRPr="00144F78" w:rsidRDefault="0070385D">
      <w:pPr>
        <w:tabs>
          <w:tab w:val="left" w:pos="533"/>
        </w:tabs>
        <w:spacing w:after="120" w:line="228" w:lineRule="auto"/>
        <w:ind w:firstLine="288"/>
        <w:jc w:val="both"/>
        <w:rPr>
          <w:color w:val="000000" w:themeColor="text1"/>
        </w:rPr>
      </w:pPr>
      <w:r w:rsidRPr="00144F78">
        <w:rPr>
          <w:color w:val="000000" w:themeColor="text1"/>
        </w:rPr>
        <w:t>Table I illustrates the hyperparameter values</w:t>
      </w:r>
      <w:r w:rsidR="00573F2C" w:rsidRPr="00144F78">
        <w:rPr>
          <w:color w:val="000000" w:themeColor="text1"/>
        </w:rPr>
        <w:t>’</w:t>
      </w:r>
      <w:r w:rsidRPr="00144F78">
        <w:rPr>
          <w:color w:val="000000" w:themeColor="text1"/>
        </w:rPr>
        <w:t xml:space="preserve"> ranges</w:t>
      </w:r>
      <w:r w:rsidR="00573F2C" w:rsidRPr="00144F78">
        <w:rPr>
          <w:color w:val="000000" w:themeColor="text1"/>
        </w:rPr>
        <w:t xml:space="preserve"> and the corresponding optimized hyperparameters</w:t>
      </w:r>
      <w:r w:rsidRPr="00144F78">
        <w:rPr>
          <w:color w:val="000000" w:themeColor="text1"/>
        </w:rPr>
        <w:t xml:space="preserve"> for all the ML models.   </w:t>
      </w:r>
    </w:p>
    <w:p w14:paraId="32DFF067" w14:textId="2A80E0AE" w:rsidR="00FC0E10" w:rsidRPr="00144F78" w:rsidRDefault="00824C36" w:rsidP="00FC0E10">
      <w:pPr>
        <w:pStyle w:val="Caption"/>
        <w:keepNext/>
        <w:spacing w:before="240" w:after="120"/>
        <w:rPr>
          <w:b w:val="0"/>
          <w:bCs w:val="0"/>
          <w:color w:val="000000" w:themeColor="text1"/>
          <w:sz w:val="16"/>
          <w:szCs w:val="16"/>
        </w:rPr>
      </w:pPr>
      <w:r w:rsidRPr="00144F78">
        <w:rPr>
          <w:b w:val="0"/>
          <w:bCs w:val="0"/>
          <w:color w:val="000000" w:themeColor="text1"/>
          <w:sz w:val="16"/>
          <w:szCs w:val="16"/>
        </w:rPr>
        <w:t xml:space="preserve">TABLE </w:t>
      </w:r>
      <w:r w:rsidR="00FC0E10" w:rsidRPr="00144F78">
        <w:rPr>
          <w:b w:val="0"/>
          <w:bCs w:val="0"/>
          <w:color w:val="000000" w:themeColor="text1"/>
          <w:sz w:val="16"/>
          <w:szCs w:val="16"/>
        </w:rPr>
        <w:fldChar w:fldCharType="begin"/>
      </w:r>
      <w:r w:rsidR="00FC0E10" w:rsidRPr="00144F78">
        <w:rPr>
          <w:b w:val="0"/>
          <w:bCs w:val="0"/>
          <w:color w:val="000000" w:themeColor="text1"/>
          <w:sz w:val="16"/>
          <w:szCs w:val="16"/>
        </w:rPr>
        <w:instrText xml:space="preserve"> SEQ Table \* ROMAN </w:instrText>
      </w:r>
      <w:r w:rsidR="00FC0E10" w:rsidRPr="00144F78">
        <w:rPr>
          <w:b w:val="0"/>
          <w:bCs w:val="0"/>
          <w:color w:val="000000" w:themeColor="text1"/>
          <w:sz w:val="16"/>
          <w:szCs w:val="16"/>
        </w:rPr>
        <w:fldChar w:fldCharType="separate"/>
      </w:r>
      <w:r w:rsidR="009F54BE">
        <w:rPr>
          <w:b w:val="0"/>
          <w:bCs w:val="0"/>
          <w:noProof/>
          <w:color w:val="000000" w:themeColor="text1"/>
          <w:sz w:val="16"/>
          <w:szCs w:val="16"/>
        </w:rPr>
        <w:t>II</w:t>
      </w:r>
      <w:r w:rsidR="00FC0E10" w:rsidRPr="00144F78">
        <w:rPr>
          <w:b w:val="0"/>
          <w:bCs w:val="0"/>
          <w:color w:val="000000" w:themeColor="text1"/>
          <w:sz w:val="16"/>
          <w:szCs w:val="16"/>
        </w:rPr>
        <w:fldChar w:fldCharType="end"/>
      </w:r>
      <w:r w:rsidRPr="00144F78">
        <w:rPr>
          <w:b w:val="0"/>
          <w:bCs w:val="0"/>
          <w:color w:val="000000" w:themeColor="text1"/>
          <w:sz w:val="16"/>
          <w:szCs w:val="16"/>
        </w:rPr>
        <w:t>. PERFORMANCE METRICS OF VARIOUS ML MODELS WITH DEFAULT HYPERPARAMETERS</w:t>
      </w:r>
    </w:p>
    <w:tbl>
      <w:tblPr>
        <w:tblStyle w:val="TableGrid"/>
        <w:tblW w:w="0" w:type="auto"/>
        <w:tblLook w:val="04A0" w:firstRow="1" w:lastRow="0" w:firstColumn="1" w:lastColumn="0" w:noHBand="0" w:noVBand="1"/>
      </w:tblPr>
      <w:tblGrid>
        <w:gridCol w:w="779"/>
        <w:gridCol w:w="1132"/>
        <w:gridCol w:w="1092"/>
        <w:gridCol w:w="1019"/>
        <w:gridCol w:w="834"/>
      </w:tblGrid>
      <w:tr w:rsidR="00144F78" w:rsidRPr="00144F78" w14:paraId="083A208B" w14:textId="77777777" w:rsidTr="00144F78">
        <w:trPr>
          <w:trHeight w:val="754"/>
        </w:trPr>
        <w:tc>
          <w:tcPr>
            <w:tcW w:w="762" w:type="dxa"/>
          </w:tcPr>
          <w:p w14:paraId="52475656" w14:textId="4068EC13" w:rsidR="00FC0E10" w:rsidRPr="00144F78" w:rsidRDefault="00B05B65" w:rsidP="00FC0E10">
            <w:pPr>
              <w:tabs>
                <w:tab w:val="left" w:pos="533"/>
              </w:tabs>
              <w:jc w:val="both"/>
              <w:rPr>
                <w:color w:val="000000" w:themeColor="text1"/>
                <w:sz w:val="16"/>
                <w:szCs w:val="16"/>
              </w:rPr>
            </w:pPr>
            <w:r w:rsidRPr="00144F78">
              <w:rPr>
                <w:color w:val="000000" w:themeColor="text1"/>
                <w:sz w:val="16"/>
                <w:szCs w:val="16"/>
              </w:rPr>
              <w:t>Model</w:t>
            </w:r>
          </w:p>
        </w:tc>
        <w:tc>
          <w:tcPr>
            <w:tcW w:w="1107" w:type="dxa"/>
          </w:tcPr>
          <w:p w14:paraId="15C81190" w14:textId="3FDA6728" w:rsidR="00FC0E10" w:rsidRPr="00144F78" w:rsidRDefault="00B05B65" w:rsidP="00FC0E10">
            <w:pPr>
              <w:tabs>
                <w:tab w:val="left" w:pos="533"/>
              </w:tabs>
              <w:jc w:val="both"/>
              <w:rPr>
                <w:color w:val="000000" w:themeColor="text1"/>
                <w:sz w:val="16"/>
                <w:szCs w:val="16"/>
              </w:rPr>
            </w:pPr>
            <w:r w:rsidRPr="00144F78">
              <w:rPr>
                <w:color w:val="000000" w:themeColor="text1"/>
                <w:sz w:val="16"/>
                <w:szCs w:val="16"/>
              </w:rPr>
              <w:t>Accuracy/MAE</w:t>
            </w:r>
          </w:p>
        </w:tc>
        <w:tc>
          <w:tcPr>
            <w:tcW w:w="1068" w:type="dxa"/>
          </w:tcPr>
          <w:p w14:paraId="37567F81" w14:textId="444DDCD3" w:rsidR="00FC0E10" w:rsidRPr="00144F78" w:rsidRDefault="00B05B65" w:rsidP="00FC0E10">
            <w:pPr>
              <w:tabs>
                <w:tab w:val="left" w:pos="533"/>
              </w:tabs>
              <w:jc w:val="both"/>
              <w:rPr>
                <w:color w:val="000000" w:themeColor="text1"/>
                <w:sz w:val="16"/>
                <w:szCs w:val="16"/>
              </w:rPr>
            </w:pPr>
            <w:r w:rsidRPr="00144F78">
              <w:rPr>
                <w:color w:val="000000" w:themeColor="text1"/>
                <w:sz w:val="16"/>
                <w:szCs w:val="16"/>
              </w:rPr>
              <w:t>Precision/MSE</w:t>
            </w:r>
          </w:p>
        </w:tc>
        <w:tc>
          <w:tcPr>
            <w:tcW w:w="996" w:type="dxa"/>
          </w:tcPr>
          <w:p w14:paraId="0C664891" w14:textId="362ADBA7" w:rsidR="00FC0E10" w:rsidRPr="00144F78" w:rsidRDefault="00B05B65" w:rsidP="00FC0E10">
            <w:pPr>
              <w:tabs>
                <w:tab w:val="left" w:pos="533"/>
              </w:tabs>
              <w:jc w:val="both"/>
              <w:rPr>
                <w:color w:val="000000" w:themeColor="text1"/>
                <w:sz w:val="16"/>
                <w:szCs w:val="16"/>
              </w:rPr>
            </w:pPr>
            <w:r w:rsidRPr="00144F78">
              <w:rPr>
                <w:color w:val="000000" w:themeColor="text1"/>
                <w:sz w:val="16"/>
                <w:szCs w:val="16"/>
              </w:rPr>
              <w:t>Recall/RMSE</w:t>
            </w:r>
          </w:p>
        </w:tc>
        <w:tc>
          <w:tcPr>
            <w:tcW w:w="815" w:type="dxa"/>
          </w:tcPr>
          <w:p w14:paraId="4AFA87D7" w14:textId="63171DB9" w:rsidR="00FC0E10" w:rsidRPr="00144F78" w:rsidRDefault="00B05B65" w:rsidP="00FC0E10">
            <w:pPr>
              <w:tabs>
                <w:tab w:val="left" w:pos="533"/>
              </w:tabs>
              <w:jc w:val="both"/>
              <w:rPr>
                <w:color w:val="000000" w:themeColor="text1"/>
                <w:sz w:val="16"/>
                <w:szCs w:val="16"/>
              </w:rPr>
            </w:pPr>
            <w:r w:rsidRPr="00144F78">
              <w:rPr>
                <w:color w:val="000000" w:themeColor="text1"/>
                <w:sz w:val="16"/>
                <w:szCs w:val="16"/>
              </w:rPr>
              <w:t>F1-score/R2 coefficient</w:t>
            </w:r>
          </w:p>
        </w:tc>
      </w:tr>
      <w:tr w:rsidR="00144F78" w:rsidRPr="00144F78" w14:paraId="26A2834B" w14:textId="77777777" w:rsidTr="00144F78">
        <w:trPr>
          <w:trHeight w:val="184"/>
        </w:trPr>
        <w:tc>
          <w:tcPr>
            <w:tcW w:w="762" w:type="dxa"/>
            <w:vAlign w:val="center"/>
          </w:tcPr>
          <w:p w14:paraId="38FF3B61" w14:textId="48608CA1" w:rsidR="000E4E24" w:rsidRPr="00144F78" w:rsidRDefault="000E4E24" w:rsidP="000E4E24">
            <w:pPr>
              <w:tabs>
                <w:tab w:val="left" w:pos="533"/>
              </w:tabs>
              <w:jc w:val="both"/>
              <w:rPr>
                <w:color w:val="000000" w:themeColor="text1"/>
                <w:sz w:val="16"/>
                <w:szCs w:val="16"/>
              </w:rPr>
            </w:pPr>
            <w:r w:rsidRPr="00144F78">
              <w:rPr>
                <w:color w:val="000000" w:themeColor="text1"/>
                <w:sz w:val="16"/>
                <w:szCs w:val="16"/>
              </w:rPr>
              <w:t>SVM</w:t>
            </w:r>
          </w:p>
        </w:tc>
        <w:tc>
          <w:tcPr>
            <w:tcW w:w="1107" w:type="dxa"/>
          </w:tcPr>
          <w:p w14:paraId="3295CBA2" w14:textId="4C274861"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0.99915</w:t>
            </w:r>
          </w:p>
        </w:tc>
        <w:tc>
          <w:tcPr>
            <w:tcW w:w="1068" w:type="dxa"/>
          </w:tcPr>
          <w:p w14:paraId="37B1E60F" w14:textId="70D9A2D8"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1</w:t>
            </w:r>
          </w:p>
        </w:tc>
        <w:tc>
          <w:tcPr>
            <w:tcW w:w="996" w:type="dxa"/>
          </w:tcPr>
          <w:p w14:paraId="3ED3AFFB" w14:textId="625827F8"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0.99</w:t>
            </w:r>
          </w:p>
        </w:tc>
        <w:tc>
          <w:tcPr>
            <w:tcW w:w="815" w:type="dxa"/>
          </w:tcPr>
          <w:p w14:paraId="5A13048D" w14:textId="4DE35DC7"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0.99</w:t>
            </w:r>
          </w:p>
        </w:tc>
      </w:tr>
      <w:tr w:rsidR="00144F78" w:rsidRPr="00144F78" w14:paraId="2F1F8A83" w14:textId="77777777" w:rsidTr="00144F78">
        <w:trPr>
          <w:trHeight w:val="369"/>
        </w:trPr>
        <w:tc>
          <w:tcPr>
            <w:tcW w:w="762" w:type="dxa"/>
            <w:vAlign w:val="center"/>
          </w:tcPr>
          <w:p w14:paraId="4393A791" w14:textId="3AFFDF8B" w:rsidR="000E4E24" w:rsidRPr="00144F78" w:rsidRDefault="000E4E24" w:rsidP="000E4E24">
            <w:pPr>
              <w:tabs>
                <w:tab w:val="left" w:pos="533"/>
              </w:tabs>
              <w:jc w:val="both"/>
              <w:rPr>
                <w:color w:val="000000" w:themeColor="text1"/>
                <w:sz w:val="16"/>
                <w:szCs w:val="16"/>
              </w:rPr>
            </w:pPr>
            <w:r w:rsidRPr="00144F78">
              <w:rPr>
                <w:color w:val="000000" w:themeColor="text1"/>
                <w:sz w:val="16"/>
                <w:szCs w:val="16"/>
              </w:rPr>
              <w:t>Random Forest</w:t>
            </w:r>
          </w:p>
        </w:tc>
        <w:tc>
          <w:tcPr>
            <w:tcW w:w="1107" w:type="dxa"/>
          </w:tcPr>
          <w:p w14:paraId="12903EEB" w14:textId="01FFE216"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0.99337</w:t>
            </w:r>
          </w:p>
        </w:tc>
        <w:tc>
          <w:tcPr>
            <w:tcW w:w="1068" w:type="dxa"/>
          </w:tcPr>
          <w:p w14:paraId="42CA7DA9" w14:textId="7B669685"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0.98</w:t>
            </w:r>
          </w:p>
        </w:tc>
        <w:tc>
          <w:tcPr>
            <w:tcW w:w="996" w:type="dxa"/>
          </w:tcPr>
          <w:p w14:paraId="6D439063" w14:textId="111040B7"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0.94</w:t>
            </w:r>
          </w:p>
        </w:tc>
        <w:tc>
          <w:tcPr>
            <w:tcW w:w="815" w:type="dxa"/>
          </w:tcPr>
          <w:p w14:paraId="5407178E" w14:textId="4F395EC2"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0.96</w:t>
            </w:r>
          </w:p>
        </w:tc>
      </w:tr>
      <w:tr w:rsidR="00144F78" w:rsidRPr="00144F78" w14:paraId="3EDFBBCD" w14:textId="77777777" w:rsidTr="00144F78">
        <w:trPr>
          <w:trHeight w:val="754"/>
        </w:trPr>
        <w:tc>
          <w:tcPr>
            <w:tcW w:w="762" w:type="dxa"/>
            <w:vAlign w:val="center"/>
          </w:tcPr>
          <w:p w14:paraId="68119AF4" w14:textId="79C6789A" w:rsidR="000E4E24" w:rsidRPr="00144F78" w:rsidRDefault="00030DFD" w:rsidP="000E4E24">
            <w:pPr>
              <w:tabs>
                <w:tab w:val="left" w:pos="533"/>
              </w:tabs>
              <w:jc w:val="both"/>
              <w:rPr>
                <w:b/>
                <w:bCs/>
                <w:color w:val="000000" w:themeColor="text1"/>
                <w:sz w:val="16"/>
                <w:szCs w:val="16"/>
              </w:rPr>
            </w:pPr>
            <w:r w:rsidRPr="00144F78">
              <w:rPr>
                <w:b/>
                <w:bCs/>
                <w:color w:val="000000" w:themeColor="text1"/>
                <w:sz w:val="16"/>
                <w:szCs w:val="16"/>
              </w:rPr>
              <w:t>Gradient Boosting</w:t>
            </w:r>
          </w:p>
        </w:tc>
        <w:tc>
          <w:tcPr>
            <w:tcW w:w="1107" w:type="dxa"/>
          </w:tcPr>
          <w:p w14:paraId="06727AE8" w14:textId="5023F17B" w:rsidR="000E4E24" w:rsidRPr="00144F78" w:rsidRDefault="00030DFD" w:rsidP="000E4E24">
            <w:pPr>
              <w:tabs>
                <w:tab w:val="left" w:pos="533"/>
              </w:tabs>
              <w:jc w:val="both"/>
              <w:rPr>
                <w:rStyle w:val="Strong"/>
                <w:color w:val="000000" w:themeColor="text1"/>
                <w:sz w:val="16"/>
                <w:szCs w:val="16"/>
              </w:rPr>
            </w:pPr>
            <w:r w:rsidRPr="00144F78">
              <w:rPr>
                <w:rStyle w:val="Strong"/>
                <w:color w:val="000000" w:themeColor="text1"/>
                <w:sz w:val="16"/>
                <w:szCs w:val="16"/>
              </w:rPr>
              <w:t>0.99985</w:t>
            </w:r>
          </w:p>
        </w:tc>
        <w:tc>
          <w:tcPr>
            <w:tcW w:w="1068" w:type="dxa"/>
          </w:tcPr>
          <w:p w14:paraId="70E1B7D9" w14:textId="24DF146E" w:rsidR="000E4E24" w:rsidRPr="00144F78" w:rsidRDefault="00030DFD" w:rsidP="000E4E24">
            <w:pPr>
              <w:tabs>
                <w:tab w:val="left" w:pos="533"/>
              </w:tabs>
              <w:jc w:val="both"/>
              <w:rPr>
                <w:rStyle w:val="Strong"/>
                <w:color w:val="000000" w:themeColor="text1"/>
                <w:sz w:val="16"/>
                <w:szCs w:val="16"/>
              </w:rPr>
            </w:pPr>
            <w:r w:rsidRPr="00144F78">
              <w:rPr>
                <w:rStyle w:val="Strong"/>
                <w:color w:val="000000" w:themeColor="text1"/>
                <w:sz w:val="16"/>
                <w:szCs w:val="16"/>
              </w:rPr>
              <w:t>1</w:t>
            </w:r>
          </w:p>
        </w:tc>
        <w:tc>
          <w:tcPr>
            <w:tcW w:w="996" w:type="dxa"/>
          </w:tcPr>
          <w:p w14:paraId="1E56E80F" w14:textId="1D1F8353" w:rsidR="000E4E24" w:rsidRPr="00144F78" w:rsidRDefault="00030DFD" w:rsidP="000E4E24">
            <w:pPr>
              <w:tabs>
                <w:tab w:val="left" w:pos="533"/>
              </w:tabs>
              <w:jc w:val="both"/>
              <w:rPr>
                <w:rStyle w:val="Strong"/>
                <w:color w:val="000000" w:themeColor="text1"/>
                <w:sz w:val="16"/>
                <w:szCs w:val="16"/>
              </w:rPr>
            </w:pPr>
            <w:r w:rsidRPr="00144F78">
              <w:rPr>
                <w:rStyle w:val="Strong"/>
                <w:color w:val="000000" w:themeColor="text1"/>
                <w:sz w:val="16"/>
                <w:szCs w:val="16"/>
              </w:rPr>
              <w:t>1</w:t>
            </w:r>
          </w:p>
        </w:tc>
        <w:tc>
          <w:tcPr>
            <w:tcW w:w="815" w:type="dxa"/>
          </w:tcPr>
          <w:p w14:paraId="07115468" w14:textId="5CFDC5F1" w:rsidR="000E4E24" w:rsidRPr="00144F78" w:rsidRDefault="00030DFD" w:rsidP="000E4E24">
            <w:pPr>
              <w:tabs>
                <w:tab w:val="left" w:pos="533"/>
              </w:tabs>
              <w:jc w:val="both"/>
              <w:rPr>
                <w:rStyle w:val="Strong"/>
                <w:color w:val="000000" w:themeColor="text1"/>
                <w:sz w:val="16"/>
                <w:szCs w:val="16"/>
              </w:rPr>
            </w:pPr>
            <w:r w:rsidRPr="00144F78">
              <w:rPr>
                <w:rStyle w:val="Strong"/>
                <w:color w:val="000000" w:themeColor="text1"/>
                <w:sz w:val="16"/>
                <w:szCs w:val="16"/>
              </w:rPr>
              <w:t>1</w:t>
            </w:r>
          </w:p>
        </w:tc>
      </w:tr>
      <w:tr w:rsidR="00144F78" w:rsidRPr="00144F78" w14:paraId="4A2139BE" w14:textId="77777777" w:rsidTr="00144F78">
        <w:trPr>
          <w:trHeight w:val="369"/>
        </w:trPr>
        <w:tc>
          <w:tcPr>
            <w:tcW w:w="762" w:type="dxa"/>
            <w:vAlign w:val="center"/>
          </w:tcPr>
          <w:p w14:paraId="28346CC8" w14:textId="1270B962" w:rsidR="000E4E24" w:rsidRPr="00144F78" w:rsidRDefault="000E4E24" w:rsidP="000E4E24">
            <w:pPr>
              <w:tabs>
                <w:tab w:val="left" w:pos="533"/>
              </w:tabs>
              <w:jc w:val="both"/>
              <w:rPr>
                <w:color w:val="000000" w:themeColor="text1"/>
                <w:sz w:val="16"/>
                <w:szCs w:val="16"/>
              </w:rPr>
            </w:pPr>
            <w:r w:rsidRPr="00144F78">
              <w:rPr>
                <w:color w:val="000000" w:themeColor="text1"/>
                <w:sz w:val="16"/>
                <w:szCs w:val="16"/>
              </w:rPr>
              <w:t>Decision Tree</w:t>
            </w:r>
          </w:p>
        </w:tc>
        <w:tc>
          <w:tcPr>
            <w:tcW w:w="1107" w:type="dxa"/>
          </w:tcPr>
          <w:p w14:paraId="7E3E0F2B" w14:textId="6CBA2894"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0.99716</w:t>
            </w:r>
          </w:p>
        </w:tc>
        <w:tc>
          <w:tcPr>
            <w:tcW w:w="1068" w:type="dxa"/>
          </w:tcPr>
          <w:p w14:paraId="2DD8CEA5" w14:textId="72F2241B"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0.99</w:t>
            </w:r>
          </w:p>
        </w:tc>
        <w:tc>
          <w:tcPr>
            <w:tcW w:w="996" w:type="dxa"/>
          </w:tcPr>
          <w:p w14:paraId="717C6AAD" w14:textId="1C2E0406"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0.98</w:t>
            </w:r>
          </w:p>
        </w:tc>
        <w:tc>
          <w:tcPr>
            <w:tcW w:w="815" w:type="dxa"/>
          </w:tcPr>
          <w:p w14:paraId="4D156DC7" w14:textId="32042338" w:rsidR="000E4E24"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0.98</w:t>
            </w:r>
          </w:p>
        </w:tc>
      </w:tr>
      <w:tr w:rsidR="00144F78" w:rsidRPr="00144F78" w14:paraId="6A94333D" w14:textId="77777777" w:rsidTr="00144F78">
        <w:trPr>
          <w:trHeight w:val="369"/>
        </w:trPr>
        <w:tc>
          <w:tcPr>
            <w:tcW w:w="762" w:type="dxa"/>
            <w:vAlign w:val="center"/>
          </w:tcPr>
          <w:p w14:paraId="3E6C1904" w14:textId="400F8D16" w:rsidR="00030DFD" w:rsidRPr="00144F78" w:rsidRDefault="00030DFD" w:rsidP="000E4E24">
            <w:pPr>
              <w:tabs>
                <w:tab w:val="left" w:pos="533"/>
              </w:tabs>
              <w:jc w:val="both"/>
              <w:rPr>
                <w:color w:val="000000" w:themeColor="text1"/>
                <w:sz w:val="16"/>
                <w:szCs w:val="16"/>
              </w:rPr>
            </w:pPr>
            <w:r w:rsidRPr="00144F78">
              <w:rPr>
                <w:color w:val="000000" w:themeColor="text1"/>
                <w:sz w:val="16"/>
                <w:szCs w:val="16"/>
              </w:rPr>
              <w:t>Ada</w:t>
            </w:r>
            <w:r w:rsidR="00C07681" w:rsidRPr="00144F78">
              <w:rPr>
                <w:color w:val="000000" w:themeColor="text1"/>
                <w:sz w:val="16"/>
                <w:szCs w:val="16"/>
              </w:rPr>
              <w:t xml:space="preserve"> </w:t>
            </w:r>
            <w:r w:rsidRPr="00144F78">
              <w:rPr>
                <w:color w:val="000000" w:themeColor="text1"/>
                <w:sz w:val="16"/>
                <w:szCs w:val="16"/>
              </w:rPr>
              <w:t>Boost</w:t>
            </w:r>
          </w:p>
        </w:tc>
        <w:tc>
          <w:tcPr>
            <w:tcW w:w="1107" w:type="dxa"/>
          </w:tcPr>
          <w:p w14:paraId="54088FA2" w14:textId="5E876A32" w:rsidR="00030DFD"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0.96382</w:t>
            </w:r>
          </w:p>
        </w:tc>
        <w:tc>
          <w:tcPr>
            <w:tcW w:w="1068" w:type="dxa"/>
          </w:tcPr>
          <w:p w14:paraId="677B2A3E" w14:textId="27172B01" w:rsidR="00030DFD"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0.86</w:t>
            </w:r>
          </w:p>
        </w:tc>
        <w:tc>
          <w:tcPr>
            <w:tcW w:w="996" w:type="dxa"/>
          </w:tcPr>
          <w:p w14:paraId="7B10780B" w14:textId="2BD39F1A" w:rsidR="00030DFD"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0.62</w:t>
            </w:r>
          </w:p>
        </w:tc>
        <w:tc>
          <w:tcPr>
            <w:tcW w:w="815" w:type="dxa"/>
          </w:tcPr>
          <w:p w14:paraId="41DA30F0" w14:textId="3A49AFAE" w:rsidR="00030DFD" w:rsidRPr="00144F78" w:rsidRDefault="00030DFD" w:rsidP="000E4E24">
            <w:pPr>
              <w:tabs>
                <w:tab w:val="left" w:pos="533"/>
              </w:tabs>
              <w:jc w:val="both"/>
              <w:rPr>
                <w:rStyle w:val="Strong"/>
                <w:b w:val="0"/>
                <w:bCs w:val="0"/>
                <w:color w:val="000000" w:themeColor="text1"/>
                <w:sz w:val="16"/>
                <w:szCs w:val="16"/>
              </w:rPr>
            </w:pPr>
            <w:r w:rsidRPr="00144F78">
              <w:rPr>
                <w:rStyle w:val="Strong"/>
                <w:b w:val="0"/>
                <w:bCs w:val="0"/>
                <w:color w:val="000000" w:themeColor="text1"/>
                <w:sz w:val="16"/>
                <w:szCs w:val="16"/>
              </w:rPr>
              <w:t>0.67</w:t>
            </w:r>
          </w:p>
        </w:tc>
      </w:tr>
    </w:tbl>
    <w:p w14:paraId="40F54059" w14:textId="77777777" w:rsidR="000B0AA4" w:rsidRDefault="000B0AA4" w:rsidP="00FC0E10">
      <w:pPr>
        <w:tabs>
          <w:tab w:val="left" w:pos="533"/>
        </w:tabs>
        <w:jc w:val="both"/>
        <w:rPr>
          <w:color w:val="FF0000"/>
        </w:rPr>
      </w:pPr>
    </w:p>
    <w:p w14:paraId="385277D0" w14:textId="54894691" w:rsidR="0029385C" w:rsidRPr="00144F78" w:rsidRDefault="00CE24D6">
      <w:pPr>
        <w:tabs>
          <w:tab w:val="left" w:pos="533"/>
        </w:tabs>
        <w:spacing w:after="120" w:line="228" w:lineRule="auto"/>
        <w:ind w:firstLine="288"/>
        <w:jc w:val="both"/>
        <w:rPr>
          <w:color w:val="000000" w:themeColor="text1"/>
        </w:rPr>
      </w:pPr>
      <w:r w:rsidRPr="00144F78">
        <w:rPr>
          <w:color w:val="000000" w:themeColor="text1"/>
        </w:rPr>
        <w:t>Performance metrics of various ML models with default hyperparameters have been illustrated in Table II.</w:t>
      </w:r>
    </w:p>
    <w:p w14:paraId="3B83608D" w14:textId="20B731D1" w:rsidR="00EA68E7" w:rsidRPr="00144F78" w:rsidRDefault="00EA68E7" w:rsidP="00EA68E7">
      <w:pPr>
        <w:pStyle w:val="Caption"/>
        <w:keepNext/>
        <w:spacing w:before="240" w:after="120"/>
        <w:rPr>
          <w:b w:val="0"/>
          <w:bCs w:val="0"/>
          <w:color w:val="000000" w:themeColor="text1"/>
          <w:sz w:val="16"/>
          <w:szCs w:val="16"/>
        </w:rPr>
      </w:pPr>
      <w:r w:rsidRPr="00144F78">
        <w:rPr>
          <w:b w:val="0"/>
          <w:bCs w:val="0"/>
          <w:color w:val="000000" w:themeColor="text1"/>
          <w:sz w:val="16"/>
          <w:szCs w:val="16"/>
        </w:rPr>
        <w:t xml:space="preserve">TABLE </w:t>
      </w:r>
      <w:r w:rsidRPr="00144F78">
        <w:rPr>
          <w:b w:val="0"/>
          <w:bCs w:val="0"/>
          <w:color w:val="000000" w:themeColor="text1"/>
          <w:sz w:val="16"/>
          <w:szCs w:val="16"/>
        </w:rPr>
        <w:fldChar w:fldCharType="begin"/>
      </w:r>
      <w:r w:rsidRPr="00144F78">
        <w:rPr>
          <w:b w:val="0"/>
          <w:bCs w:val="0"/>
          <w:color w:val="000000" w:themeColor="text1"/>
          <w:sz w:val="16"/>
          <w:szCs w:val="16"/>
        </w:rPr>
        <w:instrText xml:space="preserve"> SEQ Table \* ROMAN </w:instrText>
      </w:r>
      <w:r w:rsidRPr="00144F78">
        <w:rPr>
          <w:b w:val="0"/>
          <w:bCs w:val="0"/>
          <w:color w:val="000000" w:themeColor="text1"/>
          <w:sz w:val="16"/>
          <w:szCs w:val="16"/>
        </w:rPr>
        <w:fldChar w:fldCharType="separate"/>
      </w:r>
      <w:r w:rsidR="009F54BE">
        <w:rPr>
          <w:b w:val="0"/>
          <w:bCs w:val="0"/>
          <w:noProof/>
          <w:color w:val="000000" w:themeColor="text1"/>
          <w:sz w:val="16"/>
          <w:szCs w:val="16"/>
        </w:rPr>
        <w:t>III</w:t>
      </w:r>
      <w:r w:rsidRPr="00144F78">
        <w:rPr>
          <w:b w:val="0"/>
          <w:bCs w:val="0"/>
          <w:color w:val="000000" w:themeColor="text1"/>
          <w:sz w:val="16"/>
          <w:szCs w:val="16"/>
        </w:rPr>
        <w:fldChar w:fldCharType="end"/>
      </w:r>
      <w:r w:rsidRPr="00144F78">
        <w:rPr>
          <w:b w:val="0"/>
          <w:bCs w:val="0"/>
          <w:color w:val="000000" w:themeColor="text1"/>
          <w:sz w:val="16"/>
          <w:szCs w:val="16"/>
        </w:rPr>
        <w:t xml:space="preserve">. PERFORMANCE METRICS OF VARIOUS ML MODELS WITH </w:t>
      </w:r>
      <w:r w:rsidR="00A770CA" w:rsidRPr="00144F78">
        <w:rPr>
          <w:b w:val="0"/>
          <w:bCs w:val="0"/>
          <w:color w:val="000000" w:themeColor="text1"/>
          <w:sz w:val="16"/>
          <w:szCs w:val="16"/>
        </w:rPr>
        <w:t xml:space="preserve">OPTIMIZED </w:t>
      </w:r>
      <w:r w:rsidRPr="00144F78">
        <w:rPr>
          <w:b w:val="0"/>
          <w:bCs w:val="0"/>
          <w:color w:val="000000" w:themeColor="text1"/>
          <w:sz w:val="16"/>
          <w:szCs w:val="16"/>
        </w:rPr>
        <w:t>HYPERPARAMETERS</w:t>
      </w:r>
    </w:p>
    <w:tbl>
      <w:tblPr>
        <w:tblStyle w:val="TableGrid"/>
        <w:tblW w:w="4857" w:type="dxa"/>
        <w:tblLayout w:type="fixed"/>
        <w:tblLook w:val="04A0" w:firstRow="1" w:lastRow="0" w:firstColumn="1" w:lastColumn="0" w:noHBand="0" w:noVBand="1"/>
      </w:tblPr>
      <w:tblGrid>
        <w:gridCol w:w="1256"/>
        <w:gridCol w:w="990"/>
        <w:gridCol w:w="787"/>
        <w:gridCol w:w="1003"/>
        <w:gridCol w:w="821"/>
      </w:tblGrid>
      <w:tr w:rsidR="00144F78" w:rsidRPr="00144F78" w14:paraId="6F3713B0" w14:textId="77777777" w:rsidTr="00C07681">
        <w:trPr>
          <w:trHeight w:val="748"/>
        </w:trPr>
        <w:tc>
          <w:tcPr>
            <w:tcW w:w="1256" w:type="dxa"/>
          </w:tcPr>
          <w:p w14:paraId="3A1BE7E0" w14:textId="77777777" w:rsidR="00EA68E7" w:rsidRPr="00144F78" w:rsidRDefault="00EA68E7" w:rsidP="00D641B6">
            <w:pPr>
              <w:tabs>
                <w:tab w:val="left" w:pos="533"/>
              </w:tabs>
              <w:jc w:val="both"/>
              <w:rPr>
                <w:color w:val="000000" w:themeColor="text1"/>
                <w:sz w:val="16"/>
                <w:szCs w:val="16"/>
              </w:rPr>
            </w:pPr>
            <w:r w:rsidRPr="00144F78">
              <w:rPr>
                <w:color w:val="000000" w:themeColor="text1"/>
                <w:sz w:val="16"/>
                <w:szCs w:val="16"/>
              </w:rPr>
              <w:t>Model</w:t>
            </w:r>
          </w:p>
        </w:tc>
        <w:tc>
          <w:tcPr>
            <w:tcW w:w="990" w:type="dxa"/>
          </w:tcPr>
          <w:p w14:paraId="5B9B505E" w14:textId="77777777" w:rsidR="00EA68E7" w:rsidRPr="00144F78" w:rsidRDefault="00EA68E7" w:rsidP="00D641B6">
            <w:pPr>
              <w:tabs>
                <w:tab w:val="left" w:pos="533"/>
              </w:tabs>
              <w:jc w:val="both"/>
              <w:rPr>
                <w:color w:val="000000" w:themeColor="text1"/>
                <w:sz w:val="16"/>
                <w:szCs w:val="16"/>
              </w:rPr>
            </w:pPr>
            <w:r w:rsidRPr="00144F78">
              <w:rPr>
                <w:color w:val="000000" w:themeColor="text1"/>
                <w:sz w:val="16"/>
                <w:szCs w:val="16"/>
              </w:rPr>
              <w:t>Accuracy/MAE</w:t>
            </w:r>
          </w:p>
        </w:tc>
        <w:tc>
          <w:tcPr>
            <w:tcW w:w="787" w:type="dxa"/>
          </w:tcPr>
          <w:p w14:paraId="706717BD" w14:textId="77777777" w:rsidR="00EA68E7" w:rsidRPr="00144F78" w:rsidRDefault="00EA68E7" w:rsidP="00D641B6">
            <w:pPr>
              <w:tabs>
                <w:tab w:val="left" w:pos="533"/>
              </w:tabs>
              <w:jc w:val="both"/>
              <w:rPr>
                <w:color w:val="000000" w:themeColor="text1"/>
                <w:sz w:val="16"/>
                <w:szCs w:val="16"/>
              </w:rPr>
            </w:pPr>
            <w:r w:rsidRPr="00144F78">
              <w:rPr>
                <w:color w:val="000000" w:themeColor="text1"/>
                <w:sz w:val="16"/>
                <w:szCs w:val="16"/>
              </w:rPr>
              <w:t>Precision/MSE</w:t>
            </w:r>
          </w:p>
        </w:tc>
        <w:tc>
          <w:tcPr>
            <w:tcW w:w="1003" w:type="dxa"/>
          </w:tcPr>
          <w:p w14:paraId="3E069596" w14:textId="77777777" w:rsidR="00EA68E7" w:rsidRPr="00144F78" w:rsidRDefault="00EA68E7" w:rsidP="00D641B6">
            <w:pPr>
              <w:tabs>
                <w:tab w:val="left" w:pos="533"/>
              </w:tabs>
              <w:jc w:val="both"/>
              <w:rPr>
                <w:color w:val="000000" w:themeColor="text1"/>
                <w:sz w:val="16"/>
                <w:szCs w:val="16"/>
              </w:rPr>
            </w:pPr>
            <w:r w:rsidRPr="00144F78">
              <w:rPr>
                <w:color w:val="000000" w:themeColor="text1"/>
                <w:sz w:val="16"/>
                <w:szCs w:val="16"/>
              </w:rPr>
              <w:t>Recall/RMSE</w:t>
            </w:r>
          </w:p>
        </w:tc>
        <w:tc>
          <w:tcPr>
            <w:tcW w:w="821" w:type="dxa"/>
          </w:tcPr>
          <w:p w14:paraId="1DA572F0" w14:textId="77777777" w:rsidR="00EA68E7" w:rsidRPr="00144F78" w:rsidRDefault="00EA68E7" w:rsidP="00D641B6">
            <w:pPr>
              <w:tabs>
                <w:tab w:val="left" w:pos="533"/>
              </w:tabs>
              <w:jc w:val="both"/>
              <w:rPr>
                <w:color w:val="000000" w:themeColor="text1"/>
                <w:sz w:val="16"/>
                <w:szCs w:val="16"/>
              </w:rPr>
            </w:pPr>
            <w:r w:rsidRPr="00144F78">
              <w:rPr>
                <w:color w:val="000000" w:themeColor="text1"/>
                <w:sz w:val="16"/>
                <w:szCs w:val="16"/>
              </w:rPr>
              <w:t>F1-score/R2 coefficient</w:t>
            </w:r>
          </w:p>
        </w:tc>
      </w:tr>
      <w:tr w:rsidR="00144F78" w:rsidRPr="00144F78" w14:paraId="43E34235" w14:textId="77777777" w:rsidTr="00C07681">
        <w:trPr>
          <w:trHeight w:val="191"/>
        </w:trPr>
        <w:tc>
          <w:tcPr>
            <w:tcW w:w="1256" w:type="dxa"/>
            <w:vAlign w:val="center"/>
          </w:tcPr>
          <w:p w14:paraId="2EFB311D" w14:textId="77777777" w:rsidR="00C07681" w:rsidRPr="00144F78" w:rsidRDefault="00C07681" w:rsidP="00C07681">
            <w:pPr>
              <w:tabs>
                <w:tab w:val="left" w:pos="533"/>
              </w:tabs>
              <w:jc w:val="both"/>
              <w:rPr>
                <w:color w:val="000000" w:themeColor="text1"/>
                <w:sz w:val="16"/>
                <w:szCs w:val="16"/>
              </w:rPr>
            </w:pPr>
            <w:r w:rsidRPr="00144F78">
              <w:rPr>
                <w:color w:val="000000" w:themeColor="text1"/>
                <w:sz w:val="16"/>
                <w:szCs w:val="16"/>
              </w:rPr>
              <w:t>SVM</w:t>
            </w:r>
          </w:p>
        </w:tc>
        <w:tc>
          <w:tcPr>
            <w:tcW w:w="990" w:type="dxa"/>
          </w:tcPr>
          <w:p w14:paraId="7597E7D8" w14:textId="5EF1EC18"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0.99915</w:t>
            </w:r>
          </w:p>
        </w:tc>
        <w:tc>
          <w:tcPr>
            <w:tcW w:w="787" w:type="dxa"/>
          </w:tcPr>
          <w:p w14:paraId="5FA64027" w14:textId="7E2CBB2E"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1</w:t>
            </w:r>
          </w:p>
        </w:tc>
        <w:tc>
          <w:tcPr>
            <w:tcW w:w="1003" w:type="dxa"/>
          </w:tcPr>
          <w:p w14:paraId="07F80D96" w14:textId="1515CE85"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0.99</w:t>
            </w:r>
          </w:p>
        </w:tc>
        <w:tc>
          <w:tcPr>
            <w:tcW w:w="821" w:type="dxa"/>
          </w:tcPr>
          <w:p w14:paraId="522DD8CE" w14:textId="00A09312"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0.99</w:t>
            </w:r>
          </w:p>
        </w:tc>
      </w:tr>
      <w:tr w:rsidR="00144F78" w:rsidRPr="00144F78" w14:paraId="737D468D" w14:textId="77777777" w:rsidTr="00C07681">
        <w:trPr>
          <w:trHeight w:val="191"/>
        </w:trPr>
        <w:tc>
          <w:tcPr>
            <w:tcW w:w="1256" w:type="dxa"/>
            <w:vAlign w:val="center"/>
          </w:tcPr>
          <w:p w14:paraId="006FD043" w14:textId="77777777" w:rsidR="00C07681" w:rsidRPr="00144F78" w:rsidRDefault="00C07681" w:rsidP="00C07681">
            <w:pPr>
              <w:tabs>
                <w:tab w:val="left" w:pos="533"/>
              </w:tabs>
              <w:jc w:val="both"/>
              <w:rPr>
                <w:color w:val="000000" w:themeColor="text1"/>
                <w:sz w:val="16"/>
                <w:szCs w:val="16"/>
              </w:rPr>
            </w:pPr>
            <w:r w:rsidRPr="00144F78">
              <w:rPr>
                <w:color w:val="000000" w:themeColor="text1"/>
                <w:sz w:val="16"/>
                <w:szCs w:val="16"/>
              </w:rPr>
              <w:t>Random Forest</w:t>
            </w:r>
          </w:p>
        </w:tc>
        <w:tc>
          <w:tcPr>
            <w:tcW w:w="990" w:type="dxa"/>
          </w:tcPr>
          <w:p w14:paraId="5C95481F" w14:textId="6FC2E9EF"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0.99337</w:t>
            </w:r>
          </w:p>
        </w:tc>
        <w:tc>
          <w:tcPr>
            <w:tcW w:w="787" w:type="dxa"/>
          </w:tcPr>
          <w:p w14:paraId="65FCA66D" w14:textId="2B36C958"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0.98</w:t>
            </w:r>
          </w:p>
        </w:tc>
        <w:tc>
          <w:tcPr>
            <w:tcW w:w="1003" w:type="dxa"/>
          </w:tcPr>
          <w:p w14:paraId="28898EBF" w14:textId="6FD70A76"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0.94</w:t>
            </w:r>
          </w:p>
        </w:tc>
        <w:tc>
          <w:tcPr>
            <w:tcW w:w="821" w:type="dxa"/>
          </w:tcPr>
          <w:p w14:paraId="4036057C" w14:textId="27B93FE0"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0.96</w:t>
            </w:r>
          </w:p>
        </w:tc>
      </w:tr>
      <w:tr w:rsidR="00144F78" w:rsidRPr="00144F78" w14:paraId="794A2E4F" w14:textId="77777777" w:rsidTr="00C07681">
        <w:trPr>
          <w:trHeight w:val="382"/>
        </w:trPr>
        <w:tc>
          <w:tcPr>
            <w:tcW w:w="1256" w:type="dxa"/>
            <w:vAlign w:val="center"/>
          </w:tcPr>
          <w:p w14:paraId="28088DA1" w14:textId="71AC46BF" w:rsidR="00C07681" w:rsidRPr="00144F78" w:rsidRDefault="00C07681" w:rsidP="00C07681">
            <w:pPr>
              <w:tabs>
                <w:tab w:val="left" w:pos="533"/>
              </w:tabs>
              <w:jc w:val="both"/>
              <w:rPr>
                <w:b/>
                <w:bCs/>
                <w:color w:val="000000" w:themeColor="text1"/>
                <w:sz w:val="16"/>
                <w:szCs w:val="16"/>
              </w:rPr>
            </w:pPr>
            <w:r w:rsidRPr="00144F78">
              <w:rPr>
                <w:b/>
                <w:bCs/>
                <w:color w:val="000000" w:themeColor="text1"/>
                <w:sz w:val="16"/>
                <w:szCs w:val="16"/>
              </w:rPr>
              <w:t>Gradient Boosting</w:t>
            </w:r>
          </w:p>
        </w:tc>
        <w:tc>
          <w:tcPr>
            <w:tcW w:w="990" w:type="dxa"/>
          </w:tcPr>
          <w:p w14:paraId="6B2E1D72" w14:textId="4540BAD9" w:rsidR="00C07681" w:rsidRPr="00144F78" w:rsidRDefault="00C07681" w:rsidP="00C07681">
            <w:pPr>
              <w:tabs>
                <w:tab w:val="left" w:pos="533"/>
              </w:tabs>
              <w:jc w:val="both"/>
              <w:rPr>
                <w:b/>
                <w:bCs/>
                <w:color w:val="000000" w:themeColor="text1"/>
                <w:sz w:val="16"/>
                <w:szCs w:val="16"/>
              </w:rPr>
            </w:pPr>
            <w:r w:rsidRPr="00144F78">
              <w:rPr>
                <w:rStyle w:val="Strong"/>
                <w:color w:val="000000" w:themeColor="text1"/>
                <w:sz w:val="16"/>
                <w:szCs w:val="16"/>
              </w:rPr>
              <w:t>0.99985</w:t>
            </w:r>
          </w:p>
        </w:tc>
        <w:tc>
          <w:tcPr>
            <w:tcW w:w="787" w:type="dxa"/>
          </w:tcPr>
          <w:p w14:paraId="632C94F3" w14:textId="08D43EEF" w:rsidR="00C07681" w:rsidRPr="00144F78" w:rsidRDefault="00C07681" w:rsidP="00C07681">
            <w:pPr>
              <w:tabs>
                <w:tab w:val="left" w:pos="533"/>
              </w:tabs>
              <w:jc w:val="both"/>
              <w:rPr>
                <w:b/>
                <w:bCs/>
                <w:color w:val="000000" w:themeColor="text1"/>
                <w:sz w:val="16"/>
                <w:szCs w:val="16"/>
              </w:rPr>
            </w:pPr>
            <w:r w:rsidRPr="00144F78">
              <w:rPr>
                <w:rStyle w:val="Strong"/>
                <w:color w:val="000000" w:themeColor="text1"/>
                <w:sz w:val="16"/>
                <w:szCs w:val="16"/>
              </w:rPr>
              <w:t>1</w:t>
            </w:r>
          </w:p>
        </w:tc>
        <w:tc>
          <w:tcPr>
            <w:tcW w:w="1003" w:type="dxa"/>
          </w:tcPr>
          <w:p w14:paraId="405B15E7" w14:textId="517F0009" w:rsidR="00C07681" w:rsidRPr="00144F78" w:rsidRDefault="00C07681" w:rsidP="00C07681">
            <w:pPr>
              <w:tabs>
                <w:tab w:val="left" w:pos="533"/>
              </w:tabs>
              <w:jc w:val="both"/>
              <w:rPr>
                <w:b/>
                <w:bCs/>
                <w:color w:val="000000" w:themeColor="text1"/>
                <w:sz w:val="16"/>
                <w:szCs w:val="16"/>
              </w:rPr>
            </w:pPr>
            <w:r w:rsidRPr="00144F78">
              <w:rPr>
                <w:rStyle w:val="Strong"/>
                <w:color w:val="000000" w:themeColor="text1"/>
                <w:sz w:val="16"/>
                <w:szCs w:val="16"/>
              </w:rPr>
              <w:t>1</w:t>
            </w:r>
          </w:p>
        </w:tc>
        <w:tc>
          <w:tcPr>
            <w:tcW w:w="821" w:type="dxa"/>
          </w:tcPr>
          <w:p w14:paraId="016420C7" w14:textId="10312F5E" w:rsidR="00C07681" w:rsidRPr="00144F78" w:rsidRDefault="00C07681" w:rsidP="00C07681">
            <w:pPr>
              <w:tabs>
                <w:tab w:val="left" w:pos="533"/>
              </w:tabs>
              <w:jc w:val="both"/>
              <w:rPr>
                <w:b/>
                <w:bCs/>
                <w:color w:val="000000" w:themeColor="text1"/>
                <w:sz w:val="16"/>
                <w:szCs w:val="16"/>
              </w:rPr>
            </w:pPr>
            <w:r w:rsidRPr="00144F78">
              <w:rPr>
                <w:rStyle w:val="Strong"/>
                <w:color w:val="000000" w:themeColor="text1"/>
                <w:sz w:val="16"/>
                <w:szCs w:val="16"/>
              </w:rPr>
              <w:t>1</w:t>
            </w:r>
          </w:p>
        </w:tc>
      </w:tr>
      <w:tr w:rsidR="00144F78" w:rsidRPr="00144F78" w14:paraId="2A1BC8CA" w14:textId="77777777" w:rsidTr="00C07681">
        <w:trPr>
          <w:trHeight w:val="182"/>
        </w:trPr>
        <w:tc>
          <w:tcPr>
            <w:tcW w:w="1256" w:type="dxa"/>
            <w:vAlign w:val="center"/>
          </w:tcPr>
          <w:p w14:paraId="2DDF797F" w14:textId="77777777" w:rsidR="00C07681" w:rsidRPr="00144F78" w:rsidRDefault="00C07681" w:rsidP="00C07681">
            <w:pPr>
              <w:tabs>
                <w:tab w:val="left" w:pos="533"/>
              </w:tabs>
              <w:jc w:val="both"/>
              <w:rPr>
                <w:color w:val="000000" w:themeColor="text1"/>
                <w:sz w:val="16"/>
                <w:szCs w:val="16"/>
              </w:rPr>
            </w:pPr>
            <w:r w:rsidRPr="00144F78">
              <w:rPr>
                <w:color w:val="000000" w:themeColor="text1"/>
                <w:sz w:val="16"/>
                <w:szCs w:val="16"/>
              </w:rPr>
              <w:t>Decision Tree</w:t>
            </w:r>
          </w:p>
        </w:tc>
        <w:tc>
          <w:tcPr>
            <w:tcW w:w="990" w:type="dxa"/>
          </w:tcPr>
          <w:p w14:paraId="7144D89F" w14:textId="3289D8A6"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0.99716</w:t>
            </w:r>
          </w:p>
        </w:tc>
        <w:tc>
          <w:tcPr>
            <w:tcW w:w="787" w:type="dxa"/>
          </w:tcPr>
          <w:p w14:paraId="793743A5" w14:textId="49F2D14F"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0.99</w:t>
            </w:r>
          </w:p>
        </w:tc>
        <w:tc>
          <w:tcPr>
            <w:tcW w:w="1003" w:type="dxa"/>
          </w:tcPr>
          <w:p w14:paraId="582B02C2" w14:textId="0354AB54"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0.98</w:t>
            </w:r>
          </w:p>
        </w:tc>
        <w:tc>
          <w:tcPr>
            <w:tcW w:w="821" w:type="dxa"/>
          </w:tcPr>
          <w:p w14:paraId="0515A306" w14:textId="623D7102"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0.98</w:t>
            </w:r>
          </w:p>
        </w:tc>
      </w:tr>
      <w:tr w:rsidR="00144F78" w:rsidRPr="00144F78" w14:paraId="494C7A4F" w14:textId="77777777" w:rsidTr="00C07681">
        <w:trPr>
          <w:trHeight w:val="198"/>
        </w:trPr>
        <w:tc>
          <w:tcPr>
            <w:tcW w:w="1256" w:type="dxa"/>
            <w:vAlign w:val="center"/>
          </w:tcPr>
          <w:p w14:paraId="30B40F53" w14:textId="21471C25" w:rsidR="00C07681" w:rsidRPr="00144F78" w:rsidRDefault="00C07681" w:rsidP="00C07681">
            <w:pPr>
              <w:tabs>
                <w:tab w:val="left" w:pos="533"/>
              </w:tabs>
              <w:jc w:val="both"/>
              <w:rPr>
                <w:color w:val="000000" w:themeColor="text1"/>
                <w:sz w:val="16"/>
                <w:szCs w:val="16"/>
              </w:rPr>
            </w:pPr>
            <w:r w:rsidRPr="00144F78">
              <w:rPr>
                <w:color w:val="000000" w:themeColor="text1"/>
                <w:sz w:val="16"/>
                <w:szCs w:val="16"/>
              </w:rPr>
              <w:t>Ada Boost</w:t>
            </w:r>
          </w:p>
        </w:tc>
        <w:tc>
          <w:tcPr>
            <w:tcW w:w="990" w:type="dxa"/>
          </w:tcPr>
          <w:p w14:paraId="06BCB3B4" w14:textId="75A9E5B2"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0.96382</w:t>
            </w:r>
          </w:p>
        </w:tc>
        <w:tc>
          <w:tcPr>
            <w:tcW w:w="787" w:type="dxa"/>
          </w:tcPr>
          <w:p w14:paraId="1046BDFC" w14:textId="6A253C1C"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0.86</w:t>
            </w:r>
          </w:p>
        </w:tc>
        <w:tc>
          <w:tcPr>
            <w:tcW w:w="1003" w:type="dxa"/>
          </w:tcPr>
          <w:p w14:paraId="04F32BDD" w14:textId="317FDB9C"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0.62</w:t>
            </w:r>
          </w:p>
        </w:tc>
        <w:tc>
          <w:tcPr>
            <w:tcW w:w="821" w:type="dxa"/>
          </w:tcPr>
          <w:p w14:paraId="7FE6836A" w14:textId="1118B68F" w:rsidR="00C07681" w:rsidRPr="00144F78" w:rsidRDefault="00C07681" w:rsidP="00C07681">
            <w:pPr>
              <w:tabs>
                <w:tab w:val="left" w:pos="533"/>
              </w:tabs>
              <w:jc w:val="both"/>
              <w:rPr>
                <w:color w:val="000000" w:themeColor="text1"/>
                <w:sz w:val="16"/>
                <w:szCs w:val="16"/>
              </w:rPr>
            </w:pPr>
            <w:r w:rsidRPr="00144F78">
              <w:rPr>
                <w:rStyle w:val="Strong"/>
                <w:b w:val="0"/>
                <w:bCs w:val="0"/>
                <w:color w:val="000000" w:themeColor="text1"/>
                <w:sz w:val="16"/>
                <w:szCs w:val="16"/>
              </w:rPr>
              <w:t>0.67</w:t>
            </w:r>
          </w:p>
        </w:tc>
      </w:tr>
    </w:tbl>
    <w:p w14:paraId="06F2BC49" w14:textId="77777777" w:rsidR="00EA68E7" w:rsidRDefault="00EA68E7" w:rsidP="00EA68E7">
      <w:pPr>
        <w:tabs>
          <w:tab w:val="left" w:pos="533"/>
        </w:tabs>
        <w:jc w:val="both"/>
        <w:rPr>
          <w:color w:val="FF0000"/>
        </w:rPr>
      </w:pPr>
    </w:p>
    <w:p w14:paraId="418F8F90" w14:textId="52110A5E" w:rsidR="00EA68E7" w:rsidRPr="00144F78" w:rsidRDefault="00EA68E7" w:rsidP="0008570D">
      <w:pPr>
        <w:tabs>
          <w:tab w:val="left" w:pos="533"/>
        </w:tabs>
        <w:spacing w:after="120" w:line="228" w:lineRule="auto"/>
        <w:ind w:firstLine="288"/>
        <w:jc w:val="both"/>
        <w:rPr>
          <w:color w:val="000000" w:themeColor="text1"/>
        </w:rPr>
      </w:pPr>
      <w:r w:rsidRPr="00144F78">
        <w:rPr>
          <w:color w:val="000000" w:themeColor="text1"/>
        </w:rPr>
        <w:t xml:space="preserve">Performance metrics of various ML models with </w:t>
      </w:r>
      <w:r w:rsidR="00A770CA" w:rsidRPr="00144F78">
        <w:rPr>
          <w:color w:val="000000" w:themeColor="text1"/>
        </w:rPr>
        <w:t>optimized</w:t>
      </w:r>
      <w:r w:rsidRPr="00144F78">
        <w:rPr>
          <w:color w:val="000000" w:themeColor="text1"/>
        </w:rPr>
        <w:t xml:space="preserve"> hyperparameters have been illustrated in Table I</w:t>
      </w:r>
      <w:r w:rsidR="00A770CA" w:rsidRPr="00144F78">
        <w:rPr>
          <w:color w:val="000000" w:themeColor="text1"/>
        </w:rPr>
        <w:t>I</w:t>
      </w:r>
      <w:r w:rsidRPr="00144F78">
        <w:rPr>
          <w:color w:val="000000" w:themeColor="text1"/>
        </w:rPr>
        <w:t>I.</w:t>
      </w:r>
    </w:p>
    <w:p w14:paraId="60A4D66C" w14:textId="77777777" w:rsidR="001168B4" w:rsidRDefault="0070385D" w:rsidP="0029385C">
      <w:pPr>
        <w:pStyle w:val="BodyText"/>
        <w:spacing w:after="0" w:line="240" w:lineRule="auto"/>
        <w:ind w:firstLine="0"/>
        <w:jc w:val="center"/>
        <w:rPr>
          <w:lang w:val="en-US"/>
        </w:rPr>
      </w:pPr>
      <w:r>
        <w:rPr>
          <w:noProof/>
          <w:lang w:val="en-US"/>
        </w:rPr>
        <w:drawing>
          <wp:inline distT="0" distB="0" distL="0" distR="0" wp14:anchorId="60A4D68A" wp14:editId="5EF65C26">
            <wp:extent cx="2871117" cy="12001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5842" cy="1202125"/>
                    </a:xfrm>
                    <a:prstGeom prst="rect">
                      <a:avLst/>
                    </a:prstGeom>
                    <a:noFill/>
                    <a:ln>
                      <a:noFill/>
                    </a:ln>
                  </pic:spPr>
                </pic:pic>
              </a:graphicData>
            </a:graphic>
          </wp:inline>
        </w:drawing>
      </w:r>
    </w:p>
    <w:p w14:paraId="60A4D66D" w14:textId="6953D503" w:rsidR="001168B4" w:rsidRDefault="007675B4" w:rsidP="00FA54CD">
      <w:pPr>
        <w:pStyle w:val="figurecaption"/>
        <w:numPr>
          <w:ilvl w:val="0"/>
          <w:numId w:val="0"/>
        </w:numPr>
      </w:pPr>
      <w:r>
        <w:t>Fig</w:t>
      </w:r>
      <w:r w:rsidR="00FA54CD">
        <w:t>.</w:t>
      </w:r>
      <w:r>
        <w:t xml:space="preserve">4: </w:t>
      </w:r>
      <w:r w:rsidR="0070385D">
        <w:t>Machine learning model prediction interpretation by LIME explainable AI library.</w:t>
      </w:r>
    </w:p>
    <w:p w14:paraId="2BB7EF9F" w14:textId="14A94B39" w:rsidR="009B6792" w:rsidRPr="00212838" w:rsidRDefault="007675B4" w:rsidP="00FA54CD">
      <w:pPr>
        <w:pStyle w:val="figurecaption"/>
        <w:numPr>
          <w:ilvl w:val="0"/>
          <w:numId w:val="0"/>
        </w:numPr>
        <w:spacing w:before="0" w:after="120" w:line="228" w:lineRule="auto"/>
        <w:jc w:val="left"/>
        <w:rPr>
          <w:rStyle w:val="BodyTextChar"/>
        </w:rPr>
      </w:pPr>
      <w:r>
        <w:t>Fig</w:t>
      </w:r>
      <w:r w:rsidR="00FA54CD">
        <w:t>.</w:t>
      </w:r>
      <w:r>
        <w:t xml:space="preserve"> 4</w:t>
      </w:r>
      <w:r w:rsidRPr="007675B4">
        <w:t xml:space="preserve"> </w:t>
      </w:r>
      <w:r>
        <w:t>s</w:t>
      </w:r>
      <w:r w:rsidR="0070385D" w:rsidRPr="007675B4">
        <w:t>hows the machine learning model prediction interpretation by LIME explainable AI library.</w:t>
      </w:r>
      <w:r w:rsidR="00212838" w:rsidRPr="00212838">
        <w:rPr>
          <w:rFonts w:ascii="Roboto" w:hAnsi="Roboto"/>
          <w:color w:val="202124"/>
          <w:sz w:val="20"/>
          <w:szCs w:val="20"/>
          <w:shd w:val="clear" w:color="auto" w:fill="FFFFFF"/>
        </w:rPr>
        <w:t xml:space="preserve"> </w:t>
      </w:r>
      <w:r w:rsidR="00212838" w:rsidRPr="00212838">
        <w:rPr>
          <w:rStyle w:val="BodyTextChar"/>
        </w:rPr>
        <w:t>It basically shows the reasoning behind our model's decision-making for the predictions it made.</w:t>
      </w:r>
      <w:r w:rsidRPr="00212838">
        <w:rPr>
          <w:rStyle w:val="BodyTextChar"/>
        </w:rPr>
        <w:t xml:space="preserve"> </w:t>
      </w:r>
    </w:p>
    <w:p w14:paraId="0F54C48C" w14:textId="24EA60A1" w:rsidR="00C67C89" w:rsidRPr="001566F4" w:rsidRDefault="00C67C89" w:rsidP="001566F4">
      <w:pPr>
        <w:pStyle w:val="Caption"/>
        <w:keepNext/>
        <w:spacing w:before="240" w:after="120" w:line="216" w:lineRule="auto"/>
        <w:rPr>
          <w:b w:val="0"/>
          <w:bCs w:val="0"/>
          <w:sz w:val="16"/>
          <w:szCs w:val="16"/>
        </w:rPr>
      </w:pPr>
      <w:r w:rsidRPr="001566F4">
        <w:rPr>
          <w:b w:val="0"/>
          <w:bCs w:val="0"/>
          <w:sz w:val="16"/>
          <w:szCs w:val="16"/>
        </w:rPr>
        <w:t xml:space="preserve">Table </w:t>
      </w:r>
      <w:r w:rsidRPr="001566F4">
        <w:rPr>
          <w:b w:val="0"/>
          <w:bCs w:val="0"/>
          <w:sz w:val="16"/>
          <w:szCs w:val="16"/>
        </w:rPr>
        <w:fldChar w:fldCharType="begin"/>
      </w:r>
      <w:r w:rsidRPr="001566F4">
        <w:rPr>
          <w:b w:val="0"/>
          <w:bCs w:val="0"/>
          <w:sz w:val="16"/>
          <w:szCs w:val="16"/>
        </w:rPr>
        <w:instrText xml:space="preserve"> SEQ Table \* ROMAN </w:instrText>
      </w:r>
      <w:r w:rsidRPr="001566F4">
        <w:rPr>
          <w:b w:val="0"/>
          <w:bCs w:val="0"/>
          <w:sz w:val="16"/>
          <w:szCs w:val="16"/>
        </w:rPr>
        <w:fldChar w:fldCharType="separate"/>
      </w:r>
      <w:r w:rsidR="009F54BE">
        <w:rPr>
          <w:b w:val="0"/>
          <w:bCs w:val="0"/>
          <w:noProof/>
          <w:sz w:val="16"/>
          <w:szCs w:val="16"/>
        </w:rPr>
        <w:t>IV</w:t>
      </w:r>
      <w:r w:rsidRPr="001566F4">
        <w:rPr>
          <w:b w:val="0"/>
          <w:bCs w:val="0"/>
          <w:sz w:val="16"/>
          <w:szCs w:val="16"/>
        </w:rPr>
        <w:fldChar w:fldCharType="end"/>
      </w:r>
      <w:r w:rsidRPr="001566F4">
        <w:rPr>
          <w:b w:val="0"/>
          <w:bCs w:val="0"/>
          <w:sz w:val="16"/>
          <w:szCs w:val="16"/>
        </w:rPr>
        <w:t>. COMPARISON OF THE PROPOSED SYSTEM WITH</w:t>
      </w:r>
      <w:r w:rsidR="00B259A0">
        <w:rPr>
          <w:b w:val="0"/>
          <w:bCs w:val="0"/>
          <w:sz w:val="16"/>
          <w:szCs w:val="16"/>
        </w:rPr>
        <w:t xml:space="preserve"> </w:t>
      </w:r>
      <w:r w:rsidRPr="001566F4">
        <w:rPr>
          <w:b w:val="0"/>
          <w:bCs w:val="0"/>
          <w:sz w:val="16"/>
          <w:szCs w:val="16"/>
        </w:rPr>
        <w:t>EXISTING WORKS</w:t>
      </w:r>
    </w:p>
    <w:tbl>
      <w:tblPr>
        <w:tblStyle w:val="TableGrid"/>
        <w:tblW w:w="0" w:type="auto"/>
        <w:jc w:val="center"/>
        <w:tblLook w:val="04A0" w:firstRow="1" w:lastRow="0" w:firstColumn="1" w:lastColumn="0" w:noHBand="0" w:noVBand="1"/>
      </w:tblPr>
      <w:tblGrid>
        <w:gridCol w:w="545"/>
        <w:gridCol w:w="1857"/>
        <w:gridCol w:w="983"/>
        <w:gridCol w:w="1380"/>
      </w:tblGrid>
      <w:tr w:rsidR="009B7102" w:rsidRPr="00C67C89" w14:paraId="4A4C060A" w14:textId="77777777" w:rsidTr="00273488">
        <w:trPr>
          <w:jc w:val="center"/>
        </w:trPr>
        <w:tc>
          <w:tcPr>
            <w:tcW w:w="545" w:type="dxa"/>
            <w:vAlign w:val="center"/>
          </w:tcPr>
          <w:p w14:paraId="1263D505" w14:textId="6103C1FC" w:rsidR="009B7102" w:rsidRPr="00C67C89" w:rsidRDefault="009B7102" w:rsidP="00C67C89">
            <w:pPr>
              <w:pStyle w:val="figurecaption"/>
              <w:numPr>
                <w:ilvl w:val="0"/>
                <w:numId w:val="0"/>
              </w:numPr>
              <w:spacing w:before="0" w:after="0"/>
              <w:jc w:val="center"/>
            </w:pPr>
            <w:r w:rsidRPr="00C67C89">
              <w:t>Ref.</w:t>
            </w:r>
          </w:p>
        </w:tc>
        <w:tc>
          <w:tcPr>
            <w:tcW w:w="1857" w:type="dxa"/>
            <w:vAlign w:val="center"/>
          </w:tcPr>
          <w:p w14:paraId="1AEFD14C" w14:textId="0FD671AA" w:rsidR="009B7102" w:rsidRPr="00C67C89" w:rsidRDefault="009B7102" w:rsidP="00C67C89">
            <w:pPr>
              <w:pStyle w:val="figurecaption"/>
              <w:numPr>
                <w:ilvl w:val="0"/>
                <w:numId w:val="0"/>
              </w:numPr>
              <w:spacing w:before="0" w:after="0"/>
              <w:jc w:val="center"/>
            </w:pPr>
            <w:r w:rsidRPr="00C67C89">
              <w:t>Model</w:t>
            </w:r>
          </w:p>
        </w:tc>
        <w:tc>
          <w:tcPr>
            <w:tcW w:w="983" w:type="dxa"/>
            <w:vAlign w:val="center"/>
          </w:tcPr>
          <w:p w14:paraId="7D3D1816" w14:textId="6C3A1B76" w:rsidR="009B7102" w:rsidRPr="00C67C89" w:rsidRDefault="009B7102" w:rsidP="00C67C89">
            <w:pPr>
              <w:pStyle w:val="figurecaption"/>
              <w:numPr>
                <w:ilvl w:val="0"/>
                <w:numId w:val="0"/>
              </w:numPr>
              <w:spacing w:before="0" w:after="0"/>
              <w:jc w:val="center"/>
            </w:pPr>
            <w:r w:rsidRPr="00C67C89">
              <w:t>Accuracy</w:t>
            </w:r>
          </w:p>
        </w:tc>
        <w:tc>
          <w:tcPr>
            <w:tcW w:w="1380" w:type="dxa"/>
            <w:vAlign w:val="center"/>
          </w:tcPr>
          <w:p w14:paraId="2BD20F23" w14:textId="3DD755CA" w:rsidR="009B7102" w:rsidRPr="00C67C89" w:rsidRDefault="00212838" w:rsidP="00C67C89">
            <w:pPr>
              <w:pStyle w:val="figurecaption"/>
              <w:numPr>
                <w:ilvl w:val="0"/>
                <w:numId w:val="0"/>
              </w:numPr>
              <w:spacing w:before="0" w:after="0"/>
              <w:jc w:val="center"/>
            </w:pPr>
            <w:r>
              <w:t>F1-score</w:t>
            </w:r>
          </w:p>
        </w:tc>
      </w:tr>
      <w:tr w:rsidR="009B7102" w:rsidRPr="00C67C89" w14:paraId="65CF8F6C" w14:textId="77777777" w:rsidTr="00273488">
        <w:trPr>
          <w:jc w:val="center"/>
        </w:trPr>
        <w:tc>
          <w:tcPr>
            <w:tcW w:w="545" w:type="dxa"/>
            <w:vAlign w:val="center"/>
          </w:tcPr>
          <w:p w14:paraId="61908812" w14:textId="39B1CC9E" w:rsidR="009B7102" w:rsidRPr="00C67C89" w:rsidRDefault="00273488" w:rsidP="00C67C89">
            <w:pPr>
              <w:pStyle w:val="figurecaption"/>
              <w:numPr>
                <w:ilvl w:val="0"/>
                <w:numId w:val="0"/>
              </w:numPr>
              <w:spacing w:before="0" w:after="0"/>
              <w:jc w:val="center"/>
            </w:pPr>
            <w:r>
              <w:t>[2]</w:t>
            </w:r>
          </w:p>
        </w:tc>
        <w:tc>
          <w:tcPr>
            <w:tcW w:w="1857" w:type="dxa"/>
            <w:vAlign w:val="center"/>
          </w:tcPr>
          <w:p w14:paraId="00C0FD99" w14:textId="113B1F68" w:rsidR="009B7102" w:rsidRPr="00C67C89" w:rsidRDefault="0001600F" w:rsidP="00C67C89">
            <w:pPr>
              <w:pStyle w:val="figurecaption"/>
              <w:numPr>
                <w:ilvl w:val="0"/>
                <w:numId w:val="0"/>
              </w:numPr>
              <w:spacing w:before="0" w:after="0"/>
              <w:jc w:val="center"/>
            </w:pPr>
            <w:r>
              <w:t>LSTM</w:t>
            </w:r>
          </w:p>
        </w:tc>
        <w:tc>
          <w:tcPr>
            <w:tcW w:w="983" w:type="dxa"/>
            <w:vAlign w:val="center"/>
          </w:tcPr>
          <w:p w14:paraId="06CD8F02" w14:textId="2D81E69D" w:rsidR="009B7102" w:rsidRPr="00C67C89" w:rsidRDefault="0001600F" w:rsidP="00C67C89">
            <w:pPr>
              <w:pStyle w:val="figurecaption"/>
              <w:numPr>
                <w:ilvl w:val="0"/>
                <w:numId w:val="0"/>
              </w:numPr>
              <w:spacing w:before="0" w:after="0"/>
              <w:jc w:val="center"/>
            </w:pPr>
            <w:r>
              <w:t>94%</w:t>
            </w:r>
          </w:p>
        </w:tc>
        <w:tc>
          <w:tcPr>
            <w:tcW w:w="1380" w:type="dxa"/>
            <w:vAlign w:val="center"/>
          </w:tcPr>
          <w:p w14:paraId="16F3EA97" w14:textId="4798781C" w:rsidR="009B7102" w:rsidRPr="00C67C89" w:rsidRDefault="00247BFF" w:rsidP="00C67C89">
            <w:pPr>
              <w:pStyle w:val="figurecaption"/>
              <w:numPr>
                <w:ilvl w:val="0"/>
                <w:numId w:val="0"/>
              </w:numPr>
              <w:spacing w:before="0" w:after="0"/>
              <w:jc w:val="center"/>
            </w:pPr>
            <w:r>
              <w:t>N/A</w:t>
            </w:r>
          </w:p>
        </w:tc>
      </w:tr>
      <w:tr w:rsidR="009B7102" w:rsidRPr="00C67C89" w14:paraId="5F39F8C2" w14:textId="77777777" w:rsidTr="00273488">
        <w:trPr>
          <w:jc w:val="center"/>
        </w:trPr>
        <w:tc>
          <w:tcPr>
            <w:tcW w:w="545" w:type="dxa"/>
            <w:vAlign w:val="center"/>
          </w:tcPr>
          <w:p w14:paraId="66BE1283" w14:textId="6C3F3655" w:rsidR="009B7102" w:rsidRPr="00C67C89" w:rsidRDefault="00273488" w:rsidP="00C67C89">
            <w:pPr>
              <w:pStyle w:val="figurecaption"/>
              <w:numPr>
                <w:ilvl w:val="0"/>
                <w:numId w:val="0"/>
              </w:numPr>
              <w:spacing w:before="0" w:after="0"/>
              <w:jc w:val="center"/>
            </w:pPr>
            <w:r>
              <w:t>[3]</w:t>
            </w:r>
          </w:p>
        </w:tc>
        <w:tc>
          <w:tcPr>
            <w:tcW w:w="1857" w:type="dxa"/>
            <w:vAlign w:val="center"/>
          </w:tcPr>
          <w:p w14:paraId="24D91FE1" w14:textId="60632EAE" w:rsidR="009B7102" w:rsidRPr="00C67C89" w:rsidRDefault="007675B4" w:rsidP="00C67C89">
            <w:pPr>
              <w:pStyle w:val="figurecaption"/>
              <w:numPr>
                <w:ilvl w:val="0"/>
                <w:numId w:val="0"/>
              </w:numPr>
              <w:spacing w:before="0" w:after="0"/>
              <w:jc w:val="center"/>
            </w:pPr>
            <w:r>
              <w:t>Logistic Regression</w:t>
            </w:r>
          </w:p>
        </w:tc>
        <w:tc>
          <w:tcPr>
            <w:tcW w:w="983" w:type="dxa"/>
            <w:vAlign w:val="center"/>
          </w:tcPr>
          <w:p w14:paraId="38A8D0FB" w14:textId="66ABDB96" w:rsidR="009B7102" w:rsidRPr="00C67C89" w:rsidRDefault="007675B4" w:rsidP="00C67C89">
            <w:pPr>
              <w:pStyle w:val="figurecaption"/>
              <w:numPr>
                <w:ilvl w:val="0"/>
                <w:numId w:val="0"/>
              </w:numPr>
              <w:spacing w:before="0" w:after="0"/>
              <w:jc w:val="center"/>
            </w:pPr>
            <w:r>
              <w:t>78.4%</w:t>
            </w:r>
          </w:p>
        </w:tc>
        <w:tc>
          <w:tcPr>
            <w:tcW w:w="1380" w:type="dxa"/>
            <w:vAlign w:val="center"/>
          </w:tcPr>
          <w:p w14:paraId="3F6609A5" w14:textId="17041F51" w:rsidR="009B7102" w:rsidRPr="00C67C89" w:rsidRDefault="007675B4" w:rsidP="00C67C89">
            <w:pPr>
              <w:pStyle w:val="figurecaption"/>
              <w:numPr>
                <w:ilvl w:val="0"/>
                <w:numId w:val="0"/>
              </w:numPr>
              <w:spacing w:before="0" w:after="0"/>
              <w:jc w:val="center"/>
            </w:pPr>
            <w:r>
              <w:t>79%</w:t>
            </w:r>
          </w:p>
        </w:tc>
      </w:tr>
      <w:tr w:rsidR="009B7102" w:rsidRPr="00C67C89" w14:paraId="62EBAA1F" w14:textId="77777777" w:rsidTr="00273488">
        <w:trPr>
          <w:jc w:val="center"/>
        </w:trPr>
        <w:tc>
          <w:tcPr>
            <w:tcW w:w="545" w:type="dxa"/>
            <w:vAlign w:val="center"/>
          </w:tcPr>
          <w:p w14:paraId="4E0905D0" w14:textId="2CE1A5A0" w:rsidR="009B7102" w:rsidRPr="00C67C89" w:rsidRDefault="00273488" w:rsidP="00C67C89">
            <w:pPr>
              <w:pStyle w:val="figurecaption"/>
              <w:numPr>
                <w:ilvl w:val="0"/>
                <w:numId w:val="0"/>
              </w:numPr>
              <w:spacing w:before="0" w:after="0"/>
              <w:jc w:val="center"/>
            </w:pPr>
            <w:r>
              <w:t>This work</w:t>
            </w:r>
          </w:p>
        </w:tc>
        <w:tc>
          <w:tcPr>
            <w:tcW w:w="1857" w:type="dxa"/>
            <w:vAlign w:val="center"/>
          </w:tcPr>
          <w:p w14:paraId="4B30E683" w14:textId="2B7E4D02" w:rsidR="009B7102" w:rsidRPr="00144F78" w:rsidRDefault="00981ADE" w:rsidP="00C67C89">
            <w:pPr>
              <w:pStyle w:val="figurecaption"/>
              <w:numPr>
                <w:ilvl w:val="0"/>
                <w:numId w:val="0"/>
              </w:numPr>
              <w:spacing w:before="0" w:after="0"/>
              <w:jc w:val="center"/>
              <w:rPr>
                <w:b/>
                <w:bCs/>
              </w:rPr>
            </w:pPr>
            <w:r w:rsidRPr="00144F78">
              <w:rPr>
                <w:b/>
                <w:bCs/>
              </w:rPr>
              <w:t>Gradient Boosting</w:t>
            </w:r>
          </w:p>
        </w:tc>
        <w:tc>
          <w:tcPr>
            <w:tcW w:w="983" w:type="dxa"/>
            <w:vAlign w:val="center"/>
          </w:tcPr>
          <w:p w14:paraId="2E080349" w14:textId="48E21D9B" w:rsidR="009B7102" w:rsidRPr="00C67C89" w:rsidRDefault="0001600F" w:rsidP="00C67C89">
            <w:pPr>
              <w:pStyle w:val="figurecaption"/>
              <w:numPr>
                <w:ilvl w:val="0"/>
                <w:numId w:val="0"/>
              </w:numPr>
              <w:spacing w:before="0" w:after="0"/>
              <w:jc w:val="center"/>
            </w:pPr>
            <w:r>
              <w:rPr>
                <w:rStyle w:val="Strong"/>
              </w:rPr>
              <w:t>99%</w:t>
            </w:r>
          </w:p>
        </w:tc>
        <w:tc>
          <w:tcPr>
            <w:tcW w:w="1380" w:type="dxa"/>
            <w:vAlign w:val="center"/>
          </w:tcPr>
          <w:p w14:paraId="0472DD3E" w14:textId="3C085EF5" w:rsidR="009B7102" w:rsidRPr="00C67C89" w:rsidRDefault="00212838" w:rsidP="00C67C89">
            <w:pPr>
              <w:pStyle w:val="figurecaption"/>
              <w:numPr>
                <w:ilvl w:val="0"/>
                <w:numId w:val="0"/>
              </w:numPr>
              <w:spacing w:before="0" w:after="0"/>
              <w:jc w:val="center"/>
            </w:pPr>
            <w:r>
              <w:t>100%</w:t>
            </w:r>
          </w:p>
        </w:tc>
      </w:tr>
    </w:tbl>
    <w:p w14:paraId="60A4D670" w14:textId="755F878C" w:rsidR="001168B4" w:rsidRDefault="0070385D" w:rsidP="00EC13C8">
      <w:pPr>
        <w:pStyle w:val="figurecaption"/>
        <w:numPr>
          <w:ilvl w:val="0"/>
          <w:numId w:val="0"/>
        </w:numPr>
        <w:spacing w:before="0" w:after="0"/>
        <w:rPr>
          <w:sz w:val="20"/>
          <w:szCs w:val="20"/>
        </w:rPr>
      </w:pPr>
      <w:r>
        <w:rPr>
          <w:sz w:val="20"/>
          <w:szCs w:val="20"/>
        </w:rPr>
        <w:t xml:space="preserve">   </w:t>
      </w:r>
    </w:p>
    <w:p w14:paraId="60A4D671" w14:textId="64101AC8" w:rsidR="001168B4" w:rsidRDefault="0070385D">
      <w:pPr>
        <w:pStyle w:val="figurecaption"/>
        <w:numPr>
          <w:ilvl w:val="0"/>
          <w:numId w:val="0"/>
        </w:numPr>
        <w:spacing w:before="0" w:after="120" w:line="228" w:lineRule="auto"/>
        <w:ind w:firstLine="288"/>
        <w:rPr>
          <w:sz w:val="20"/>
          <w:szCs w:val="20"/>
        </w:rPr>
      </w:pPr>
      <w:r>
        <w:rPr>
          <w:sz w:val="20"/>
          <w:szCs w:val="20"/>
        </w:rPr>
        <w:t>Table I</w:t>
      </w:r>
      <w:r w:rsidR="00C67C89">
        <w:rPr>
          <w:sz w:val="20"/>
          <w:szCs w:val="20"/>
        </w:rPr>
        <w:t>V</w:t>
      </w:r>
      <w:r>
        <w:rPr>
          <w:sz w:val="20"/>
          <w:szCs w:val="20"/>
        </w:rPr>
        <w:t xml:space="preserve"> illustrates comparison of the </w:t>
      </w:r>
      <w:r w:rsidR="000760E1">
        <w:rPr>
          <w:sz w:val="20"/>
          <w:szCs w:val="20"/>
        </w:rPr>
        <w:t>panic disorder detection</w:t>
      </w:r>
      <w:r>
        <w:rPr>
          <w:sz w:val="20"/>
          <w:szCs w:val="20"/>
        </w:rPr>
        <w:t xml:space="preserve"> system with other existing works on the </w:t>
      </w:r>
      <w:r w:rsidR="000760E1">
        <w:rPr>
          <w:sz w:val="20"/>
          <w:szCs w:val="20"/>
        </w:rPr>
        <w:t>Panic Disorder Detection</w:t>
      </w:r>
      <w:r>
        <w:rPr>
          <w:sz w:val="20"/>
          <w:szCs w:val="20"/>
        </w:rPr>
        <w:t xml:space="preserve"> </w:t>
      </w:r>
      <w:r w:rsidR="000760E1">
        <w:rPr>
          <w:sz w:val="20"/>
          <w:szCs w:val="20"/>
        </w:rPr>
        <w:t>Dataset.</w:t>
      </w:r>
    </w:p>
    <w:p w14:paraId="60A4D672" w14:textId="77777777" w:rsidR="001168B4" w:rsidRDefault="0070385D">
      <w:pPr>
        <w:pStyle w:val="Heading1"/>
      </w:pPr>
      <w:bookmarkStart w:id="0" w:name="_Ref24490491"/>
      <w:r>
        <w:t>Conclusions</w:t>
      </w:r>
      <w:bookmarkEnd w:id="0"/>
    </w:p>
    <w:p w14:paraId="42DEA555" w14:textId="5FDEAC90" w:rsidR="00632B15" w:rsidRDefault="000760E1" w:rsidP="00DE255F">
      <w:pPr>
        <w:pStyle w:val="BodyText"/>
      </w:pPr>
      <w:r>
        <w:t xml:space="preserve">In this work, we aimed to detect panic disorder which is a classification-type problem using several features related to panic attacks. To do the job, we built a proposed system that </w:t>
      </w:r>
      <w:r>
        <w:t>contains data preprocessing, feature selection, model building, and explainable AI techniques. We have employed 5 different machine learning models. Regarding machine learning, the best classification results came from a gradient boosting model, reaching an accuracy of 0.9995. Also on Gaussian SVM classifiers, almost similar results have been shown after hyperparameter optimization whose accuracy was 0.9991. After all, we applied explainable AI techniques to interpret the machine learning model. This proposed system further demonstrated that a machine-learning approach can be the basis for an efficient panic disorder detection system</w:t>
      </w:r>
      <w:r w:rsidR="00DC25A5">
        <w:rPr>
          <w:lang w:val="en-US"/>
        </w:rPr>
        <w:t>.</w:t>
      </w:r>
      <w:r>
        <w:t xml:space="preserve"> Future work involves an approach where deep learning algorithms can be applied to detect panic disorder. Also, a hybrid dataset can be used where a combination of public and private data will be present in the entire dataset.</w:t>
      </w:r>
    </w:p>
    <w:p w14:paraId="60A4D674" w14:textId="097AB0D6" w:rsidR="001168B4" w:rsidRDefault="0070385D">
      <w:pPr>
        <w:pStyle w:val="Heading5"/>
      </w:pPr>
      <w:r>
        <w:t>References</w:t>
      </w:r>
    </w:p>
    <w:p w14:paraId="60A4D675" w14:textId="1328FABA" w:rsidR="001168B4" w:rsidRPr="00206E2A" w:rsidRDefault="00077A8F">
      <w:pPr>
        <w:pStyle w:val="references"/>
        <w:ind w:left="354" w:hanging="354"/>
        <w:rPr>
          <w:rStyle w:val="author0"/>
          <w:highlight w:val="yellow"/>
        </w:rPr>
      </w:pPr>
      <w:bookmarkStart w:id="1" w:name="_Ref24485049"/>
      <w:r w:rsidRPr="00206E2A">
        <w:rPr>
          <w:rStyle w:val="author0"/>
          <w:highlight w:val="yellow"/>
        </w:rPr>
        <w:t xml:space="preserve">D. </w:t>
      </w:r>
      <w:proofErr w:type="spellStart"/>
      <w:r w:rsidRPr="00206E2A">
        <w:rPr>
          <w:rStyle w:val="author0"/>
          <w:highlight w:val="yellow"/>
        </w:rPr>
        <w:t>Bonevski</w:t>
      </w:r>
      <w:proofErr w:type="spellEnd"/>
      <w:r w:rsidRPr="00206E2A">
        <w:rPr>
          <w:rStyle w:val="author0"/>
          <w:highlight w:val="yellow"/>
        </w:rPr>
        <w:t xml:space="preserve"> and A. </w:t>
      </w:r>
      <w:proofErr w:type="spellStart"/>
      <w:r w:rsidRPr="00206E2A">
        <w:rPr>
          <w:rStyle w:val="author0"/>
          <w:highlight w:val="yellow"/>
        </w:rPr>
        <w:t>Naumovska</w:t>
      </w:r>
      <w:proofErr w:type="spellEnd"/>
      <w:r w:rsidRPr="00206E2A">
        <w:rPr>
          <w:rStyle w:val="author0"/>
          <w:highlight w:val="yellow"/>
        </w:rPr>
        <w:t xml:space="preserve">, ‘Panic Attacks and Panic Disorder’, Psychopathology - An International and Interdisciplinary Perspective. </w:t>
      </w:r>
      <w:proofErr w:type="spellStart"/>
      <w:r w:rsidRPr="00206E2A">
        <w:rPr>
          <w:rStyle w:val="author0"/>
          <w:highlight w:val="yellow"/>
        </w:rPr>
        <w:t>IntechOpen</w:t>
      </w:r>
      <w:proofErr w:type="spellEnd"/>
      <w:r w:rsidRPr="00206E2A">
        <w:rPr>
          <w:rStyle w:val="author0"/>
          <w:highlight w:val="yellow"/>
        </w:rPr>
        <w:t xml:space="preserve">, Jan. 22, </w:t>
      </w:r>
      <w:proofErr w:type="gramStart"/>
      <w:r w:rsidRPr="00206E2A">
        <w:rPr>
          <w:rStyle w:val="author0"/>
          <w:highlight w:val="yellow"/>
        </w:rPr>
        <w:t>2020.</w:t>
      </w:r>
      <w:r w:rsidR="0070385D" w:rsidRPr="00206E2A">
        <w:rPr>
          <w:rStyle w:val="author0"/>
          <w:highlight w:val="yellow"/>
        </w:rPr>
        <w:t>.</w:t>
      </w:r>
      <w:proofErr w:type="gramEnd"/>
      <w:r w:rsidR="0070385D" w:rsidRPr="00206E2A">
        <w:rPr>
          <w:rStyle w:val="author0"/>
          <w:highlight w:val="yellow"/>
        </w:rPr>
        <w:t xml:space="preserve"> </w:t>
      </w:r>
      <w:bookmarkEnd w:id="1"/>
    </w:p>
    <w:p w14:paraId="60A4D676" w14:textId="58BCDBB3" w:rsidR="001168B4" w:rsidRPr="00206E2A" w:rsidRDefault="00CD4E7D">
      <w:pPr>
        <w:pStyle w:val="references"/>
        <w:ind w:left="354" w:hanging="354"/>
        <w:rPr>
          <w:highlight w:val="yellow"/>
        </w:rPr>
      </w:pPr>
      <w:r w:rsidRPr="00206E2A">
        <w:rPr>
          <w:rStyle w:val="author0"/>
          <w:highlight w:val="yellow"/>
        </w:rPr>
        <w:t>M. G. Craske and M. B. Stein, "Anxiety," The Lancet (London, England), vol. 388, no. 10063, pp. 3048-3059, 2016.</w:t>
      </w:r>
    </w:p>
    <w:p w14:paraId="60A4D677" w14:textId="6A54F8E2" w:rsidR="001168B4" w:rsidRDefault="00A33AF0">
      <w:pPr>
        <w:pStyle w:val="references"/>
        <w:ind w:left="354" w:hanging="354"/>
      </w:pPr>
      <w:r>
        <w:t xml:space="preserve">C. H. Tsai, P. C. Chen, D. S. Liu, Y. Y. Kuo, T. T. Hsieh, D. L. Chiang, F. Lai, C. T. Wu, "Panic Attack Prediction Using Wearable Devices and Machine Learning: Development and Cohort Study," JMIR Med Inform, vol. 10, </w:t>
      </w:r>
      <w:r w:rsidR="00EA48ED">
        <w:t>p</w:t>
      </w:r>
      <w:r>
        <w:t>p. e33063, 2022</w:t>
      </w:r>
      <w:r w:rsidR="0070385D">
        <w:t xml:space="preserve">. </w:t>
      </w:r>
    </w:p>
    <w:p w14:paraId="379FAAD2" w14:textId="277583D2" w:rsidR="00B10413" w:rsidRPr="000E44B2" w:rsidRDefault="00596D6B" w:rsidP="00C8091C">
      <w:pPr>
        <w:pStyle w:val="references"/>
        <w:ind w:left="354" w:hanging="354"/>
        <w:rPr>
          <w:rStyle w:val="author0"/>
          <w:highlight w:val="yellow"/>
        </w:rPr>
      </w:pPr>
      <w:r w:rsidRPr="000E44B2">
        <w:rPr>
          <w:rStyle w:val="author0"/>
          <w:highlight w:val="yellow"/>
        </w:rPr>
        <w:t>National Institute of Mental Health, “</w:t>
      </w:r>
      <w:proofErr w:type="gramStart"/>
      <w:r w:rsidR="00B10413" w:rsidRPr="000E44B2">
        <w:rPr>
          <w:rStyle w:val="author0"/>
          <w:highlight w:val="yellow"/>
        </w:rPr>
        <w:t>Panic disorder</w:t>
      </w:r>
      <w:proofErr w:type="gramEnd"/>
      <w:r w:rsidRPr="000E44B2">
        <w:rPr>
          <w:rStyle w:val="author0"/>
          <w:highlight w:val="yellow"/>
        </w:rPr>
        <w:t xml:space="preserve">: When Fear Overwhelms,” </w:t>
      </w:r>
      <w:r w:rsidRPr="000E44B2">
        <w:rPr>
          <w:rStyle w:val="author0"/>
          <w:i/>
          <w:iCs/>
          <w:highlight w:val="yellow"/>
        </w:rPr>
        <w:t xml:space="preserve">U.S. Department of Health and Human Services, </w:t>
      </w:r>
      <w:r w:rsidRPr="000E44B2">
        <w:rPr>
          <w:rStyle w:val="author0"/>
          <w:highlight w:val="yellow"/>
        </w:rPr>
        <w:t xml:space="preserve">NIH Publication No. 22-MH-8077. [Online]. Available: </w:t>
      </w:r>
      <w:r w:rsidR="00B10413" w:rsidRPr="000E44B2">
        <w:rPr>
          <w:rStyle w:val="author0"/>
          <w:highlight w:val="yellow"/>
        </w:rPr>
        <w:t>https://www.nimh.nih.gov/health/publications/panic-disorder-when-fear-overwhelms. [Accessed: May. 23, 2024]</w:t>
      </w:r>
    </w:p>
    <w:p w14:paraId="60A4D679" w14:textId="732A44D6" w:rsidR="001168B4" w:rsidRDefault="00A33AF0" w:rsidP="00C8091C">
      <w:pPr>
        <w:pStyle w:val="references"/>
        <w:ind w:left="354" w:hanging="354"/>
      </w:pPr>
      <w:r>
        <w:t>K. S. Na, S. E. Cho, and S. J. Cho, "Machine learning-based discrimination of panic disorder from other anxiety disorders," Journal of Affective Disorders, vol. 278, pp. 1–4, 2021.</w:t>
      </w:r>
      <w:r w:rsidR="0070385D">
        <w:t xml:space="preserve"> </w:t>
      </w:r>
    </w:p>
    <w:p w14:paraId="60A4D67A" w14:textId="30C41126" w:rsidR="001168B4" w:rsidRDefault="00A33AF0">
      <w:pPr>
        <w:pStyle w:val="references"/>
        <w:ind w:left="354" w:hanging="354"/>
      </w:pPr>
      <w:r>
        <w:t xml:space="preserve">A. </w:t>
      </w:r>
      <w:proofErr w:type="spellStart"/>
      <w:r>
        <w:t>Aderinwale</w:t>
      </w:r>
      <w:proofErr w:type="spellEnd"/>
      <w:r>
        <w:t xml:space="preserve">, G. B. </w:t>
      </w:r>
      <w:proofErr w:type="spellStart"/>
      <w:r>
        <w:t>Tolossa</w:t>
      </w:r>
      <w:proofErr w:type="spellEnd"/>
      <w:r>
        <w:t>, Ah Y. Kim, E. H. Jang, Y. Lee, H. J. Jeon, H. Kim, H. Y. Yu, J. Jeong, “Two-channel EEG based diagnosis of panic disorder and major depressive disorder using machine learning and non-linear dynamical methods,” Psychiatry Research: Neuroimaging</w:t>
      </w:r>
      <w:r w:rsidR="0026475F">
        <w:t>,</w:t>
      </w:r>
      <w:r>
        <w:t xml:space="preserve"> </w:t>
      </w:r>
      <w:r w:rsidR="0026475F">
        <w:t xml:space="preserve">vol. </w:t>
      </w:r>
      <w:r>
        <w:t>332</w:t>
      </w:r>
      <w:r w:rsidR="0026475F">
        <w:t>,</w:t>
      </w:r>
      <w:r>
        <w:t xml:space="preserve"> 2023</w:t>
      </w:r>
      <w:r w:rsidR="0070385D">
        <w:t xml:space="preserve">. </w:t>
      </w:r>
    </w:p>
    <w:p w14:paraId="60A4D67B" w14:textId="13F9DA79" w:rsidR="001168B4" w:rsidRDefault="00A33AF0">
      <w:pPr>
        <w:pStyle w:val="references"/>
      </w:pPr>
      <w:r>
        <w:t>C.-H. Tsai, P.-C. Chen, D.-S. Liu, Y.-Y. Kuo, T.-T. Hsieh, D.-L. Chiang, F. Lai, and C.-T. Wu, "Panic Attack Prediction Using Wearable Devices and Machine Learning: Development and Cohort Study," JMIR Medical Informatics, vol. 10, 2022</w:t>
      </w:r>
      <w:r w:rsidR="0070385D">
        <w:t xml:space="preserve">. </w:t>
      </w:r>
    </w:p>
    <w:p w14:paraId="60A4D67C" w14:textId="041CA156" w:rsidR="001168B4" w:rsidRDefault="00A33AF0">
      <w:pPr>
        <w:pStyle w:val="references"/>
        <w:rPr>
          <w:rStyle w:val="author0"/>
          <w:bCs/>
          <w:color w:val="000000"/>
          <w:spacing w:val="-1"/>
        </w:rPr>
      </w:pPr>
      <w:r w:rsidRPr="00BF47BB">
        <w:t xml:space="preserve">I. Lazarou, A. L. </w:t>
      </w:r>
      <w:proofErr w:type="spellStart"/>
      <w:r w:rsidRPr="00BF47BB">
        <w:t>Kesidis</w:t>
      </w:r>
      <w:proofErr w:type="spellEnd"/>
      <w:r w:rsidRPr="00BF47BB">
        <w:t xml:space="preserve">, G. </w:t>
      </w:r>
      <w:proofErr w:type="spellStart"/>
      <w:r w:rsidRPr="00BF47BB">
        <w:t>Hloupis</w:t>
      </w:r>
      <w:proofErr w:type="spellEnd"/>
      <w:r w:rsidRPr="00BF47BB">
        <w:t xml:space="preserve">, and A. </w:t>
      </w:r>
      <w:proofErr w:type="spellStart"/>
      <w:r w:rsidRPr="00BF47BB">
        <w:t>Tsatsaris</w:t>
      </w:r>
      <w:proofErr w:type="spellEnd"/>
      <w:r w:rsidRPr="00BF47BB">
        <w:t>, “Panic Detection Using Machine Learning and Real-Time Biometric and Spatiotemporal Data,” International Journal of Geo-Information, vol. 11, pp. 552, 2022</w:t>
      </w:r>
      <w:r w:rsidR="0070385D">
        <w:rPr>
          <w:rStyle w:val="author0"/>
          <w:bCs/>
          <w:color w:val="000000"/>
          <w:spacing w:val="-1"/>
        </w:rPr>
        <w:t xml:space="preserve">. </w:t>
      </w:r>
    </w:p>
    <w:p w14:paraId="60A4D67D" w14:textId="53A2CB14" w:rsidR="001168B4" w:rsidRDefault="000935A8">
      <w:pPr>
        <w:pStyle w:val="references"/>
        <w:ind w:left="354" w:hanging="354"/>
      </w:pPr>
      <w:r>
        <w:t>E. H. Jang, K. W. Choi, A. Y. Kim, H. Y. Yu, H. J. Jeon, and S. Byun, Automated detection of panic disorder based on multimodal physiological signals using machine learning, ETRI Journal</w:t>
      </w:r>
      <w:r w:rsidR="00263FD4">
        <w:t>, vol.</w:t>
      </w:r>
      <w:r>
        <w:t xml:space="preserve"> 45 2023, </w:t>
      </w:r>
      <w:r w:rsidR="00263FD4">
        <w:t xml:space="preserve">pp. </w:t>
      </w:r>
      <w:r>
        <w:t>105–118</w:t>
      </w:r>
      <w:r w:rsidR="0070385D">
        <w:t xml:space="preserve">. </w:t>
      </w:r>
    </w:p>
    <w:p w14:paraId="60A4D683" w14:textId="77777777" w:rsidR="001168B4" w:rsidRDefault="001168B4">
      <w:pPr>
        <w:pStyle w:val="references"/>
        <w:numPr>
          <w:ilvl w:val="0"/>
          <w:numId w:val="0"/>
        </w:numPr>
        <w:spacing w:line="240" w:lineRule="auto"/>
        <w:ind w:left="360" w:hanging="360"/>
        <w:jc w:val="center"/>
        <w:rPr>
          <w:rFonts w:eastAsia="SimSun"/>
          <w:b/>
          <w:color w:val="FF0000"/>
          <w:spacing w:val="-1"/>
          <w:sz w:val="20"/>
          <w:szCs w:val="20"/>
          <w:lang w:eastAsia="zh-CN"/>
        </w:rPr>
      </w:pPr>
    </w:p>
    <w:p w14:paraId="60A4D684" w14:textId="77777777" w:rsidR="001168B4" w:rsidRDefault="001168B4">
      <w:pPr>
        <w:pStyle w:val="references"/>
        <w:numPr>
          <w:ilvl w:val="0"/>
          <w:numId w:val="0"/>
        </w:numPr>
        <w:spacing w:line="240" w:lineRule="auto"/>
        <w:ind w:left="360" w:hanging="360"/>
        <w:jc w:val="center"/>
        <w:rPr>
          <w:rFonts w:eastAsia="SimSun"/>
          <w:b/>
          <w:color w:val="FF0000"/>
          <w:spacing w:val="-1"/>
          <w:sz w:val="20"/>
          <w:szCs w:val="20"/>
          <w:lang w:eastAsia="zh-CN"/>
        </w:rPr>
        <w:sectPr w:rsidR="001168B4">
          <w:type w:val="continuous"/>
          <w:pgSz w:w="11906" w:h="16838"/>
          <w:pgMar w:top="1080" w:right="907" w:bottom="1440" w:left="907" w:header="720" w:footer="720" w:gutter="0"/>
          <w:cols w:num="2" w:space="360"/>
          <w:docGrid w:linePitch="360"/>
        </w:sectPr>
      </w:pPr>
    </w:p>
    <w:p w14:paraId="60A4D685" w14:textId="77777777" w:rsidR="001168B4" w:rsidRDefault="001168B4"/>
    <w:sectPr w:rsidR="001168B4">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3F769" w14:textId="77777777" w:rsidR="00F244B1" w:rsidRDefault="00F244B1">
      <w:r>
        <w:separator/>
      </w:r>
    </w:p>
  </w:endnote>
  <w:endnote w:type="continuationSeparator" w:id="0">
    <w:p w14:paraId="082D2E13" w14:textId="77777777" w:rsidR="00F244B1" w:rsidRDefault="00F2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4D68C" w14:textId="77777777" w:rsidR="001168B4" w:rsidRDefault="0070385D">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B3C90" w14:textId="77777777" w:rsidR="00F244B1" w:rsidRDefault="00F244B1">
      <w:r>
        <w:separator/>
      </w:r>
    </w:p>
  </w:footnote>
  <w:footnote w:type="continuationSeparator" w:id="0">
    <w:p w14:paraId="436C3704" w14:textId="77777777" w:rsidR="00F244B1" w:rsidRDefault="00F24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93209551">
    <w:abstractNumId w:val="2"/>
  </w:num>
  <w:num w:numId="2" w16cid:durableId="1397044243">
    <w:abstractNumId w:val="1"/>
  </w:num>
  <w:num w:numId="3" w16cid:durableId="1157918542">
    <w:abstractNumId w:val="5"/>
  </w:num>
  <w:num w:numId="4" w16cid:durableId="518667061">
    <w:abstractNumId w:val="0"/>
  </w:num>
  <w:num w:numId="5" w16cid:durableId="1671060617">
    <w:abstractNumId w:val="4"/>
  </w:num>
  <w:num w:numId="6" w16cid:durableId="183711242">
    <w:abstractNumId w:val="3"/>
  </w:num>
  <w:num w:numId="7" w16cid:durableId="359480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34E"/>
    <w:rsid w:val="0001600F"/>
    <w:rsid w:val="00017CE6"/>
    <w:rsid w:val="000276EA"/>
    <w:rsid w:val="00030DFD"/>
    <w:rsid w:val="00033D5C"/>
    <w:rsid w:val="00034B13"/>
    <w:rsid w:val="000438C4"/>
    <w:rsid w:val="0004781E"/>
    <w:rsid w:val="00052A1F"/>
    <w:rsid w:val="00057511"/>
    <w:rsid w:val="000579CF"/>
    <w:rsid w:val="00063DD0"/>
    <w:rsid w:val="00072277"/>
    <w:rsid w:val="0007228C"/>
    <w:rsid w:val="000760E1"/>
    <w:rsid w:val="00077A8F"/>
    <w:rsid w:val="0008134F"/>
    <w:rsid w:val="0008152D"/>
    <w:rsid w:val="0008570D"/>
    <w:rsid w:val="0008758A"/>
    <w:rsid w:val="000935A8"/>
    <w:rsid w:val="00093A89"/>
    <w:rsid w:val="00094E9B"/>
    <w:rsid w:val="000A0F5C"/>
    <w:rsid w:val="000B0AA4"/>
    <w:rsid w:val="000C0288"/>
    <w:rsid w:val="000C1E68"/>
    <w:rsid w:val="000C446D"/>
    <w:rsid w:val="000C695A"/>
    <w:rsid w:val="000E44B2"/>
    <w:rsid w:val="000E4E24"/>
    <w:rsid w:val="00100277"/>
    <w:rsid w:val="00104C33"/>
    <w:rsid w:val="00107921"/>
    <w:rsid w:val="00107E1B"/>
    <w:rsid w:val="00110BB3"/>
    <w:rsid w:val="001168B4"/>
    <w:rsid w:val="00124280"/>
    <w:rsid w:val="001413A0"/>
    <w:rsid w:val="0014233D"/>
    <w:rsid w:val="00144F78"/>
    <w:rsid w:val="001513BB"/>
    <w:rsid w:val="001531E5"/>
    <w:rsid w:val="001566F4"/>
    <w:rsid w:val="00167BCE"/>
    <w:rsid w:val="00181168"/>
    <w:rsid w:val="00190AA8"/>
    <w:rsid w:val="001926AC"/>
    <w:rsid w:val="00195276"/>
    <w:rsid w:val="001A02A4"/>
    <w:rsid w:val="001A2EFD"/>
    <w:rsid w:val="001A3B3D"/>
    <w:rsid w:val="001B67DC"/>
    <w:rsid w:val="001C682D"/>
    <w:rsid w:val="001D16C0"/>
    <w:rsid w:val="001D5AE5"/>
    <w:rsid w:val="001E0CC3"/>
    <w:rsid w:val="001E4A54"/>
    <w:rsid w:val="001F7ADE"/>
    <w:rsid w:val="0020124D"/>
    <w:rsid w:val="0020226F"/>
    <w:rsid w:val="00206E2A"/>
    <w:rsid w:val="00211358"/>
    <w:rsid w:val="00212838"/>
    <w:rsid w:val="00221A85"/>
    <w:rsid w:val="00224237"/>
    <w:rsid w:val="002254A9"/>
    <w:rsid w:val="00225C85"/>
    <w:rsid w:val="00231E30"/>
    <w:rsid w:val="00233BAE"/>
    <w:rsid w:val="00233D97"/>
    <w:rsid w:val="002347A2"/>
    <w:rsid w:val="00235D39"/>
    <w:rsid w:val="00242855"/>
    <w:rsid w:val="00245AC8"/>
    <w:rsid w:val="00247BFF"/>
    <w:rsid w:val="002526F5"/>
    <w:rsid w:val="00262ADC"/>
    <w:rsid w:val="0026342E"/>
    <w:rsid w:val="00263FD4"/>
    <w:rsid w:val="0026475F"/>
    <w:rsid w:val="00266B14"/>
    <w:rsid w:val="00272A60"/>
    <w:rsid w:val="00273488"/>
    <w:rsid w:val="0027348D"/>
    <w:rsid w:val="002850E3"/>
    <w:rsid w:val="002867EC"/>
    <w:rsid w:val="00291A19"/>
    <w:rsid w:val="0029385C"/>
    <w:rsid w:val="002A6A11"/>
    <w:rsid w:val="002B16C9"/>
    <w:rsid w:val="002B49CB"/>
    <w:rsid w:val="002B7A8C"/>
    <w:rsid w:val="002C5A9C"/>
    <w:rsid w:val="002C66DD"/>
    <w:rsid w:val="002C76FD"/>
    <w:rsid w:val="002C7BC1"/>
    <w:rsid w:val="002D336A"/>
    <w:rsid w:val="002D3AC1"/>
    <w:rsid w:val="002E1E20"/>
    <w:rsid w:val="002F6DB2"/>
    <w:rsid w:val="00306035"/>
    <w:rsid w:val="00336B6C"/>
    <w:rsid w:val="00337C50"/>
    <w:rsid w:val="00352074"/>
    <w:rsid w:val="00354FCF"/>
    <w:rsid w:val="00361164"/>
    <w:rsid w:val="00362DB6"/>
    <w:rsid w:val="003654CA"/>
    <w:rsid w:val="00371F80"/>
    <w:rsid w:val="003758FA"/>
    <w:rsid w:val="003811F3"/>
    <w:rsid w:val="00383AD9"/>
    <w:rsid w:val="00384B57"/>
    <w:rsid w:val="00387DBB"/>
    <w:rsid w:val="00393009"/>
    <w:rsid w:val="0039415B"/>
    <w:rsid w:val="003A19E2"/>
    <w:rsid w:val="003B2B40"/>
    <w:rsid w:val="003B4E04"/>
    <w:rsid w:val="003C1C38"/>
    <w:rsid w:val="003D2BA2"/>
    <w:rsid w:val="003E47C0"/>
    <w:rsid w:val="003E6D7F"/>
    <w:rsid w:val="003F425F"/>
    <w:rsid w:val="003F4751"/>
    <w:rsid w:val="003F5A08"/>
    <w:rsid w:val="00407D80"/>
    <w:rsid w:val="0041632A"/>
    <w:rsid w:val="0042020D"/>
    <w:rsid w:val="00420716"/>
    <w:rsid w:val="004325FB"/>
    <w:rsid w:val="00432C1F"/>
    <w:rsid w:val="004432BA"/>
    <w:rsid w:val="0044407E"/>
    <w:rsid w:val="00444229"/>
    <w:rsid w:val="00447BB9"/>
    <w:rsid w:val="0046031D"/>
    <w:rsid w:val="00461B38"/>
    <w:rsid w:val="00463E9A"/>
    <w:rsid w:val="00473AC9"/>
    <w:rsid w:val="00475786"/>
    <w:rsid w:val="00475D3E"/>
    <w:rsid w:val="004939F7"/>
    <w:rsid w:val="004A0DE4"/>
    <w:rsid w:val="004B239E"/>
    <w:rsid w:val="004B2931"/>
    <w:rsid w:val="004B3B22"/>
    <w:rsid w:val="004D2BA5"/>
    <w:rsid w:val="004D56EA"/>
    <w:rsid w:val="004D72B5"/>
    <w:rsid w:val="004E092A"/>
    <w:rsid w:val="004E5FBD"/>
    <w:rsid w:val="00502B9C"/>
    <w:rsid w:val="005042E1"/>
    <w:rsid w:val="00513CEA"/>
    <w:rsid w:val="00520BEB"/>
    <w:rsid w:val="00524207"/>
    <w:rsid w:val="00525008"/>
    <w:rsid w:val="00527A13"/>
    <w:rsid w:val="005460F9"/>
    <w:rsid w:val="00547D7B"/>
    <w:rsid w:val="00551B7F"/>
    <w:rsid w:val="0056610F"/>
    <w:rsid w:val="00573F2C"/>
    <w:rsid w:val="00573F83"/>
    <w:rsid w:val="00575BCA"/>
    <w:rsid w:val="005831B4"/>
    <w:rsid w:val="00587B98"/>
    <w:rsid w:val="0059028D"/>
    <w:rsid w:val="00596D6B"/>
    <w:rsid w:val="005A2A12"/>
    <w:rsid w:val="005A3FA2"/>
    <w:rsid w:val="005A43BC"/>
    <w:rsid w:val="005B0344"/>
    <w:rsid w:val="005B520E"/>
    <w:rsid w:val="005C76EF"/>
    <w:rsid w:val="005D5E43"/>
    <w:rsid w:val="005E2800"/>
    <w:rsid w:val="005F2A7E"/>
    <w:rsid w:val="005F3558"/>
    <w:rsid w:val="00605825"/>
    <w:rsid w:val="006105B9"/>
    <w:rsid w:val="00611576"/>
    <w:rsid w:val="00620537"/>
    <w:rsid w:val="00620714"/>
    <w:rsid w:val="00621DCE"/>
    <w:rsid w:val="00622986"/>
    <w:rsid w:val="00624250"/>
    <w:rsid w:val="00627C13"/>
    <w:rsid w:val="00631C79"/>
    <w:rsid w:val="00632B15"/>
    <w:rsid w:val="006366A7"/>
    <w:rsid w:val="0064384D"/>
    <w:rsid w:val="0064454E"/>
    <w:rsid w:val="00645D22"/>
    <w:rsid w:val="00651A08"/>
    <w:rsid w:val="00651E6E"/>
    <w:rsid w:val="00654204"/>
    <w:rsid w:val="006677EE"/>
    <w:rsid w:val="00670434"/>
    <w:rsid w:val="00672405"/>
    <w:rsid w:val="00687F95"/>
    <w:rsid w:val="006A0946"/>
    <w:rsid w:val="006A2ED5"/>
    <w:rsid w:val="006A7B3C"/>
    <w:rsid w:val="006B6B66"/>
    <w:rsid w:val="006C5730"/>
    <w:rsid w:val="006D2B03"/>
    <w:rsid w:val="006D3124"/>
    <w:rsid w:val="006E5052"/>
    <w:rsid w:val="006E61EA"/>
    <w:rsid w:val="006F1FC1"/>
    <w:rsid w:val="006F6D3D"/>
    <w:rsid w:val="00701B85"/>
    <w:rsid w:val="0070385D"/>
    <w:rsid w:val="00705B42"/>
    <w:rsid w:val="007119A0"/>
    <w:rsid w:val="00715BEA"/>
    <w:rsid w:val="00716CA8"/>
    <w:rsid w:val="007257A9"/>
    <w:rsid w:val="007339F1"/>
    <w:rsid w:val="007355AA"/>
    <w:rsid w:val="00740EEA"/>
    <w:rsid w:val="00747737"/>
    <w:rsid w:val="0075230E"/>
    <w:rsid w:val="0076061C"/>
    <w:rsid w:val="007675B4"/>
    <w:rsid w:val="00770436"/>
    <w:rsid w:val="007740B7"/>
    <w:rsid w:val="00777FB9"/>
    <w:rsid w:val="00794804"/>
    <w:rsid w:val="00796E66"/>
    <w:rsid w:val="007A6618"/>
    <w:rsid w:val="007B33F1"/>
    <w:rsid w:val="007B3B73"/>
    <w:rsid w:val="007B6DDA"/>
    <w:rsid w:val="007B7A0B"/>
    <w:rsid w:val="007C0308"/>
    <w:rsid w:val="007C2FF2"/>
    <w:rsid w:val="007C3CA1"/>
    <w:rsid w:val="007C4DC0"/>
    <w:rsid w:val="007C70F5"/>
    <w:rsid w:val="007D4764"/>
    <w:rsid w:val="007D6232"/>
    <w:rsid w:val="007E67B9"/>
    <w:rsid w:val="007F183D"/>
    <w:rsid w:val="007F1F99"/>
    <w:rsid w:val="007F768F"/>
    <w:rsid w:val="00805709"/>
    <w:rsid w:val="0080791D"/>
    <w:rsid w:val="00824C36"/>
    <w:rsid w:val="00825B5B"/>
    <w:rsid w:val="008331A1"/>
    <w:rsid w:val="00835C60"/>
    <w:rsid w:val="00836367"/>
    <w:rsid w:val="00837F73"/>
    <w:rsid w:val="00872496"/>
    <w:rsid w:val="00873603"/>
    <w:rsid w:val="00876AA8"/>
    <w:rsid w:val="0088753D"/>
    <w:rsid w:val="00887C21"/>
    <w:rsid w:val="008A2C7D"/>
    <w:rsid w:val="008A6868"/>
    <w:rsid w:val="008B4DE1"/>
    <w:rsid w:val="008B6524"/>
    <w:rsid w:val="008C463A"/>
    <w:rsid w:val="008C4B23"/>
    <w:rsid w:val="008C7728"/>
    <w:rsid w:val="008C7A0C"/>
    <w:rsid w:val="008D3070"/>
    <w:rsid w:val="008D3AD9"/>
    <w:rsid w:val="008E0E8D"/>
    <w:rsid w:val="008E20F9"/>
    <w:rsid w:val="008F6E2C"/>
    <w:rsid w:val="0091180E"/>
    <w:rsid w:val="00921DFC"/>
    <w:rsid w:val="00925A23"/>
    <w:rsid w:val="009303D9"/>
    <w:rsid w:val="00932DF8"/>
    <w:rsid w:val="00933C64"/>
    <w:rsid w:val="00941C2F"/>
    <w:rsid w:val="0094297F"/>
    <w:rsid w:val="009561DA"/>
    <w:rsid w:val="0096227E"/>
    <w:rsid w:val="00964F99"/>
    <w:rsid w:val="0097070F"/>
    <w:rsid w:val="00971A3A"/>
    <w:rsid w:val="00972203"/>
    <w:rsid w:val="00981ADE"/>
    <w:rsid w:val="00982775"/>
    <w:rsid w:val="00987FAF"/>
    <w:rsid w:val="00996823"/>
    <w:rsid w:val="009A04DF"/>
    <w:rsid w:val="009A0754"/>
    <w:rsid w:val="009A55C2"/>
    <w:rsid w:val="009B3FE0"/>
    <w:rsid w:val="009B6792"/>
    <w:rsid w:val="009B7102"/>
    <w:rsid w:val="009C3901"/>
    <w:rsid w:val="009D2FED"/>
    <w:rsid w:val="009E1D81"/>
    <w:rsid w:val="009E37AA"/>
    <w:rsid w:val="009F1D79"/>
    <w:rsid w:val="009F1FCA"/>
    <w:rsid w:val="009F54BE"/>
    <w:rsid w:val="009F76D1"/>
    <w:rsid w:val="00A052B1"/>
    <w:rsid w:val="00A059B3"/>
    <w:rsid w:val="00A0706D"/>
    <w:rsid w:val="00A1337D"/>
    <w:rsid w:val="00A14065"/>
    <w:rsid w:val="00A3241F"/>
    <w:rsid w:val="00A33AF0"/>
    <w:rsid w:val="00A33E98"/>
    <w:rsid w:val="00A364C7"/>
    <w:rsid w:val="00A36ED8"/>
    <w:rsid w:val="00A37BA2"/>
    <w:rsid w:val="00A40A68"/>
    <w:rsid w:val="00A46866"/>
    <w:rsid w:val="00A507CE"/>
    <w:rsid w:val="00A533CF"/>
    <w:rsid w:val="00A55EA7"/>
    <w:rsid w:val="00A56748"/>
    <w:rsid w:val="00A60D97"/>
    <w:rsid w:val="00A770CA"/>
    <w:rsid w:val="00A779E9"/>
    <w:rsid w:val="00A815D1"/>
    <w:rsid w:val="00A823D1"/>
    <w:rsid w:val="00A96471"/>
    <w:rsid w:val="00AA7679"/>
    <w:rsid w:val="00AB2097"/>
    <w:rsid w:val="00AB6698"/>
    <w:rsid w:val="00AB782A"/>
    <w:rsid w:val="00AC29D8"/>
    <w:rsid w:val="00AC5C49"/>
    <w:rsid w:val="00AE3409"/>
    <w:rsid w:val="00AF0B16"/>
    <w:rsid w:val="00AF64C8"/>
    <w:rsid w:val="00B02132"/>
    <w:rsid w:val="00B05B65"/>
    <w:rsid w:val="00B10413"/>
    <w:rsid w:val="00B11A60"/>
    <w:rsid w:val="00B133B7"/>
    <w:rsid w:val="00B15F78"/>
    <w:rsid w:val="00B16618"/>
    <w:rsid w:val="00B21B80"/>
    <w:rsid w:val="00B22425"/>
    <w:rsid w:val="00B22613"/>
    <w:rsid w:val="00B232C3"/>
    <w:rsid w:val="00B259A0"/>
    <w:rsid w:val="00B26D4F"/>
    <w:rsid w:val="00B26DD2"/>
    <w:rsid w:val="00B277CD"/>
    <w:rsid w:val="00B32191"/>
    <w:rsid w:val="00B34447"/>
    <w:rsid w:val="00B42F1E"/>
    <w:rsid w:val="00B44A76"/>
    <w:rsid w:val="00B50710"/>
    <w:rsid w:val="00B50FB8"/>
    <w:rsid w:val="00B541A8"/>
    <w:rsid w:val="00B60C63"/>
    <w:rsid w:val="00B661C9"/>
    <w:rsid w:val="00B768D1"/>
    <w:rsid w:val="00B80583"/>
    <w:rsid w:val="00B811F2"/>
    <w:rsid w:val="00B90879"/>
    <w:rsid w:val="00BA1025"/>
    <w:rsid w:val="00BA49B4"/>
    <w:rsid w:val="00BA7878"/>
    <w:rsid w:val="00BB6F1A"/>
    <w:rsid w:val="00BC3420"/>
    <w:rsid w:val="00BC6A71"/>
    <w:rsid w:val="00BD662E"/>
    <w:rsid w:val="00BD670B"/>
    <w:rsid w:val="00BE794A"/>
    <w:rsid w:val="00BE7D3C"/>
    <w:rsid w:val="00BF5FF6"/>
    <w:rsid w:val="00BF6F43"/>
    <w:rsid w:val="00C01363"/>
    <w:rsid w:val="00C0207F"/>
    <w:rsid w:val="00C0363A"/>
    <w:rsid w:val="00C04001"/>
    <w:rsid w:val="00C07681"/>
    <w:rsid w:val="00C14727"/>
    <w:rsid w:val="00C16117"/>
    <w:rsid w:val="00C26C13"/>
    <w:rsid w:val="00C3075A"/>
    <w:rsid w:val="00C53208"/>
    <w:rsid w:val="00C5797B"/>
    <w:rsid w:val="00C6031D"/>
    <w:rsid w:val="00C6330F"/>
    <w:rsid w:val="00C67C6F"/>
    <w:rsid w:val="00C67C89"/>
    <w:rsid w:val="00C70331"/>
    <w:rsid w:val="00C71A0E"/>
    <w:rsid w:val="00C766BA"/>
    <w:rsid w:val="00C90A94"/>
    <w:rsid w:val="00C919A4"/>
    <w:rsid w:val="00C9307E"/>
    <w:rsid w:val="00CA4392"/>
    <w:rsid w:val="00CC393F"/>
    <w:rsid w:val="00CC4A93"/>
    <w:rsid w:val="00CD0CA9"/>
    <w:rsid w:val="00CD4E7D"/>
    <w:rsid w:val="00CD7587"/>
    <w:rsid w:val="00CE20D3"/>
    <w:rsid w:val="00CE24D6"/>
    <w:rsid w:val="00CE44E0"/>
    <w:rsid w:val="00CE5E61"/>
    <w:rsid w:val="00CE62AF"/>
    <w:rsid w:val="00CF1069"/>
    <w:rsid w:val="00D02228"/>
    <w:rsid w:val="00D029EA"/>
    <w:rsid w:val="00D067C6"/>
    <w:rsid w:val="00D07F6A"/>
    <w:rsid w:val="00D13BAA"/>
    <w:rsid w:val="00D2176E"/>
    <w:rsid w:val="00D42EA1"/>
    <w:rsid w:val="00D44B3A"/>
    <w:rsid w:val="00D5203A"/>
    <w:rsid w:val="00D62B99"/>
    <w:rsid w:val="00D632BE"/>
    <w:rsid w:val="00D72D06"/>
    <w:rsid w:val="00D7522C"/>
    <w:rsid w:val="00D7536F"/>
    <w:rsid w:val="00D76668"/>
    <w:rsid w:val="00D77188"/>
    <w:rsid w:val="00D77F1A"/>
    <w:rsid w:val="00D93142"/>
    <w:rsid w:val="00DB2F69"/>
    <w:rsid w:val="00DC00EE"/>
    <w:rsid w:val="00DC25A5"/>
    <w:rsid w:val="00DC2872"/>
    <w:rsid w:val="00DC3C66"/>
    <w:rsid w:val="00DC415F"/>
    <w:rsid w:val="00DC5645"/>
    <w:rsid w:val="00DC7D34"/>
    <w:rsid w:val="00DD5B02"/>
    <w:rsid w:val="00DE1E46"/>
    <w:rsid w:val="00DE230A"/>
    <w:rsid w:val="00DE255F"/>
    <w:rsid w:val="00DF1B77"/>
    <w:rsid w:val="00DF454E"/>
    <w:rsid w:val="00E0601E"/>
    <w:rsid w:val="00E06203"/>
    <w:rsid w:val="00E07383"/>
    <w:rsid w:val="00E165BC"/>
    <w:rsid w:val="00E2076C"/>
    <w:rsid w:val="00E359BC"/>
    <w:rsid w:val="00E37355"/>
    <w:rsid w:val="00E37BF7"/>
    <w:rsid w:val="00E4247C"/>
    <w:rsid w:val="00E47277"/>
    <w:rsid w:val="00E517EA"/>
    <w:rsid w:val="00E5536F"/>
    <w:rsid w:val="00E57DFA"/>
    <w:rsid w:val="00E61E12"/>
    <w:rsid w:val="00E65C7C"/>
    <w:rsid w:val="00E7596C"/>
    <w:rsid w:val="00E85496"/>
    <w:rsid w:val="00E8673A"/>
    <w:rsid w:val="00E86FB9"/>
    <w:rsid w:val="00E878F2"/>
    <w:rsid w:val="00E934CE"/>
    <w:rsid w:val="00E952CB"/>
    <w:rsid w:val="00E96E76"/>
    <w:rsid w:val="00EA0BA8"/>
    <w:rsid w:val="00EA1163"/>
    <w:rsid w:val="00EA48ED"/>
    <w:rsid w:val="00EA68E7"/>
    <w:rsid w:val="00EB1767"/>
    <w:rsid w:val="00EC13C8"/>
    <w:rsid w:val="00ED0149"/>
    <w:rsid w:val="00EF3BE1"/>
    <w:rsid w:val="00EF4903"/>
    <w:rsid w:val="00EF6F33"/>
    <w:rsid w:val="00EF7DE3"/>
    <w:rsid w:val="00F03103"/>
    <w:rsid w:val="00F05F58"/>
    <w:rsid w:val="00F14550"/>
    <w:rsid w:val="00F14F6E"/>
    <w:rsid w:val="00F22E9E"/>
    <w:rsid w:val="00F2342D"/>
    <w:rsid w:val="00F244B1"/>
    <w:rsid w:val="00F271DE"/>
    <w:rsid w:val="00F3338A"/>
    <w:rsid w:val="00F333C7"/>
    <w:rsid w:val="00F41570"/>
    <w:rsid w:val="00F457E8"/>
    <w:rsid w:val="00F46292"/>
    <w:rsid w:val="00F4717A"/>
    <w:rsid w:val="00F570A9"/>
    <w:rsid w:val="00F6279C"/>
    <w:rsid w:val="00F627DA"/>
    <w:rsid w:val="00F646CB"/>
    <w:rsid w:val="00F64714"/>
    <w:rsid w:val="00F71C24"/>
    <w:rsid w:val="00F7288F"/>
    <w:rsid w:val="00F7460C"/>
    <w:rsid w:val="00F7727C"/>
    <w:rsid w:val="00F77A0E"/>
    <w:rsid w:val="00F81D12"/>
    <w:rsid w:val="00F847A6"/>
    <w:rsid w:val="00F90E00"/>
    <w:rsid w:val="00F9441B"/>
    <w:rsid w:val="00F94B87"/>
    <w:rsid w:val="00F94DF1"/>
    <w:rsid w:val="00F95819"/>
    <w:rsid w:val="00FA3E68"/>
    <w:rsid w:val="00FA4C32"/>
    <w:rsid w:val="00FA54CD"/>
    <w:rsid w:val="00FA7AE9"/>
    <w:rsid w:val="00FA7D9B"/>
    <w:rsid w:val="00FB0C0D"/>
    <w:rsid w:val="00FB119E"/>
    <w:rsid w:val="00FB2087"/>
    <w:rsid w:val="00FB64D7"/>
    <w:rsid w:val="00FB710C"/>
    <w:rsid w:val="00FC0E10"/>
    <w:rsid w:val="00FC3C33"/>
    <w:rsid w:val="00FC5A65"/>
    <w:rsid w:val="00FD4720"/>
    <w:rsid w:val="00FE355C"/>
    <w:rsid w:val="00FE7114"/>
    <w:rsid w:val="00FF571D"/>
    <w:rsid w:val="00FF7DA9"/>
    <w:rsid w:val="4D99086C"/>
    <w:rsid w:val="54DB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4D57F"/>
  <w15:docId w15:val="{906F4684-095C-4DF6-A5B4-42A2E8BA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unhideWhenUsed="1" w:qFormat="1"/>
    <w:lsdException w:name="Title" w:qFormat="1"/>
    <w:lsdException w:name="Default Paragraph Font" w:semiHidden="1" w:uiPriority="1" w:unhideWhenUsed="1"/>
    <w:lsdException w:name="Body Tex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Caption">
    <w:name w:val="caption"/>
    <w:basedOn w:val="Normal"/>
    <w:next w:val="Normal"/>
    <w:unhideWhenUsed/>
    <w:qFormat/>
    <w:rPr>
      <w:b/>
      <w:bCs/>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rPr>
      <w:color w:val="0000FF"/>
      <w:u w:val="single"/>
    </w:rPr>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sz w:val="22"/>
      <w:szCs w:val="22"/>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rPr>
  </w:style>
  <w:style w:type="paragraph" w:customStyle="1" w:styleId="tablefootnote">
    <w:name w:val="table footnote"/>
    <w:pPr>
      <w:numPr>
        <w:numId w:val="6"/>
      </w:numPr>
      <w:spacing w:before="60" w:after="30"/>
      <w:ind w:left="58" w:hanging="29"/>
      <w:jc w:val="right"/>
    </w:pPr>
    <w:rPr>
      <w:sz w:val="12"/>
      <w:szCs w:val="12"/>
    </w:rPr>
  </w:style>
  <w:style w:type="paragraph" w:customStyle="1" w:styleId="tablehead">
    <w:name w:val="table head"/>
    <w:uiPriority w:val="99"/>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 w:type="paragraph" w:styleId="NoSpacing">
    <w:name w:val="No Spacing"/>
    <w:uiPriority w:val="1"/>
    <w:qFormat/>
    <w:rPr>
      <w:rFonts w:ascii="Calibri" w:eastAsia="Times New Roman" w:hAnsi="Calibri"/>
      <w:sz w:val="22"/>
      <w:szCs w:val="22"/>
    </w:rPr>
  </w:style>
  <w:style w:type="paragraph" w:styleId="ListParagraph">
    <w:name w:val="List Paragraph"/>
    <w:basedOn w:val="Normal"/>
    <w:uiPriority w:val="34"/>
    <w:qFormat/>
    <w:pPr>
      <w:spacing w:after="200" w:line="276" w:lineRule="auto"/>
      <w:ind w:left="720"/>
      <w:contextualSpacing/>
      <w:jc w:val="left"/>
    </w:pPr>
    <w:rPr>
      <w:rFonts w:ascii="Calibri" w:eastAsia="Times New Roman" w:hAnsi="Calibri"/>
      <w:sz w:val="22"/>
      <w:szCs w:val="22"/>
    </w:rPr>
  </w:style>
  <w:style w:type="character" w:customStyle="1" w:styleId="author0">
    <w:name w:val="author"/>
    <w:qFormat/>
  </w:style>
  <w:style w:type="paragraph" w:customStyle="1" w:styleId="Body">
    <w:name w:val="Body"/>
    <w:rPr>
      <w:rFonts w:ascii="Helvetica" w:eastAsia="Arial Unicode MS" w:hAnsi="Helvetica" w:cs="Arial Unicode MS"/>
      <w:color w:val="000000"/>
      <w:sz w:val="22"/>
      <w:szCs w:val="22"/>
    </w:rPr>
  </w:style>
  <w:style w:type="paragraph" w:customStyle="1" w:styleId="IEEETitle">
    <w:name w:val="IEEE Title"/>
    <w:next w:val="Body"/>
    <w:qFormat/>
    <w:pPr>
      <w:jc w:val="center"/>
    </w:pPr>
    <w:rPr>
      <w:rFonts w:eastAsia="Arial Unicode MS" w:cs="Arial Unicode MS"/>
      <w:color w:val="000000"/>
      <w:sz w:val="48"/>
      <w:szCs w:val="48"/>
      <w:u w:color="000000"/>
    </w:rPr>
  </w:style>
  <w:style w:type="character" w:styleId="PlaceholderText">
    <w:name w:val="Placeholder Text"/>
    <w:basedOn w:val="DefaultParagraphFont"/>
    <w:uiPriority w:val="99"/>
    <w:semiHidden/>
    <w:rPr>
      <w:color w:val="808080"/>
    </w:rPr>
  </w:style>
  <w:style w:type="table" w:styleId="TableGrid">
    <w:name w:val="Table Grid"/>
    <w:basedOn w:val="TableNormal"/>
    <w:rsid w:val="00FC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5B42"/>
    <w:rPr>
      <w:b/>
      <w:bCs/>
    </w:rPr>
  </w:style>
  <w:style w:type="paragraph" w:styleId="Subtitle">
    <w:name w:val="Subtitle"/>
    <w:basedOn w:val="Normal"/>
    <w:next w:val="Normal"/>
    <w:link w:val="SubtitleChar"/>
    <w:qFormat/>
    <w:rsid w:val="00705B4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05B4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DF45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F454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E230A"/>
    <w:pPr>
      <w:spacing w:before="100" w:beforeAutospacing="1" w:after="100" w:afterAutospacing="1"/>
      <w:jc w:val="left"/>
    </w:pPr>
    <w:rPr>
      <w:rFonts w:eastAsia="Times New Roman"/>
      <w:sz w:val="24"/>
      <w:szCs w:val="24"/>
    </w:rPr>
  </w:style>
  <w:style w:type="character" w:styleId="UnresolvedMention">
    <w:name w:val="Unresolved Mention"/>
    <w:basedOn w:val="DefaultParagraphFont"/>
    <w:uiPriority w:val="99"/>
    <w:semiHidden/>
    <w:unhideWhenUsed/>
    <w:rsid w:val="00B10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9305">
      <w:bodyDiv w:val="1"/>
      <w:marLeft w:val="0"/>
      <w:marRight w:val="0"/>
      <w:marTop w:val="0"/>
      <w:marBottom w:val="0"/>
      <w:divBdr>
        <w:top w:val="none" w:sz="0" w:space="0" w:color="auto"/>
        <w:left w:val="none" w:sz="0" w:space="0" w:color="auto"/>
        <w:bottom w:val="none" w:sz="0" w:space="0" w:color="auto"/>
        <w:right w:val="none" w:sz="0" w:space="0" w:color="auto"/>
      </w:divBdr>
    </w:div>
    <w:div w:id="292029458">
      <w:bodyDiv w:val="1"/>
      <w:marLeft w:val="0"/>
      <w:marRight w:val="0"/>
      <w:marTop w:val="0"/>
      <w:marBottom w:val="0"/>
      <w:divBdr>
        <w:top w:val="none" w:sz="0" w:space="0" w:color="auto"/>
        <w:left w:val="none" w:sz="0" w:space="0" w:color="auto"/>
        <w:bottom w:val="none" w:sz="0" w:space="0" w:color="auto"/>
        <w:right w:val="none" w:sz="0" w:space="0" w:color="auto"/>
      </w:divBdr>
    </w:div>
    <w:div w:id="317731360">
      <w:bodyDiv w:val="1"/>
      <w:marLeft w:val="0"/>
      <w:marRight w:val="0"/>
      <w:marTop w:val="0"/>
      <w:marBottom w:val="0"/>
      <w:divBdr>
        <w:top w:val="none" w:sz="0" w:space="0" w:color="auto"/>
        <w:left w:val="none" w:sz="0" w:space="0" w:color="auto"/>
        <w:bottom w:val="none" w:sz="0" w:space="0" w:color="auto"/>
        <w:right w:val="none" w:sz="0" w:space="0" w:color="auto"/>
      </w:divBdr>
      <w:divsChild>
        <w:div w:id="1395425169">
          <w:marLeft w:val="0"/>
          <w:marRight w:val="0"/>
          <w:marTop w:val="0"/>
          <w:marBottom w:val="0"/>
          <w:divBdr>
            <w:top w:val="none" w:sz="0" w:space="0" w:color="auto"/>
            <w:left w:val="none" w:sz="0" w:space="0" w:color="auto"/>
            <w:bottom w:val="none" w:sz="0" w:space="0" w:color="auto"/>
            <w:right w:val="none" w:sz="0" w:space="0" w:color="auto"/>
          </w:divBdr>
          <w:divsChild>
            <w:div w:id="1044255674">
              <w:marLeft w:val="0"/>
              <w:marRight w:val="0"/>
              <w:marTop w:val="0"/>
              <w:marBottom w:val="0"/>
              <w:divBdr>
                <w:top w:val="none" w:sz="0" w:space="0" w:color="auto"/>
                <w:left w:val="none" w:sz="0" w:space="0" w:color="auto"/>
                <w:bottom w:val="none" w:sz="0" w:space="0" w:color="auto"/>
                <w:right w:val="none" w:sz="0" w:space="0" w:color="auto"/>
              </w:divBdr>
            </w:div>
            <w:div w:id="1563447601">
              <w:marLeft w:val="0"/>
              <w:marRight w:val="0"/>
              <w:marTop w:val="0"/>
              <w:marBottom w:val="0"/>
              <w:divBdr>
                <w:top w:val="none" w:sz="0" w:space="0" w:color="auto"/>
                <w:left w:val="none" w:sz="0" w:space="0" w:color="auto"/>
                <w:bottom w:val="none" w:sz="0" w:space="0" w:color="auto"/>
                <w:right w:val="none" w:sz="0" w:space="0" w:color="auto"/>
              </w:divBdr>
            </w:div>
            <w:div w:id="1483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46">
      <w:bodyDiv w:val="1"/>
      <w:marLeft w:val="0"/>
      <w:marRight w:val="0"/>
      <w:marTop w:val="0"/>
      <w:marBottom w:val="0"/>
      <w:divBdr>
        <w:top w:val="none" w:sz="0" w:space="0" w:color="auto"/>
        <w:left w:val="none" w:sz="0" w:space="0" w:color="auto"/>
        <w:bottom w:val="none" w:sz="0" w:space="0" w:color="auto"/>
        <w:right w:val="none" w:sz="0" w:space="0" w:color="auto"/>
      </w:divBdr>
    </w:div>
    <w:div w:id="776756869">
      <w:bodyDiv w:val="1"/>
      <w:marLeft w:val="0"/>
      <w:marRight w:val="0"/>
      <w:marTop w:val="0"/>
      <w:marBottom w:val="0"/>
      <w:divBdr>
        <w:top w:val="none" w:sz="0" w:space="0" w:color="auto"/>
        <w:left w:val="none" w:sz="0" w:space="0" w:color="auto"/>
        <w:bottom w:val="none" w:sz="0" w:space="0" w:color="auto"/>
        <w:right w:val="none" w:sz="0" w:space="0" w:color="auto"/>
      </w:divBdr>
      <w:divsChild>
        <w:div w:id="1826238315">
          <w:marLeft w:val="0"/>
          <w:marRight w:val="0"/>
          <w:marTop w:val="0"/>
          <w:marBottom w:val="0"/>
          <w:divBdr>
            <w:top w:val="none" w:sz="0" w:space="0" w:color="auto"/>
            <w:left w:val="none" w:sz="0" w:space="0" w:color="auto"/>
            <w:bottom w:val="none" w:sz="0" w:space="0" w:color="auto"/>
            <w:right w:val="none" w:sz="0" w:space="0" w:color="auto"/>
          </w:divBdr>
          <w:divsChild>
            <w:div w:id="670522937">
              <w:marLeft w:val="0"/>
              <w:marRight w:val="0"/>
              <w:marTop w:val="0"/>
              <w:marBottom w:val="0"/>
              <w:divBdr>
                <w:top w:val="none" w:sz="0" w:space="0" w:color="auto"/>
                <w:left w:val="none" w:sz="0" w:space="0" w:color="auto"/>
                <w:bottom w:val="none" w:sz="0" w:space="0" w:color="auto"/>
                <w:right w:val="none" w:sz="0" w:space="0" w:color="auto"/>
              </w:divBdr>
            </w:div>
            <w:div w:id="15593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026">
      <w:bodyDiv w:val="1"/>
      <w:marLeft w:val="0"/>
      <w:marRight w:val="0"/>
      <w:marTop w:val="0"/>
      <w:marBottom w:val="0"/>
      <w:divBdr>
        <w:top w:val="none" w:sz="0" w:space="0" w:color="auto"/>
        <w:left w:val="none" w:sz="0" w:space="0" w:color="auto"/>
        <w:bottom w:val="none" w:sz="0" w:space="0" w:color="auto"/>
        <w:right w:val="none" w:sz="0" w:space="0" w:color="auto"/>
      </w:divBdr>
      <w:divsChild>
        <w:div w:id="1904100662">
          <w:marLeft w:val="0"/>
          <w:marRight w:val="0"/>
          <w:marTop w:val="0"/>
          <w:marBottom w:val="0"/>
          <w:divBdr>
            <w:top w:val="none" w:sz="0" w:space="0" w:color="auto"/>
            <w:left w:val="none" w:sz="0" w:space="0" w:color="auto"/>
            <w:bottom w:val="none" w:sz="0" w:space="0" w:color="auto"/>
            <w:right w:val="none" w:sz="0" w:space="0" w:color="auto"/>
          </w:divBdr>
          <w:divsChild>
            <w:div w:id="1354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43">
      <w:bodyDiv w:val="1"/>
      <w:marLeft w:val="0"/>
      <w:marRight w:val="0"/>
      <w:marTop w:val="0"/>
      <w:marBottom w:val="0"/>
      <w:divBdr>
        <w:top w:val="none" w:sz="0" w:space="0" w:color="auto"/>
        <w:left w:val="none" w:sz="0" w:space="0" w:color="auto"/>
        <w:bottom w:val="none" w:sz="0" w:space="0" w:color="auto"/>
        <w:right w:val="none" w:sz="0" w:space="0" w:color="auto"/>
      </w:divBdr>
      <w:divsChild>
        <w:div w:id="124542731">
          <w:marLeft w:val="0"/>
          <w:marRight w:val="0"/>
          <w:marTop w:val="0"/>
          <w:marBottom w:val="0"/>
          <w:divBdr>
            <w:top w:val="none" w:sz="0" w:space="0" w:color="auto"/>
            <w:left w:val="none" w:sz="0" w:space="0" w:color="auto"/>
            <w:bottom w:val="none" w:sz="0" w:space="0" w:color="auto"/>
            <w:right w:val="none" w:sz="0" w:space="0" w:color="auto"/>
          </w:divBdr>
          <w:divsChild>
            <w:div w:id="1262640842">
              <w:marLeft w:val="0"/>
              <w:marRight w:val="0"/>
              <w:marTop w:val="0"/>
              <w:marBottom w:val="0"/>
              <w:divBdr>
                <w:top w:val="none" w:sz="0" w:space="0" w:color="auto"/>
                <w:left w:val="none" w:sz="0" w:space="0" w:color="auto"/>
                <w:bottom w:val="none" w:sz="0" w:space="0" w:color="auto"/>
                <w:right w:val="none" w:sz="0" w:space="0" w:color="auto"/>
              </w:divBdr>
            </w:div>
            <w:div w:id="132715889">
              <w:marLeft w:val="0"/>
              <w:marRight w:val="0"/>
              <w:marTop w:val="0"/>
              <w:marBottom w:val="0"/>
              <w:divBdr>
                <w:top w:val="none" w:sz="0" w:space="0" w:color="auto"/>
                <w:left w:val="none" w:sz="0" w:space="0" w:color="auto"/>
                <w:bottom w:val="none" w:sz="0" w:space="0" w:color="auto"/>
                <w:right w:val="none" w:sz="0" w:space="0" w:color="auto"/>
              </w:divBdr>
            </w:div>
            <w:div w:id="786237110">
              <w:marLeft w:val="0"/>
              <w:marRight w:val="0"/>
              <w:marTop w:val="0"/>
              <w:marBottom w:val="0"/>
              <w:divBdr>
                <w:top w:val="none" w:sz="0" w:space="0" w:color="auto"/>
                <w:left w:val="none" w:sz="0" w:space="0" w:color="auto"/>
                <w:bottom w:val="none" w:sz="0" w:space="0" w:color="auto"/>
                <w:right w:val="none" w:sz="0" w:space="0" w:color="auto"/>
              </w:divBdr>
            </w:div>
            <w:div w:id="1953202160">
              <w:marLeft w:val="0"/>
              <w:marRight w:val="0"/>
              <w:marTop w:val="0"/>
              <w:marBottom w:val="0"/>
              <w:divBdr>
                <w:top w:val="none" w:sz="0" w:space="0" w:color="auto"/>
                <w:left w:val="none" w:sz="0" w:space="0" w:color="auto"/>
                <w:bottom w:val="none" w:sz="0" w:space="0" w:color="auto"/>
                <w:right w:val="none" w:sz="0" w:space="0" w:color="auto"/>
              </w:divBdr>
            </w:div>
            <w:div w:id="1107848929">
              <w:marLeft w:val="0"/>
              <w:marRight w:val="0"/>
              <w:marTop w:val="0"/>
              <w:marBottom w:val="0"/>
              <w:divBdr>
                <w:top w:val="none" w:sz="0" w:space="0" w:color="auto"/>
                <w:left w:val="none" w:sz="0" w:space="0" w:color="auto"/>
                <w:bottom w:val="none" w:sz="0" w:space="0" w:color="auto"/>
                <w:right w:val="none" w:sz="0" w:space="0" w:color="auto"/>
              </w:divBdr>
            </w:div>
            <w:div w:id="1528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4120">
      <w:bodyDiv w:val="1"/>
      <w:marLeft w:val="0"/>
      <w:marRight w:val="0"/>
      <w:marTop w:val="0"/>
      <w:marBottom w:val="0"/>
      <w:divBdr>
        <w:top w:val="none" w:sz="0" w:space="0" w:color="auto"/>
        <w:left w:val="none" w:sz="0" w:space="0" w:color="auto"/>
        <w:bottom w:val="none" w:sz="0" w:space="0" w:color="auto"/>
        <w:right w:val="none" w:sz="0" w:space="0" w:color="auto"/>
      </w:divBdr>
    </w:div>
    <w:div w:id="1312558219">
      <w:bodyDiv w:val="1"/>
      <w:marLeft w:val="0"/>
      <w:marRight w:val="0"/>
      <w:marTop w:val="0"/>
      <w:marBottom w:val="0"/>
      <w:divBdr>
        <w:top w:val="none" w:sz="0" w:space="0" w:color="auto"/>
        <w:left w:val="none" w:sz="0" w:space="0" w:color="auto"/>
        <w:bottom w:val="none" w:sz="0" w:space="0" w:color="auto"/>
        <w:right w:val="none" w:sz="0" w:space="0" w:color="auto"/>
      </w:divBdr>
      <w:divsChild>
        <w:div w:id="1136753825">
          <w:marLeft w:val="0"/>
          <w:marRight w:val="0"/>
          <w:marTop w:val="0"/>
          <w:marBottom w:val="0"/>
          <w:divBdr>
            <w:top w:val="none" w:sz="0" w:space="0" w:color="auto"/>
            <w:left w:val="none" w:sz="0" w:space="0" w:color="auto"/>
            <w:bottom w:val="none" w:sz="0" w:space="0" w:color="auto"/>
            <w:right w:val="none" w:sz="0" w:space="0" w:color="auto"/>
          </w:divBdr>
          <w:divsChild>
            <w:div w:id="16706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2385">
      <w:bodyDiv w:val="1"/>
      <w:marLeft w:val="0"/>
      <w:marRight w:val="0"/>
      <w:marTop w:val="0"/>
      <w:marBottom w:val="0"/>
      <w:divBdr>
        <w:top w:val="none" w:sz="0" w:space="0" w:color="auto"/>
        <w:left w:val="none" w:sz="0" w:space="0" w:color="auto"/>
        <w:bottom w:val="none" w:sz="0" w:space="0" w:color="auto"/>
        <w:right w:val="none" w:sz="0" w:space="0" w:color="auto"/>
      </w:divBdr>
    </w:div>
    <w:div w:id="1374773796">
      <w:bodyDiv w:val="1"/>
      <w:marLeft w:val="0"/>
      <w:marRight w:val="0"/>
      <w:marTop w:val="0"/>
      <w:marBottom w:val="0"/>
      <w:divBdr>
        <w:top w:val="none" w:sz="0" w:space="0" w:color="auto"/>
        <w:left w:val="none" w:sz="0" w:space="0" w:color="auto"/>
        <w:bottom w:val="none" w:sz="0" w:space="0" w:color="auto"/>
        <w:right w:val="none" w:sz="0" w:space="0" w:color="auto"/>
      </w:divBdr>
      <w:divsChild>
        <w:div w:id="766654176">
          <w:marLeft w:val="0"/>
          <w:marRight w:val="0"/>
          <w:marTop w:val="0"/>
          <w:marBottom w:val="0"/>
          <w:divBdr>
            <w:top w:val="none" w:sz="0" w:space="0" w:color="auto"/>
            <w:left w:val="none" w:sz="0" w:space="0" w:color="auto"/>
            <w:bottom w:val="none" w:sz="0" w:space="0" w:color="auto"/>
            <w:right w:val="none" w:sz="0" w:space="0" w:color="auto"/>
          </w:divBdr>
          <w:divsChild>
            <w:div w:id="2094230512">
              <w:marLeft w:val="0"/>
              <w:marRight w:val="0"/>
              <w:marTop w:val="0"/>
              <w:marBottom w:val="0"/>
              <w:divBdr>
                <w:top w:val="none" w:sz="0" w:space="0" w:color="auto"/>
                <w:left w:val="none" w:sz="0" w:space="0" w:color="auto"/>
                <w:bottom w:val="none" w:sz="0" w:space="0" w:color="auto"/>
                <w:right w:val="none" w:sz="0" w:space="0" w:color="auto"/>
              </w:divBdr>
            </w:div>
            <w:div w:id="1841844778">
              <w:marLeft w:val="0"/>
              <w:marRight w:val="0"/>
              <w:marTop w:val="0"/>
              <w:marBottom w:val="0"/>
              <w:divBdr>
                <w:top w:val="none" w:sz="0" w:space="0" w:color="auto"/>
                <w:left w:val="none" w:sz="0" w:space="0" w:color="auto"/>
                <w:bottom w:val="none" w:sz="0" w:space="0" w:color="auto"/>
                <w:right w:val="none" w:sz="0" w:space="0" w:color="auto"/>
              </w:divBdr>
            </w:div>
            <w:div w:id="928734870">
              <w:marLeft w:val="0"/>
              <w:marRight w:val="0"/>
              <w:marTop w:val="0"/>
              <w:marBottom w:val="0"/>
              <w:divBdr>
                <w:top w:val="none" w:sz="0" w:space="0" w:color="auto"/>
                <w:left w:val="none" w:sz="0" w:space="0" w:color="auto"/>
                <w:bottom w:val="none" w:sz="0" w:space="0" w:color="auto"/>
                <w:right w:val="none" w:sz="0" w:space="0" w:color="auto"/>
              </w:divBdr>
            </w:div>
            <w:div w:id="9868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381">
      <w:bodyDiv w:val="1"/>
      <w:marLeft w:val="0"/>
      <w:marRight w:val="0"/>
      <w:marTop w:val="0"/>
      <w:marBottom w:val="0"/>
      <w:divBdr>
        <w:top w:val="none" w:sz="0" w:space="0" w:color="auto"/>
        <w:left w:val="none" w:sz="0" w:space="0" w:color="auto"/>
        <w:bottom w:val="none" w:sz="0" w:space="0" w:color="auto"/>
        <w:right w:val="none" w:sz="0" w:space="0" w:color="auto"/>
      </w:divBdr>
      <w:divsChild>
        <w:div w:id="1773278272">
          <w:marLeft w:val="0"/>
          <w:marRight w:val="0"/>
          <w:marTop w:val="0"/>
          <w:marBottom w:val="0"/>
          <w:divBdr>
            <w:top w:val="none" w:sz="0" w:space="0" w:color="auto"/>
            <w:left w:val="none" w:sz="0" w:space="0" w:color="auto"/>
            <w:bottom w:val="none" w:sz="0" w:space="0" w:color="auto"/>
            <w:right w:val="none" w:sz="0" w:space="0" w:color="auto"/>
          </w:divBdr>
          <w:divsChild>
            <w:div w:id="489171920">
              <w:marLeft w:val="0"/>
              <w:marRight w:val="0"/>
              <w:marTop w:val="0"/>
              <w:marBottom w:val="0"/>
              <w:divBdr>
                <w:top w:val="none" w:sz="0" w:space="0" w:color="auto"/>
                <w:left w:val="none" w:sz="0" w:space="0" w:color="auto"/>
                <w:bottom w:val="none" w:sz="0" w:space="0" w:color="auto"/>
                <w:right w:val="none" w:sz="0" w:space="0" w:color="auto"/>
              </w:divBdr>
            </w:div>
            <w:div w:id="1704360846">
              <w:marLeft w:val="0"/>
              <w:marRight w:val="0"/>
              <w:marTop w:val="0"/>
              <w:marBottom w:val="0"/>
              <w:divBdr>
                <w:top w:val="none" w:sz="0" w:space="0" w:color="auto"/>
                <w:left w:val="none" w:sz="0" w:space="0" w:color="auto"/>
                <w:bottom w:val="none" w:sz="0" w:space="0" w:color="auto"/>
                <w:right w:val="none" w:sz="0" w:space="0" w:color="auto"/>
              </w:divBdr>
            </w:div>
            <w:div w:id="6159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126">
      <w:bodyDiv w:val="1"/>
      <w:marLeft w:val="0"/>
      <w:marRight w:val="0"/>
      <w:marTop w:val="0"/>
      <w:marBottom w:val="0"/>
      <w:divBdr>
        <w:top w:val="none" w:sz="0" w:space="0" w:color="auto"/>
        <w:left w:val="none" w:sz="0" w:space="0" w:color="auto"/>
        <w:bottom w:val="none" w:sz="0" w:space="0" w:color="auto"/>
        <w:right w:val="none" w:sz="0" w:space="0" w:color="auto"/>
      </w:divBdr>
      <w:divsChild>
        <w:div w:id="1604341795">
          <w:marLeft w:val="0"/>
          <w:marRight w:val="0"/>
          <w:marTop w:val="0"/>
          <w:marBottom w:val="0"/>
          <w:divBdr>
            <w:top w:val="none" w:sz="0" w:space="0" w:color="auto"/>
            <w:left w:val="none" w:sz="0" w:space="0" w:color="auto"/>
            <w:bottom w:val="none" w:sz="0" w:space="0" w:color="auto"/>
            <w:right w:val="none" w:sz="0" w:space="0" w:color="auto"/>
          </w:divBdr>
          <w:divsChild>
            <w:div w:id="2076126622">
              <w:marLeft w:val="0"/>
              <w:marRight w:val="0"/>
              <w:marTop w:val="0"/>
              <w:marBottom w:val="0"/>
              <w:divBdr>
                <w:top w:val="none" w:sz="0" w:space="0" w:color="auto"/>
                <w:left w:val="none" w:sz="0" w:space="0" w:color="auto"/>
                <w:bottom w:val="none" w:sz="0" w:space="0" w:color="auto"/>
                <w:right w:val="none" w:sz="0" w:space="0" w:color="auto"/>
              </w:divBdr>
            </w:div>
            <w:div w:id="194778503">
              <w:marLeft w:val="0"/>
              <w:marRight w:val="0"/>
              <w:marTop w:val="0"/>
              <w:marBottom w:val="0"/>
              <w:divBdr>
                <w:top w:val="none" w:sz="0" w:space="0" w:color="auto"/>
                <w:left w:val="none" w:sz="0" w:space="0" w:color="auto"/>
                <w:bottom w:val="none" w:sz="0" w:space="0" w:color="auto"/>
                <w:right w:val="none" w:sz="0" w:space="0" w:color="auto"/>
              </w:divBdr>
            </w:div>
            <w:div w:id="1963724977">
              <w:marLeft w:val="0"/>
              <w:marRight w:val="0"/>
              <w:marTop w:val="0"/>
              <w:marBottom w:val="0"/>
              <w:divBdr>
                <w:top w:val="none" w:sz="0" w:space="0" w:color="auto"/>
                <w:left w:val="none" w:sz="0" w:space="0" w:color="auto"/>
                <w:bottom w:val="none" w:sz="0" w:space="0" w:color="auto"/>
                <w:right w:val="none" w:sz="0" w:space="0" w:color="auto"/>
              </w:divBdr>
            </w:div>
            <w:div w:id="15620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3300">
      <w:bodyDiv w:val="1"/>
      <w:marLeft w:val="0"/>
      <w:marRight w:val="0"/>
      <w:marTop w:val="0"/>
      <w:marBottom w:val="0"/>
      <w:divBdr>
        <w:top w:val="none" w:sz="0" w:space="0" w:color="auto"/>
        <w:left w:val="none" w:sz="0" w:space="0" w:color="auto"/>
        <w:bottom w:val="none" w:sz="0" w:space="0" w:color="auto"/>
        <w:right w:val="none" w:sz="0" w:space="0" w:color="auto"/>
      </w:divBdr>
    </w:div>
    <w:div w:id="1786193986">
      <w:bodyDiv w:val="1"/>
      <w:marLeft w:val="0"/>
      <w:marRight w:val="0"/>
      <w:marTop w:val="0"/>
      <w:marBottom w:val="0"/>
      <w:divBdr>
        <w:top w:val="none" w:sz="0" w:space="0" w:color="auto"/>
        <w:left w:val="none" w:sz="0" w:space="0" w:color="auto"/>
        <w:bottom w:val="none" w:sz="0" w:space="0" w:color="auto"/>
        <w:right w:val="none" w:sz="0" w:space="0" w:color="auto"/>
      </w:divBdr>
    </w:div>
    <w:div w:id="1854227295">
      <w:bodyDiv w:val="1"/>
      <w:marLeft w:val="0"/>
      <w:marRight w:val="0"/>
      <w:marTop w:val="0"/>
      <w:marBottom w:val="0"/>
      <w:divBdr>
        <w:top w:val="none" w:sz="0" w:space="0" w:color="auto"/>
        <w:left w:val="none" w:sz="0" w:space="0" w:color="auto"/>
        <w:bottom w:val="none" w:sz="0" w:space="0" w:color="auto"/>
        <w:right w:val="none" w:sz="0" w:space="0" w:color="auto"/>
      </w:divBdr>
    </w:div>
    <w:div w:id="211362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54FE-1A6E-42FC-A243-F455F7CE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Arnab Saha</cp:lastModifiedBy>
  <cp:revision>37</cp:revision>
  <cp:lastPrinted>2024-06-08T17:45:00Z</cp:lastPrinted>
  <dcterms:created xsi:type="dcterms:W3CDTF">2024-06-08T17:47:00Z</dcterms:created>
  <dcterms:modified xsi:type="dcterms:W3CDTF">2024-06-13T17:02:00Z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405C95ABA22D42AA8B1372FB7237EB52</vt:lpwstr>
  </property>
</Properties>
</file>