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CA968D4" w14:textId="20CE96AA" w:rsidR="00C54B32" w:rsidRDefault="006502BC">
      <w:pPr>
        <w:rPr>
          <w:sz w:val="40"/>
          <w:szCs w:val="40"/>
        </w:rPr>
      </w:pPr>
      <w:r>
        <w:rPr>
          <w:sz w:val="40"/>
          <w:szCs w:val="40"/>
        </w:rPr>
        <w:t xml:space="preserve">                           EXPERIMENT – 4</w:t>
      </w:r>
    </w:p>
    <w:p w14:paraId="00999E16" w14:textId="4EE53CE8" w:rsidR="00364847" w:rsidRDefault="00364847">
      <w:pPr>
        <w:rPr>
          <w:sz w:val="40"/>
          <w:szCs w:val="40"/>
        </w:rPr>
      </w:pPr>
      <w:r w:rsidRPr="00364847">
        <w:rPr>
          <w:sz w:val="40"/>
          <w:szCs w:val="40"/>
        </w:rPr>
        <w:t>Probabilistic Classification using Naïve Bayes (Gaussian &amp; Multinomial Naïve Bayes)</w:t>
      </w:r>
    </w:p>
    <w:p w14:paraId="55F238BB" w14:textId="4E0DB3A0" w:rsidR="006502BC" w:rsidRDefault="006502BC">
      <w:pPr>
        <w:rPr>
          <w:sz w:val="40"/>
          <w:szCs w:val="40"/>
        </w:rPr>
      </w:pPr>
      <w:r>
        <w:rPr>
          <w:sz w:val="40"/>
          <w:szCs w:val="40"/>
        </w:rPr>
        <w:t xml:space="preserve">                 </w:t>
      </w:r>
      <w:r w:rsidR="007B1D59">
        <w:rPr>
          <w:sz w:val="40"/>
          <w:szCs w:val="40"/>
        </w:rPr>
        <w:t xml:space="preserve">               OUTPUT</w:t>
      </w:r>
      <w:r w:rsidR="00364847">
        <w:rPr>
          <w:sz w:val="40"/>
          <w:szCs w:val="40"/>
        </w:rPr>
        <w:t>:</w:t>
      </w:r>
    </w:p>
    <w:p w14:paraId="64A31D35" w14:textId="007112B9" w:rsidR="007B1D59" w:rsidRDefault="007B1D59">
      <w:pPr>
        <w:rPr>
          <w:sz w:val="40"/>
          <w:szCs w:val="40"/>
        </w:rPr>
      </w:pPr>
      <w:r>
        <w:rPr>
          <w:sz w:val="40"/>
          <w:szCs w:val="40"/>
        </w:rPr>
        <w:t xml:space="preserve">                                                                               24</w:t>
      </w:r>
      <w:r w:rsidR="00417B39">
        <w:rPr>
          <w:sz w:val="40"/>
          <w:szCs w:val="40"/>
        </w:rPr>
        <w:t>BAD010</w:t>
      </w:r>
    </w:p>
    <w:p w14:paraId="38711A73" w14:textId="5968CCAA" w:rsidR="00417B39" w:rsidRDefault="00417B39">
      <w:pPr>
        <w:rPr>
          <w:sz w:val="40"/>
          <w:szCs w:val="40"/>
        </w:rPr>
      </w:pPr>
      <w:r>
        <w:rPr>
          <w:sz w:val="40"/>
          <w:szCs w:val="40"/>
        </w:rPr>
        <w:t xml:space="preserve">                                                                                ANUSRI T</w:t>
      </w:r>
    </w:p>
    <w:p w14:paraId="6DADB91B" w14:textId="72F9D427" w:rsidR="00417B39" w:rsidRDefault="00417B39">
      <w:pPr>
        <w:rPr>
          <w:sz w:val="40"/>
          <w:szCs w:val="40"/>
        </w:rPr>
      </w:pPr>
      <w:r>
        <w:rPr>
          <w:sz w:val="40"/>
          <w:szCs w:val="40"/>
        </w:rPr>
        <w:t>SCENARIO1:</w:t>
      </w:r>
      <w:r w:rsidR="00930F48">
        <w:rPr>
          <w:sz w:val="40"/>
          <w:szCs w:val="40"/>
        </w:rPr>
        <w:t xml:space="preserve"> </w:t>
      </w:r>
      <w:r>
        <w:rPr>
          <w:sz w:val="40"/>
          <w:szCs w:val="40"/>
        </w:rPr>
        <w:t xml:space="preserve">MULTINOMIAL </w:t>
      </w:r>
      <w:r w:rsidR="00930F48">
        <w:rPr>
          <w:sz w:val="40"/>
          <w:szCs w:val="40"/>
        </w:rPr>
        <w:t>NAÏVE BAYES</w:t>
      </w:r>
    </w:p>
    <w:p w14:paraId="13BC51C2" w14:textId="18A264DA" w:rsidR="00E03A56" w:rsidRDefault="00820BF6">
      <w:pPr>
        <w:rPr>
          <w:sz w:val="40"/>
          <w:szCs w:val="40"/>
        </w:rPr>
      </w:pPr>
      <w:r w:rsidRPr="00820BF6">
        <w:rPr>
          <w:sz w:val="40"/>
          <w:szCs w:val="40"/>
        </w:rPr>
        <w:drawing>
          <wp:inline distT="0" distB="0" distL="0" distR="0" wp14:anchorId="2903CB79" wp14:editId="461F3045">
            <wp:extent cx="5731510" cy="3935730"/>
            <wp:effectExtent l="0" t="0" r="2540" b="7620"/>
            <wp:docPr id="16863830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6383009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9357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A85EEF" w14:textId="5D20D350" w:rsidR="00820BF6" w:rsidRDefault="005B6FE1">
      <w:pPr>
        <w:rPr>
          <w:sz w:val="40"/>
          <w:szCs w:val="40"/>
        </w:rPr>
      </w:pPr>
      <w:r w:rsidRPr="005B6FE1">
        <w:rPr>
          <w:sz w:val="40"/>
          <w:szCs w:val="40"/>
        </w:rPr>
        <w:lastRenderedPageBreak/>
        <w:drawing>
          <wp:inline distT="0" distB="0" distL="0" distR="0" wp14:anchorId="4F577D27" wp14:editId="5B05CB6C">
            <wp:extent cx="5264727" cy="4460875"/>
            <wp:effectExtent l="0" t="0" r="0" b="0"/>
            <wp:docPr id="3590384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9038414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71775" cy="44668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DB0933" w14:textId="42B130BB" w:rsidR="005B6FE1" w:rsidRDefault="00DC6E32">
      <w:pPr>
        <w:rPr>
          <w:sz w:val="40"/>
          <w:szCs w:val="40"/>
        </w:rPr>
      </w:pPr>
      <w:r w:rsidRPr="00DC6E32">
        <w:rPr>
          <w:sz w:val="40"/>
          <w:szCs w:val="40"/>
        </w:rPr>
        <w:drawing>
          <wp:inline distT="0" distB="0" distL="0" distR="0" wp14:anchorId="22A73E64" wp14:editId="1A18383F">
            <wp:extent cx="5465105" cy="4135581"/>
            <wp:effectExtent l="0" t="0" r="2540" b="0"/>
            <wp:docPr id="1895646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564612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79022" cy="41461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438B44" w14:textId="38487E5C" w:rsidR="00173BA1" w:rsidRDefault="00173BA1">
      <w:pPr>
        <w:rPr>
          <w:sz w:val="40"/>
          <w:szCs w:val="40"/>
        </w:rPr>
      </w:pPr>
      <w:r w:rsidRPr="00173BA1">
        <w:rPr>
          <w:sz w:val="40"/>
          <w:szCs w:val="40"/>
        </w:rPr>
        <w:lastRenderedPageBreak/>
        <w:drawing>
          <wp:inline distT="0" distB="0" distL="0" distR="0" wp14:anchorId="50246823" wp14:editId="7CB84AAF">
            <wp:extent cx="5423535" cy="4156364"/>
            <wp:effectExtent l="0" t="0" r="5715" b="0"/>
            <wp:docPr id="7088721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8872194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30235" cy="41614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BFBD01" w14:textId="02EA7BA5" w:rsidR="00173BA1" w:rsidRDefault="008C559C">
      <w:pPr>
        <w:rPr>
          <w:sz w:val="40"/>
          <w:szCs w:val="40"/>
        </w:rPr>
      </w:pPr>
      <w:r w:rsidRPr="008C559C">
        <w:rPr>
          <w:sz w:val="40"/>
          <w:szCs w:val="40"/>
        </w:rPr>
        <w:drawing>
          <wp:inline distT="0" distB="0" distL="0" distR="0" wp14:anchorId="7896191E" wp14:editId="4F62AC73">
            <wp:extent cx="5410200" cy="4287425"/>
            <wp:effectExtent l="0" t="0" r="0" b="0"/>
            <wp:docPr id="2539773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3977308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39257" cy="43104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C7B1E7" w14:textId="6B67ADB1" w:rsidR="008E1B1B" w:rsidRDefault="003D5264">
      <w:pPr>
        <w:rPr>
          <w:sz w:val="40"/>
          <w:szCs w:val="40"/>
        </w:rPr>
      </w:pPr>
      <w:r w:rsidRPr="003D5264">
        <w:rPr>
          <w:sz w:val="40"/>
          <w:szCs w:val="40"/>
        </w:rPr>
        <w:lastRenderedPageBreak/>
        <w:t>SCENARIO 2 – GAUSSIAN NAÏVE BAYES</w:t>
      </w:r>
    </w:p>
    <w:p w14:paraId="6D0A6C47" w14:textId="70C00A6E" w:rsidR="003D5264" w:rsidRDefault="00A27F3C">
      <w:pPr>
        <w:rPr>
          <w:sz w:val="40"/>
          <w:szCs w:val="40"/>
        </w:rPr>
      </w:pPr>
      <w:r w:rsidRPr="00A27F3C">
        <w:rPr>
          <w:sz w:val="40"/>
          <w:szCs w:val="40"/>
        </w:rPr>
        <w:drawing>
          <wp:inline distT="0" distB="0" distL="0" distR="0" wp14:anchorId="125D037E" wp14:editId="486A11AB">
            <wp:extent cx="5181600" cy="4432935"/>
            <wp:effectExtent l="0" t="0" r="0" b="5715"/>
            <wp:docPr id="16110795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107954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186651" cy="44372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8ED8B8" w14:textId="5CFFE842" w:rsidR="00A27F3C" w:rsidRDefault="00833170">
      <w:pPr>
        <w:rPr>
          <w:sz w:val="40"/>
          <w:szCs w:val="40"/>
        </w:rPr>
      </w:pPr>
      <w:r w:rsidRPr="00833170">
        <w:rPr>
          <w:sz w:val="40"/>
          <w:szCs w:val="40"/>
        </w:rPr>
        <w:drawing>
          <wp:inline distT="0" distB="0" distL="0" distR="0" wp14:anchorId="607E2522" wp14:editId="06CA0450">
            <wp:extent cx="5098415" cy="3422073"/>
            <wp:effectExtent l="0" t="0" r="6985" b="6985"/>
            <wp:docPr id="7037665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3766596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108338" cy="34287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1B022D" w14:textId="24370FDA" w:rsidR="00F5146A" w:rsidRDefault="00F5146A">
      <w:pPr>
        <w:rPr>
          <w:sz w:val="40"/>
          <w:szCs w:val="40"/>
        </w:rPr>
      </w:pPr>
      <w:r w:rsidRPr="00F5146A">
        <w:rPr>
          <w:sz w:val="40"/>
          <w:szCs w:val="40"/>
        </w:rPr>
        <w:lastRenderedPageBreak/>
        <w:drawing>
          <wp:inline distT="0" distB="0" distL="0" distR="0" wp14:anchorId="6F67DCC2" wp14:editId="15E832E4">
            <wp:extent cx="5382491" cy="4170045"/>
            <wp:effectExtent l="0" t="0" r="8890" b="1905"/>
            <wp:docPr id="2119096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909697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384586" cy="41716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71714E" w14:textId="5D197F69" w:rsidR="00F5146A" w:rsidRDefault="0096751E">
      <w:pPr>
        <w:rPr>
          <w:sz w:val="40"/>
          <w:szCs w:val="40"/>
        </w:rPr>
      </w:pPr>
      <w:r w:rsidRPr="0096751E">
        <w:rPr>
          <w:sz w:val="40"/>
          <w:szCs w:val="40"/>
        </w:rPr>
        <w:drawing>
          <wp:inline distT="0" distB="0" distL="0" distR="0" wp14:anchorId="3639BFE1" wp14:editId="2A1B45AA">
            <wp:extent cx="5731510" cy="4149436"/>
            <wp:effectExtent l="0" t="0" r="2540" b="3810"/>
            <wp:docPr id="17747800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4780069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3648" cy="41509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AFB017" w14:textId="3F7291D0" w:rsidR="00983373" w:rsidRDefault="00983373">
      <w:pPr>
        <w:rPr>
          <w:sz w:val="40"/>
          <w:szCs w:val="40"/>
        </w:rPr>
      </w:pPr>
      <w:r w:rsidRPr="00983373">
        <w:rPr>
          <w:sz w:val="40"/>
          <w:szCs w:val="40"/>
        </w:rPr>
        <w:lastRenderedPageBreak/>
        <w:drawing>
          <wp:inline distT="0" distB="0" distL="0" distR="0" wp14:anchorId="2950B2C7" wp14:editId="24B9D2AB">
            <wp:extent cx="5201920" cy="4163291"/>
            <wp:effectExtent l="0" t="0" r="0" b="8890"/>
            <wp:docPr id="12189533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8953387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07934" cy="41681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4F6E25" w14:textId="77777777" w:rsidR="00930F48" w:rsidRPr="006502BC" w:rsidRDefault="00930F48">
      <w:pPr>
        <w:rPr>
          <w:sz w:val="40"/>
          <w:szCs w:val="40"/>
        </w:rPr>
      </w:pPr>
    </w:p>
    <w:sectPr w:rsidR="00930F48" w:rsidRPr="006502B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73DDD"/>
    <w:rsid w:val="00173BA1"/>
    <w:rsid w:val="00364847"/>
    <w:rsid w:val="003D5264"/>
    <w:rsid w:val="00417B39"/>
    <w:rsid w:val="005B6FE1"/>
    <w:rsid w:val="006502BC"/>
    <w:rsid w:val="007B1D59"/>
    <w:rsid w:val="00820BF6"/>
    <w:rsid w:val="00833170"/>
    <w:rsid w:val="0088592C"/>
    <w:rsid w:val="008C559C"/>
    <w:rsid w:val="008E1B1B"/>
    <w:rsid w:val="00927418"/>
    <w:rsid w:val="00930F48"/>
    <w:rsid w:val="0096751E"/>
    <w:rsid w:val="00983373"/>
    <w:rsid w:val="0099260B"/>
    <w:rsid w:val="00A27F3C"/>
    <w:rsid w:val="00A711E0"/>
    <w:rsid w:val="00A80CE6"/>
    <w:rsid w:val="00C54B32"/>
    <w:rsid w:val="00DC6E32"/>
    <w:rsid w:val="00E03A56"/>
    <w:rsid w:val="00E73DDD"/>
    <w:rsid w:val="00F5146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54B51CE"/>
  <w15:chartTrackingRefBased/>
  <w15:docId w15:val="{49361EA2-0063-409F-9850-EF54DB5C2FE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73DD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73DD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73DD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73DD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73DD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73DD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73DD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73DD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73DD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73DD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73DD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73DD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73DD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73DD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73DD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73DD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73DD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73DD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73DD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73DD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73DD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73DD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73DD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73DD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73DD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73DD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73DD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73DD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73DDD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theme" Target="theme/theme1.xml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</TotalTime>
  <Pages>6</Pages>
  <Words>64</Words>
  <Characters>369</Characters>
  <Application>Microsoft Office Word</Application>
  <DocSecurity>0</DocSecurity>
  <Lines>3</Lines>
  <Paragraphs>1</Paragraphs>
  <ScaleCrop>false</ScaleCrop>
  <Company/>
  <LinksUpToDate>false</LinksUpToDate>
  <CharactersWithSpaces>432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Anusri T</dc:creator>
  <cp:keywords/>
  <dc:description/>
  <cp:lastModifiedBy>Anusri T</cp:lastModifiedBy>
  <cp:revision>21</cp:revision>
  <dcterms:created xsi:type="dcterms:W3CDTF">2026-02-23T15:13:00Z</dcterms:created>
  <dcterms:modified xsi:type="dcterms:W3CDTF">2026-02-23T15:34:00Z</dcterms:modified>
</cp:coreProperties>
</file>