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0DDE" w14:textId="3F8D14F8" w:rsidR="00147ED3" w:rsidRDefault="00211EEA" w:rsidP="00211EEA">
      <w:pPr>
        <w:pStyle w:val="ListParagraph"/>
        <w:numPr>
          <w:ilvl w:val="0"/>
          <w:numId w:val="1"/>
        </w:numPr>
      </w:pPr>
      <w:r>
        <w:t>Create a Cluster Role and create a service account in a specific namespace. After that create the cluster role binding using that.</w:t>
      </w:r>
    </w:p>
    <w:p w14:paraId="226A4E27" w14:textId="1D81F1BA" w:rsidR="00211EEA" w:rsidRDefault="00211EEA" w:rsidP="00211EEA">
      <w:pPr>
        <w:ind w:left="720"/>
      </w:pPr>
      <w:r>
        <w:t>Search kubectl command in doc page.</w:t>
      </w:r>
    </w:p>
    <w:p w14:paraId="5FCA143B" w14:textId="35B7BCC6" w:rsidR="00211EEA" w:rsidRDefault="00211EEA" w:rsidP="00211EEA">
      <w:pPr>
        <w:pStyle w:val="ListParagraph"/>
      </w:pPr>
    </w:p>
    <w:p w14:paraId="4725EAA8" w14:textId="46DC03C2" w:rsidR="006E6146" w:rsidRDefault="00211EEA" w:rsidP="006E6146">
      <w:pPr>
        <w:pStyle w:val="ListParagraph"/>
      </w:pPr>
      <w:r>
        <w:rPr>
          <w:noProof/>
        </w:rPr>
        <w:drawing>
          <wp:inline distT="0" distB="0" distL="0" distR="0" wp14:anchorId="18A136F8" wp14:editId="2C39C6D1">
            <wp:extent cx="5943600" cy="234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59A" w14:textId="71B8BF13" w:rsidR="00661C7B" w:rsidRDefault="00661C7B" w:rsidP="00661C7B">
      <w:r>
        <w:rPr>
          <w:noProof/>
        </w:rPr>
        <w:drawing>
          <wp:inline distT="0" distB="0" distL="0" distR="0" wp14:anchorId="578732F6" wp14:editId="7270EAEC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1D59" w14:textId="02C27D19" w:rsidR="00211EEA" w:rsidRDefault="00211EEA" w:rsidP="00211E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11EEA">
        <w:rPr>
          <w:rFonts w:ascii="Consolas" w:eastAsia="Times New Roman" w:hAnsi="Consolas" w:cs="Courier New"/>
          <w:color w:val="000000"/>
          <w:sz w:val="20"/>
          <w:szCs w:val="20"/>
        </w:rPr>
        <w:t xml:space="preserve">kubectl create clusterrole pod-reader </w:t>
      </w:r>
      <w:r w:rsidRPr="00211EEA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--verb</w:t>
      </w:r>
      <w:r w:rsidRPr="00211EE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gramStart"/>
      <w:r w:rsidRPr="00211EEA">
        <w:rPr>
          <w:rFonts w:ascii="Consolas" w:eastAsia="Times New Roman" w:hAnsi="Consolas" w:cs="Courier New"/>
          <w:color w:val="000000"/>
          <w:sz w:val="20"/>
          <w:szCs w:val="20"/>
        </w:rPr>
        <w:t>get,list</w:t>
      </w:r>
      <w:proofErr w:type="gramEnd"/>
      <w:r w:rsidRPr="00211EEA">
        <w:rPr>
          <w:rFonts w:ascii="Consolas" w:eastAsia="Times New Roman" w:hAnsi="Consolas" w:cs="Courier New"/>
          <w:color w:val="000000"/>
          <w:sz w:val="20"/>
          <w:szCs w:val="20"/>
        </w:rPr>
        <w:t xml:space="preserve">,watch </w:t>
      </w:r>
      <w:r w:rsidRPr="00211EEA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--resource</w:t>
      </w:r>
      <w:r w:rsidRPr="00211EEA">
        <w:rPr>
          <w:rFonts w:ascii="Consolas" w:eastAsia="Times New Roman" w:hAnsi="Consolas" w:cs="Courier New"/>
          <w:color w:val="000000"/>
          <w:sz w:val="20"/>
          <w:szCs w:val="20"/>
        </w:rPr>
        <w:t>=pods</w:t>
      </w:r>
    </w:p>
    <w:p w14:paraId="7A45E632" w14:textId="67C6CB31" w:rsidR="00211EEA" w:rsidRDefault="00211EEA" w:rsidP="00211E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kubectl create serviceaccount &lt;serviceAccountname&gt; --namespace=app</w:t>
      </w:r>
    </w:p>
    <w:p w14:paraId="2418CBAD" w14:textId="4D383EE5" w:rsidR="00211EEA" w:rsidRDefault="00211EEA" w:rsidP="00211E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150"/>
        <w:rPr>
          <w:rStyle w:val="hljs-attribute"/>
          <w:rFonts w:ascii="Consolas" w:hAnsi="Consolas"/>
          <w:b/>
          <w:bCs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kubectl create clusterrolebinding cluster-admin </w:t>
      </w:r>
      <w:r>
        <w:rPr>
          <w:rStyle w:val="hljs-attribute"/>
          <w:rFonts w:ascii="Consolas" w:hAnsi="Consolas"/>
          <w:b/>
          <w:bCs/>
          <w:color w:val="000000"/>
        </w:rPr>
        <w:t>--clusterrole</w:t>
      </w:r>
      <w:r>
        <w:rPr>
          <w:rStyle w:val="HTMLCode"/>
          <w:rFonts w:ascii="Consolas" w:hAnsi="Consolas"/>
          <w:color w:val="000000"/>
        </w:rPr>
        <w:t xml:space="preserve">=cluster-admin </w:t>
      </w:r>
      <w:r>
        <w:rPr>
          <w:rStyle w:val="hljs-attribute"/>
          <w:rFonts w:ascii="Consolas" w:hAnsi="Consolas"/>
          <w:b/>
          <w:bCs/>
          <w:color w:val="000000"/>
        </w:rPr>
        <w:t>–serviceaccount=</w:t>
      </w:r>
      <w:proofErr w:type="gramStart"/>
      <w:r>
        <w:rPr>
          <w:rStyle w:val="hljs-attribute"/>
          <w:rFonts w:ascii="Consolas" w:hAnsi="Consolas"/>
          <w:b/>
          <w:bCs/>
          <w:color w:val="000000"/>
        </w:rPr>
        <w:t>app:serviceaccountname</w:t>
      </w:r>
      <w:proofErr w:type="gramEnd"/>
    </w:p>
    <w:p w14:paraId="49D3366E" w14:textId="2B72FFCC" w:rsidR="00661C7B" w:rsidRDefault="00661C7B" w:rsidP="00211E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150"/>
        <w:rPr>
          <w:rFonts w:ascii="Consolas" w:hAnsi="Consolas"/>
          <w:b/>
          <w:bCs/>
          <w:color w:val="000000"/>
        </w:rPr>
      </w:pPr>
    </w:p>
    <w:p w14:paraId="75CC117E" w14:textId="71011124" w:rsidR="00287119" w:rsidRDefault="00287119" w:rsidP="00287119">
      <w:pPr>
        <w:pStyle w:val="ListParagraph"/>
        <w:numPr>
          <w:ilvl w:val="0"/>
          <w:numId w:val="1"/>
        </w:numPr>
      </w:pPr>
      <w:r>
        <w:t>Kubectl drain &lt;nodename&gt; --ignore-daemonsets</w:t>
      </w:r>
    </w:p>
    <w:p w14:paraId="50FB73DC" w14:textId="6F51B31E" w:rsidR="00287119" w:rsidRDefault="00287119" w:rsidP="00287119">
      <w:pPr>
        <w:pStyle w:val="ListParagraph"/>
        <w:numPr>
          <w:ilvl w:val="0"/>
          <w:numId w:val="1"/>
        </w:numPr>
      </w:pPr>
      <w:r>
        <w:t>Kubernetes version upgrade</w:t>
      </w:r>
    </w:p>
    <w:p w14:paraId="2C51819B" w14:textId="70BF8A99" w:rsidR="00287119" w:rsidRDefault="00287119" w:rsidP="00287119">
      <w:pPr>
        <w:pStyle w:val="ListParagraph"/>
      </w:pPr>
      <w:r>
        <w:rPr>
          <w:noProof/>
        </w:rPr>
        <w:lastRenderedPageBreak/>
        <w:drawing>
          <wp:inline distT="0" distB="0" distL="0" distR="0" wp14:anchorId="5931ACF3" wp14:editId="2F3DCBC8">
            <wp:extent cx="5943600" cy="227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12B4" w14:textId="704AA84E" w:rsidR="00287119" w:rsidRDefault="00287119" w:rsidP="00287119">
      <w:pPr>
        <w:pStyle w:val="ListParagraph"/>
      </w:pPr>
      <w:r>
        <w:rPr>
          <w:noProof/>
        </w:rPr>
        <w:drawing>
          <wp:inline distT="0" distB="0" distL="0" distR="0" wp14:anchorId="6F564F17" wp14:editId="5D250556">
            <wp:extent cx="55911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A009" w14:textId="4F618292" w:rsidR="00287119" w:rsidRDefault="00287119" w:rsidP="00287119">
      <w:pPr>
        <w:pStyle w:val="ListParagraph"/>
      </w:pPr>
      <w:r>
        <w:t xml:space="preserve">Follow the above link. We will get request to upgrade only master </w:t>
      </w:r>
      <w:proofErr w:type="gramStart"/>
      <w:r>
        <w:t>node ,</w:t>
      </w:r>
      <w:proofErr w:type="gramEnd"/>
      <w:r>
        <w:t xml:space="preserve"> drain and uncordon the node without fail.</w:t>
      </w:r>
    </w:p>
    <w:p w14:paraId="6ADB0A75" w14:textId="702D0829" w:rsidR="00287119" w:rsidRDefault="00287119" w:rsidP="00287119">
      <w:pPr>
        <w:pStyle w:val="ListParagraph"/>
      </w:pPr>
    </w:p>
    <w:p w14:paraId="0A9F0F33" w14:textId="1316C636" w:rsidR="00287119" w:rsidRDefault="00287119" w:rsidP="00287119">
      <w:pPr>
        <w:pStyle w:val="ListParagraph"/>
      </w:pPr>
    </w:p>
    <w:p w14:paraId="785E68BE" w14:textId="192FC46C" w:rsidR="00287119" w:rsidRDefault="00287119" w:rsidP="00287119">
      <w:pPr>
        <w:pStyle w:val="ListParagraph"/>
        <w:numPr>
          <w:ilvl w:val="0"/>
          <w:numId w:val="1"/>
        </w:numPr>
      </w:pPr>
      <w:r>
        <w:t>Etcdctl snapshot and restore</w:t>
      </w:r>
    </w:p>
    <w:p w14:paraId="6F996D81" w14:textId="77777777" w:rsidR="00287119" w:rsidRDefault="00287119" w:rsidP="00287119">
      <w:pPr>
        <w:pStyle w:val="ListParagraph"/>
      </w:pPr>
    </w:p>
    <w:p w14:paraId="4C3FB865" w14:textId="588F3009" w:rsidR="00287119" w:rsidRDefault="00287119" w:rsidP="00287119">
      <w:pPr>
        <w:pStyle w:val="ListParagraph"/>
      </w:pPr>
      <w:r>
        <w:rPr>
          <w:noProof/>
        </w:rPr>
        <w:drawing>
          <wp:inline distT="0" distB="0" distL="0" distR="0" wp14:anchorId="75D47171" wp14:editId="2C3FF9D2">
            <wp:extent cx="594360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AA15" w14:textId="2B39F9F3" w:rsidR="00287119" w:rsidRPr="00287119" w:rsidRDefault="00287119" w:rsidP="00287119">
      <w:pPr>
        <w:pStyle w:val="ListParagraph"/>
        <w:rPr>
          <w:sz w:val="32"/>
          <w:szCs w:val="32"/>
        </w:rPr>
      </w:pPr>
    </w:p>
    <w:p w14:paraId="6A36B418" w14:textId="13F64AB8" w:rsidR="00287119" w:rsidRPr="00287119" w:rsidRDefault="00287119" w:rsidP="00287119">
      <w:pPr>
        <w:pStyle w:val="ListParagraph"/>
        <w:rPr>
          <w:sz w:val="32"/>
          <w:szCs w:val="32"/>
        </w:rPr>
      </w:pPr>
      <w:r w:rsidRPr="00287119">
        <w:rPr>
          <w:sz w:val="32"/>
          <w:szCs w:val="32"/>
        </w:rPr>
        <w:t>Backup Command</w:t>
      </w:r>
    </w:p>
    <w:p w14:paraId="472C7C14" w14:textId="77777777" w:rsidR="00287119" w:rsidRPr="0028711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</w:pPr>
      <w:r w:rsidRPr="00287119">
        <w:rPr>
          <w:rFonts w:ascii="Courier New" w:eastAsia="Times New Roman" w:hAnsi="Courier New" w:cs="Courier New"/>
          <w:color w:val="B8860B"/>
          <w:sz w:val="20"/>
          <w:szCs w:val="20"/>
        </w:rPr>
        <w:t>ETCDCTL_API</w:t>
      </w:r>
      <w:r w:rsidRPr="00287119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287119">
        <w:rPr>
          <w:rFonts w:ascii="Courier New" w:eastAsia="Times New Roman" w:hAnsi="Courier New" w:cs="Courier New"/>
          <w:sz w:val="20"/>
          <w:szCs w:val="20"/>
        </w:rPr>
        <w:t xml:space="preserve"> etcdctl --endpoints</w:t>
      </w:r>
      <w:r w:rsidRPr="0028711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87119">
        <w:rPr>
          <w:rFonts w:ascii="Courier New" w:eastAsia="Times New Roman" w:hAnsi="Courier New" w:cs="Courier New"/>
          <w:sz w:val="20"/>
          <w:szCs w:val="20"/>
        </w:rPr>
        <w:t xml:space="preserve">https://127.0.0.1:2379 </w:t>
      </w:r>
      <w:r w:rsidRPr="00287119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</w:t>
      </w:r>
    </w:p>
    <w:p w14:paraId="10A0F37E" w14:textId="77777777" w:rsidR="00287119" w:rsidRPr="0028711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</w:pPr>
      <w:r w:rsidRPr="00287119">
        <w:rPr>
          <w:rFonts w:ascii="Courier New" w:eastAsia="Times New Roman" w:hAnsi="Courier New" w:cs="Courier New"/>
          <w:sz w:val="20"/>
          <w:szCs w:val="20"/>
        </w:rPr>
        <w:t xml:space="preserve">  --cacert</w:t>
      </w:r>
      <w:r w:rsidRPr="0028711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87119">
        <w:rPr>
          <w:rFonts w:ascii="Courier New" w:eastAsia="Times New Roman" w:hAnsi="Courier New" w:cs="Courier New"/>
          <w:sz w:val="20"/>
          <w:szCs w:val="20"/>
        </w:rPr>
        <w:t>&lt;trusted-ca-file&gt; --cert</w:t>
      </w:r>
      <w:r w:rsidRPr="0028711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87119">
        <w:rPr>
          <w:rFonts w:ascii="Courier New" w:eastAsia="Times New Roman" w:hAnsi="Courier New" w:cs="Courier New"/>
          <w:sz w:val="20"/>
          <w:szCs w:val="20"/>
        </w:rPr>
        <w:t>&lt;cert-file&gt; --key</w:t>
      </w:r>
      <w:r w:rsidRPr="0028711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87119">
        <w:rPr>
          <w:rFonts w:ascii="Courier New" w:eastAsia="Times New Roman" w:hAnsi="Courier New" w:cs="Courier New"/>
          <w:sz w:val="20"/>
          <w:szCs w:val="20"/>
        </w:rPr>
        <w:t xml:space="preserve">&lt;key-file&gt; </w:t>
      </w:r>
      <w:r w:rsidRPr="00287119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</w:t>
      </w:r>
    </w:p>
    <w:p w14:paraId="2F1D4E89" w14:textId="00273CDD" w:rsidR="0028711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7119">
        <w:rPr>
          <w:rFonts w:ascii="Courier New" w:eastAsia="Times New Roman" w:hAnsi="Courier New" w:cs="Courier New"/>
          <w:sz w:val="20"/>
          <w:szCs w:val="20"/>
        </w:rPr>
        <w:t xml:space="preserve">  snapshot save &lt;backup-file-location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06E83550" w14:textId="3EC9FE19" w:rsidR="00287119" w:rsidRDefault="00287119" w:rsidP="00287119">
      <w:pPr>
        <w:pStyle w:val="ListParagraph"/>
        <w:rPr>
          <w:sz w:val="32"/>
          <w:szCs w:val="32"/>
        </w:rPr>
      </w:pPr>
      <w:r w:rsidRPr="00287119">
        <w:rPr>
          <w:sz w:val="32"/>
          <w:szCs w:val="32"/>
        </w:rPr>
        <w:lastRenderedPageBreak/>
        <w:t>Restore Command</w:t>
      </w:r>
    </w:p>
    <w:p w14:paraId="6625DC39" w14:textId="7C5687BB" w:rsidR="00287119" w:rsidRDefault="00287119" w:rsidP="00287119">
      <w:pPr>
        <w:pStyle w:val="ListParagraph"/>
        <w:rPr>
          <w:sz w:val="32"/>
          <w:szCs w:val="32"/>
        </w:rPr>
      </w:pPr>
    </w:p>
    <w:p w14:paraId="7CEBE20B" w14:textId="77777777" w:rsidR="00287119" w:rsidRPr="0028711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7119">
        <w:rPr>
          <w:rFonts w:ascii="Courier New" w:eastAsia="Times New Roman" w:hAnsi="Courier New" w:cs="Courier New"/>
          <w:color w:val="B8860B"/>
          <w:sz w:val="20"/>
          <w:szCs w:val="20"/>
        </w:rPr>
        <w:t>ETCDCTL_API</w:t>
      </w:r>
      <w:r w:rsidRPr="00287119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287119">
        <w:rPr>
          <w:rFonts w:ascii="Courier New" w:eastAsia="Times New Roman" w:hAnsi="Courier New" w:cs="Courier New"/>
          <w:sz w:val="20"/>
          <w:szCs w:val="20"/>
        </w:rPr>
        <w:t xml:space="preserve"> etcdctl --endpoints 10.2.0.9:2379 snapshot restore snapshotdb</w:t>
      </w:r>
    </w:p>
    <w:p w14:paraId="1EA1F98A" w14:textId="2C3A34DA" w:rsidR="00287119" w:rsidRDefault="00287119" w:rsidP="00287119">
      <w:pPr>
        <w:pStyle w:val="ListParagraph"/>
        <w:rPr>
          <w:sz w:val="32"/>
          <w:szCs w:val="32"/>
        </w:rPr>
      </w:pPr>
    </w:p>
    <w:p w14:paraId="500A4B83" w14:textId="35FFC2E6" w:rsidR="00287119" w:rsidRDefault="00287119" w:rsidP="00287119">
      <w:pPr>
        <w:pStyle w:val="ListParagraph"/>
        <w:rPr>
          <w:sz w:val="32"/>
          <w:szCs w:val="32"/>
        </w:rPr>
      </w:pPr>
    </w:p>
    <w:p w14:paraId="2FE4B105" w14:textId="2C4E7B5D" w:rsidR="00287119" w:rsidRDefault="00287119" w:rsidP="002871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Network Policy to allow the pods from a particular namespace</w:t>
      </w:r>
    </w:p>
    <w:p w14:paraId="6B51EC1B" w14:textId="65AE73B8" w:rsidR="00287119" w:rsidRPr="00287119" w:rsidRDefault="00287119" w:rsidP="0028711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09A553F" wp14:editId="446C8288">
            <wp:extent cx="5943600" cy="224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A328" w14:textId="073325DB" w:rsidR="0028711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00D640C2" w14:textId="77777777" w:rsidR="00287119" w:rsidRPr="0028711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CBF40E" w14:textId="215EBD97" w:rsidR="00287119" w:rsidRDefault="00287119" w:rsidP="00287119">
      <w:pPr>
        <w:pStyle w:val="ListParagraph"/>
      </w:pPr>
    </w:p>
    <w:p w14:paraId="22CAD683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apiVersion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D837A9">
        <w:rPr>
          <w:rFonts w:ascii="Courier New" w:eastAsia="Times New Roman" w:hAnsi="Courier New" w:cs="Courier New"/>
          <w:sz w:val="20"/>
          <w:szCs w:val="20"/>
        </w:rPr>
        <w:t>networking.k8s.io/v1</w:t>
      </w:r>
    </w:p>
    <w:p w14:paraId="5A943528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kind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D837A9">
        <w:rPr>
          <w:rFonts w:ascii="Courier New" w:eastAsia="Times New Roman" w:hAnsi="Courier New" w:cs="Courier New"/>
          <w:sz w:val="20"/>
          <w:szCs w:val="20"/>
        </w:rPr>
        <w:t>NetworkPolicy</w:t>
      </w:r>
    </w:p>
    <w:p w14:paraId="02C82A02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metadata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54004679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D837A9">
        <w:rPr>
          <w:rFonts w:ascii="Courier New" w:eastAsia="Times New Roman" w:hAnsi="Courier New" w:cs="Courier New"/>
          <w:sz w:val="20"/>
          <w:szCs w:val="20"/>
        </w:rPr>
        <w:t>test-network-policy</w:t>
      </w:r>
    </w:p>
    <w:p w14:paraId="299C6F32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namespace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D837A9">
        <w:rPr>
          <w:rFonts w:ascii="Courier New" w:eastAsia="Times New Roman" w:hAnsi="Courier New" w:cs="Courier New"/>
          <w:sz w:val="20"/>
          <w:szCs w:val="20"/>
        </w:rPr>
        <w:t>default</w:t>
      </w:r>
    </w:p>
    <w:p w14:paraId="71629678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spec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6E337A78" w14:textId="77777777" w:rsidR="00287119" w:rsidRPr="00D837A9" w:rsidRDefault="00287119" w:rsidP="00287119">
      <w:pPr>
        <w:pStyle w:val="HTMLPreformatted"/>
        <w:shd w:val="clear" w:color="auto" w:fill="F8F8F8"/>
      </w:pPr>
      <w:r w:rsidRPr="00D837A9">
        <w:rPr>
          <w:color w:val="BBBBBB"/>
        </w:rPr>
        <w:t xml:space="preserve">  </w:t>
      </w:r>
      <w:r w:rsidRPr="00D837A9">
        <w:rPr>
          <w:b/>
          <w:bCs/>
          <w:color w:val="008000"/>
        </w:rPr>
        <w:t>podSelector</w:t>
      </w:r>
      <w:r w:rsidRPr="00D837A9">
        <w:t>:</w:t>
      </w:r>
      <w:r>
        <w:rPr>
          <w:color w:val="BBBBBB"/>
        </w:rPr>
        <w:t xml:space="preserve"> </w:t>
      </w:r>
      <w:r>
        <w:rPr>
          <w:rStyle w:val="HTMLCode"/>
        </w:rPr>
        <w:t>{}</w:t>
      </w:r>
    </w:p>
    <w:p w14:paraId="47EE379E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policyTypes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18D88324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D837A9">
        <w:rPr>
          <w:rFonts w:ascii="Courier New" w:eastAsia="Times New Roman" w:hAnsi="Courier New" w:cs="Courier New"/>
          <w:sz w:val="20"/>
          <w:szCs w:val="20"/>
        </w:rPr>
        <w:t>- Ingress</w:t>
      </w:r>
    </w:p>
    <w:p w14:paraId="452BAE48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ingress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37C9CE75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D837A9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54023139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D837A9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namespaceSelector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732745EC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D837A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matchLabels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</w:p>
    <w:p w14:paraId="44B2765B" w14:textId="77777777" w:rsidR="00287119" w:rsidRPr="00D837A9" w:rsidRDefault="00287119" w:rsidP="00287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namespace</w:t>
      </w:r>
      <w:r w:rsidRPr="00D837A9">
        <w:rPr>
          <w:rFonts w:ascii="Courier New" w:eastAsia="Times New Roman" w:hAnsi="Courier New" w:cs="Courier New"/>
          <w:sz w:val="20"/>
          <w:szCs w:val="20"/>
        </w:rPr>
        <w:t>:</w:t>
      </w:r>
      <w:r w:rsidRPr="00D837A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&lt;givennamespacein question&gt;</w:t>
      </w:r>
    </w:p>
    <w:p w14:paraId="0D735236" w14:textId="77777777" w:rsidR="00287119" w:rsidRDefault="00287119" w:rsidP="00287119">
      <w:pPr>
        <w:pStyle w:val="HTMLPreformatted"/>
        <w:shd w:val="clear" w:color="auto" w:fill="F8F8F8"/>
        <w:rPr>
          <w:rStyle w:val="HTMLCode"/>
          <w:color w:val="BBBBBB"/>
        </w:rPr>
      </w:pPr>
      <w:r>
        <w:t xml:space="preserve">      </w:t>
      </w:r>
      <w:r>
        <w:rPr>
          <w:rStyle w:val="HTMLCode"/>
          <w:b/>
          <w:bCs/>
          <w:color w:val="008000"/>
        </w:rPr>
        <w:t>ports</w:t>
      </w:r>
      <w:r>
        <w:rPr>
          <w:rStyle w:val="HTMLCode"/>
        </w:rPr>
        <w:t>:</w:t>
      </w:r>
    </w:p>
    <w:p w14:paraId="1C258A3B" w14:textId="77777777" w:rsidR="00287119" w:rsidRDefault="00287119" w:rsidP="00287119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  </w:t>
      </w:r>
      <w:r>
        <w:rPr>
          <w:rStyle w:val="HTMLCode"/>
        </w:rPr>
        <w:t xml:space="preserve">- </w:t>
      </w:r>
      <w:r>
        <w:rPr>
          <w:rStyle w:val="HTMLCode"/>
          <w:b/>
          <w:bCs/>
          <w:color w:val="008000"/>
        </w:rPr>
        <w:t>protocol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TCP</w:t>
      </w:r>
    </w:p>
    <w:p w14:paraId="6734BE24" w14:textId="77777777" w:rsidR="00287119" w:rsidRDefault="00287119" w:rsidP="00287119">
      <w:pPr>
        <w:pStyle w:val="HTMLPreformatted"/>
        <w:shd w:val="clear" w:color="auto" w:fill="F8F8F8"/>
      </w:pPr>
      <w:r>
        <w:rPr>
          <w:rStyle w:val="HTMLCode"/>
          <w:color w:val="BBBBBB"/>
        </w:rPr>
        <w:t xml:space="preserve">          </w:t>
      </w:r>
      <w:r>
        <w:rPr>
          <w:rStyle w:val="HTMLCode"/>
          <w:b/>
          <w:bCs/>
          <w:color w:val="008000"/>
        </w:rPr>
        <w:t>port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  <w:color w:val="666666"/>
        </w:rPr>
        <w:t>5978</w:t>
      </w:r>
    </w:p>
    <w:p w14:paraId="4A9C111D" w14:textId="0D1EE027" w:rsidR="00287119" w:rsidRDefault="00287119" w:rsidP="00287119">
      <w:pPr>
        <w:pStyle w:val="ListParagraph"/>
      </w:pPr>
    </w:p>
    <w:p w14:paraId="7489DD1B" w14:textId="002C19F9" w:rsidR="00287119" w:rsidRDefault="00287119" w:rsidP="00287119">
      <w:pPr>
        <w:pStyle w:val="ListParagraph"/>
      </w:pPr>
    </w:p>
    <w:p w14:paraId="36ED1809" w14:textId="40BFDC0D" w:rsidR="00A53BF0" w:rsidRDefault="00A53BF0" w:rsidP="00287119">
      <w:pPr>
        <w:pStyle w:val="ListParagraph"/>
      </w:pPr>
    </w:p>
    <w:p w14:paraId="1B69AB3A" w14:textId="77777777" w:rsidR="00A53BF0" w:rsidRDefault="00A53BF0" w:rsidP="00287119">
      <w:pPr>
        <w:pStyle w:val="ListParagraph"/>
      </w:pPr>
    </w:p>
    <w:p w14:paraId="20D623A3" w14:textId="5221F67C" w:rsidR="00287119" w:rsidRDefault="00287119" w:rsidP="00287119">
      <w:pPr>
        <w:pStyle w:val="ListParagraph"/>
      </w:pPr>
    </w:p>
    <w:p w14:paraId="7BF9DDD1" w14:textId="5FC183DC" w:rsidR="00287119" w:rsidRDefault="00A53BF0" w:rsidP="00A53BF0">
      <w:pPr>
        <w:pStyle w:val="ListParagraph"/>
        <w:numPr>
          <w:ilvl w:val="0"/>
          <w:numId w:val="1"/>
        </w:numPr>
      </w:pPr>
      <w:r>
        <w:lastRenderedPageBreak/>
        <w:t>Edit the deployment and set the container port and then create the nodeport service for the same deployment using kubectl expose.</w:t>
      </w:r>
    </w:p>
    <w:p w14:paraId="39BF281E" w14:textId="7572E89A" w:rsidR="00A53BF0" w:rsidRDefault="00A53BF0" w:rsidP="00A53BF0">
      <w:pPr>
        <w:pStyle w:val="ListParagraph"/>
      </w:pPr>
    </w:p>
    <w:p w14:paraId="545256C0" w14:textId="4AC418B9" w:rsidR="00A53BF0" w:rsidRDefault="00A53BF0" w:rsidP="00A53BF0">
      <w:pPr>
        <w:pStyle w:val="ListParagraph"/>
      </w:pPr>
      <w:r>
        <w:t>Kubectl edit deployment and set the container port</w:t>
      </w:r>
    </w:p>
    <w:p w14:paraId="72D46467" w14:textId="591CA99E" w:rsidR="00A53BF0" w:rsidRDefault="00A53BF0" w:rsidP="00A53BF0">
      <w:pPr>
        <w:pStyle w:val="ListParagraph"/>
      </w:pPr>
    </w:p>
    <w:p w14:paraId="3BA4094F" w14:textId="5FF55469" w:rsidR="00A53BF0" w:rsidRDefault="00A53BF0" w:rsidP="00A53BF0">
      <w:pPr>
        <w:pStyle w:val="ListParagraph"/>
      </w:pPr>
      <w:r>
        <w:rPr>
          <w:noProof/>
        </w:rPr>
        <w:drawing>
          <wp:inline distT="0" distB="0" distL="0" distR="0" wp14:anchorId="63EDCEFE" wp14:editId="5E5240CB">
            <wp:extent cx="5943600" cy="2226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CDD" w14:textId="153D2A3F" w:rsidR="00A53BF0" w:rsidRDefault="00A53BF0" w:rsidP="00A53BF0">
      <w:pPr>
        <w:pStyle w:val="ListParagraph"/>
      </w:pPr>
      <w:r>
        <w:t>First example as reference</w:t>
      </w:r>
    </w:p>
    <w:p w14:paraId="052563B9" w14:textId="796E3E9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apiVersion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apps/v1</w:t>
      </w:r>
    </w:p>
    <w:p w14:paraId="066F69D5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kind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Deployment</w:t>
      </w:r>
    </w:p>
    <w:p w14:paraId="7B3BB7A3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metadata</w:t>
      </w:r>
      <w:r>
        <w:rPr>
          <w:rStyle w:val="HTMLCode"/>
        </w:rPr>
        <w:t>:</w:t>
      </w:r>
    </w:p>
    <w:p w14:paraId="3D00EF50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name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my-nginx</w:t>
      </w:r>
    </w:p>
    <w:p w14:paraId="67E996B8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spec</w:t>
      </w:r>
      <w:r>
        <w:rPr>
          <w:rStyle w:val="HTMLCode"/>
        </w:rPr>
        <w:t>:</w:t>
      </w:r>
    </w:p>
    <w:p w14:paraId="0747F5B3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selector</w:t>
      </w:r>
      <w:r>
        <w:rPr>
          <w:rStyle w:val="HTMLCode"/>
        </w:rPr>
        <w:t>:</w:t>
      </w:r>
    </w:p>
    <w:p w14:paraId="6EA99A3C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  <w:b/>
          <w:bCs/>
          <w:color w:val="008000"/>
        </w:rPr>
        <w:t>matchLabels</w:t>
      </w:r>
      <w:r>
        <w:rPr>
          <w:rStyle w:val="HTMLCode"/>
        </w:rPr>
        <w:t>:</w:t>
      </w:r>
    </w:p>
    <w:p w14:paraId="7B8ED133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</w:t>
      </w:r>
      <w:r>
        <w:rPr>
          <w:rStyle w:val="HTMLCode"/>
          <w:b/>
          <w:bCs/>
          <w:color w:val="008000"/>
        </w:rPr>
        <w:t>run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my-nginx</w:t>
      </w:r>
    </w:p>
    <w:p w14:paraId="30FC96D3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replicas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  <w:color w:val="666666"/>
        </w:rPr>
        <w:t>2</w:t>
      </w:r>
    </w:p>
    <w:p w14:paraId="6532FBE2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template</w:t>
      </w:r>
      <w:r>
        <w:rPr>
          <w:rStyle w:val="HTMLCode"/>
        </w:rPr>
        <w:t>:</w:t>
      </w:r>
    </w:p>
    <w:p w14:paraId="6FF60822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  <w:b/>
          <w:bCs/>
          <w:color w:val="008000"/>
        </w:rPr>
        <w:t>metadata</w:t>
      </w:r>
      <w:r>
        <w:rPr>
          <w:rStyle w:val="HTMLCode"/>
        </w:rPr>
        <w:t>:</w:t>
      </w:r>
    </w:p>
    <w:p w14:paraId="4CA2E3EE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</w:t>
      </w:r>
      <w:r>
        <w:rPr>
          <w:rStyle w:val="HTMLCode"/>
          <w:b/>
          <w:bCs/>
          <w:color w:val="008000"/>
        </w:rPr>
        <w:t>labels</w:t>
      </w:r>
      <w:r>
        <w:rPr>
          <w:rStyle w:val="HTMLCode"/>
        </w:rPr>
        <w:t>:</w:t>
      </w:r>
    </w:p>
    <w:p w14:paraId="200F0ABD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  </w:t>
      </w:r>
      <w:r>
        <w:rPr>
          <w:rStyle w:val="HTMLCode"/>
          <w:b/>
          <w:bCs/>
          <w:color w:val="008000"/>
        </w:rPr>
        <w:t>run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my-nginx</w:t>
      </w:r>
    </w:p>
    <w:p w14:paraId="7C1BB000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  <w:b/>
          <w:bCs/>
          <w:color w:val="008000"/>
        </w:rPr>
        <w:t>spec</w:t>
      </w:r>
      <w:r>
        <w:rPr>
          <w:rStyle w:val="HTMLCode"/>
        </w:rPr>
        <w:t>:</w:t>
      </w:r>
    </w:p>
    <w:p w14:paraId="4D3BEACF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</w:t>
      </w:r>
      <w:r>
        <w:rPr>
          <w:rStyle w:val="HTMLCode"/>
          <w:b/>
          <w:bCs/>
          <w:color w:val="008000"/>
        </w:rPr>
        <w:t>containers</w:t>
      </w:r>
      <w:r>
        <w:rPr>
          <w:rStyle w:val="HTMLCode"/>
        </w:rPr>
        <w:t>:</w:t>
      </w:r>
    </w:p>
    <w:p w14:paraId="0EABD5F4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</w:t>
      </w:r>
      <w:r>
        <w:rPr>
          <w:rStyle w:val="HTMLCode"/>
        </w:rPr>
        <w:t xml:space="preserve">- </w:t>
      </w:r>
      <w:r>
        <w:rPr>
          <w:rStyle w:val="HTMLCode"/>
          <w:b/>
          <w:bCs/>
          <w:color w:val="008000"/>
        </w:rPr>
        <w:t>name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my-nginx</w:t>
      </w:r>
    </w:p>
    <w:p w14:paraId="713BA171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  </w:t>
      </w:r>
      <w:r>
        <w:rPr>
          <w:rStyle w:val="HTMLCode"/>
          <w:b/>
          <w:bCs/>
          <w:color w:val="008000"/>
        </w:rPr>
        <w:t>image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nginx</w:t>
      </w:r>
    </w:p>
    <w:p w14:paraId="17AD67E9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    </w:t>
      </w:r>
      <w:r>
        <w:rPr>
          <w:rStyle w:val="HTMLCode"/>
          <w:b/>
          <w:bCs/>
          <w:color w:val="008000"/>
        </w:rPr>
        <w:t>ports</w:t>
      </w:r>
      <w:r>
        <w:rPr>
          <w:rStyle w:val="HTMLCode"/>
        </w:rPr>
        <w:t>:</w:t>
      </w:r>
    </w:p>
    <w:p w14:paraId="727812DC" w14:textId="77777777" w:rsidR="00A53BF0" w:rsidRDefault="00A53BF0" w:rsidP="00A53BF0">
      <w:pPr>
        <w:pStyle w:val="HTMLPreformatted"/>
        <w:shd w:val="clear" w:color="auto" w:fill="F8F8F8"/>
        <w:rPr>
          <w:rStyle w:val="HTMLCode"/>
          <w:color w:val="666666"/>
        </w:rPr>
      </w:pPr>
      <w:r>
        <w:rPr>
          <w:rStyle w:val="HTMLCode"/>
          <w:color w:val="BBBBBB"/>
        </w:rPr>
        <w:t xml:space="preserve">        </w:t>
      </w:r>
      <w:r>
        <w:rPr>
          <w:rStyle w:val="HTMLCode"/>
        </w:rPr>
        <w:t xml:space="preserve">- </w:t>
      </w:r>
      <w:r>
        <w:rPr>
          <w:rStyle w:val="HTMLCode"/>
          <w:b/>
          <w:bCs/>
          <w:color w:val="008000"/>
        </w:rPr>
        <w:t>containerPort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  <w:color w:val="666666"/>
        </w:rPr>
        <w:t>&lt;givenportnumber&gt;</w:t>
      </w:r>
    </w:p>
    <w:p w14:paraId="03786B20" w14:textId="77777777" w:rsidR="00A53BF0" w:rsidRPr="00D837A9" w:rsidRDefault="00A53BF0" w:rsidP="00A53BF0">
      <w:pPr>
        <w:pStyle w:val="ListParagraph"/>
        <w:rPr>
          <w:rStyle w:val="HTMLCode"/>
          <w:rFonts w:eastAsiaTheme="minorHAnsi"/>
          <w:b/>
          <w:bCs/>
          <w:color w:val="008000"/>
        </w:rPr>
      </w:pPr>
      <w:r>
        <w:rPr>
          <w:rStyle w:val="HTMLCode"/>
          <w:rFonts w:eastAsiaTheme="minorHAnsi"/>
          <w:color w:val="666666"/>
        </w:rPr>
        <w:t xml:space="preserve">    </w:t>
      </w:r>
      <w:r w:rsidRPr="00D837A9">
        <w:rPr>
          <w:rStyle w:val="HTMLCode"/>
          <w:rFonts w:eastAsiaTheme="minorHAnsi"/>
          <w:b/>
          <w:bCs/>
          <w:color w:val="008000"/>
        </w:rPr>
        <w:t>name: &lt;givenname&gt;</w:t>
      </w:r>
    </w:p>
    <w:p w14:paraId="3DB25F00" w14:textId="77777777" w:rsidR="00A53BF0" w:rsidRPr="00D837A9" w:rsidRDefault="00A53BF0" w:rsidP="00A53BF0">
      <w:pPr>
        <w:pStyle w:val="ListParagraph"/>
        <w:rPr>
          <w:rStyle w:val="HTMLCode"/>
          <w:rFonts w:eastAsiaTheme="minorHAnsi"/>
          <w:b/>
          <w:bCs/>
          <w:color w:val="008000"/>
        </w:rPr>
      </w:pPr>
      <w:r w:rsidRPr="00D837A9">
        <w:rPr>
          <w:rStyle w:val="HTMLCode"/>
          <w:rFonts w:eastAsiaTheme="minorHAnsi"/>
          <w:b/>
          <w:bCs/>
          <w:color w:val="008000"/>
        </w:rPr>
        <w:t xml:space="preserve">    protocol: TCP</w:t>
      </w:r>
    </w:p>
    <w:p w14:paraId="016D1943" w14:textId="2B8A8BF1" w:rsidR="00A53BF0" w:rsidRDefault="0090091F" w:rsidP="0090091F">
      <w:pPr>
        <w:rPr>
          <w:noProof/>
        </w:rPr>
      </w:pPr>
      <w:r>
        <w:rPr>
          <w:noProof/>
        </w:rPr>
        <w:t>check the kubectl expose command to create the nodeport service</w:t>
      </w:r>
    </w:p>
    <w:p w14:paraId="2C72A122" w14:textId="1B180D92" w:rsidR="0090091F" w:rsidRDefault="0090091F" w:rsidP="0090091F">
      <w:pPr>
        <w:rPr>
          <w:noProof/>
        </w:rPr>
      </w:pPr>
    </w:p>
    <w:p w14:paraId="04CD553D" w14:textId="4191CBE4" w:rsidR="00D91995" w:rsidRDefault="00D91995" w:rsidP="00D91995">
      <w:pPr>
        <w:pStyle w:val="ListParagraph"/>
        <w:numPr>
          <w:ilvl w:val="0"/>
          <w:numId w:val="1"/>
        </w:numPr>
      </w:pPr>
      <w:r>
        <w:t>Create the ingress for the given service</w:t>
      </w:r>
    </w:p>
    <w:p w14:paraId="1147B403" w14:textId="06D183D3" w:rsidR="00D91995" w:rsidRDefault="00D91995" w:rsidP="00D91995">
      <w:pPr>
        <w:pStyle w:val="ListParagraph"/>
      </w:pPr>
    </w:p>
    <w:p w14:paraId="2EBAF9FD" w14:textId="7FDA1B16" w:rsidR="00D91995" w:rsidRDefault="003248ED" w:rsidP="00D91995">
      <w:pPr>
        <w:pStyle w:val="ListParagraph"/>
      </w:pPr>
      <w:r>
        <w:rPr>
          <w:noProof/>
        </w:rPr>
        <w:lastRenderedPageBreak/>
        <w:drawing>
          <wp:inline distT="0" distB="0" distL="0" distR="0" wp14:anchorId="4A86B3CE" wp14:editId="1B53FB3D">
            <wp:extent cx="5943600" cy="209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62E2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apiVersion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networking.k8s.io/v1</w:t>
      </w:r>
    </w:p>
    <w:p w14:paraId="583E6186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kind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Ingress</w:t>
      </w:r>
    </w:p>
    <w:p w14:paraId="6C304152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metadata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1246D95C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gramStart"/>
      <w:r w:rsidRPr="003248ED">
        <w:rPr>
          <w:rFonts w:ascii="Courier New" w:eastAsia="Times New Roman" w:hAnsi="Courier New" w:cs="Courier New"/>
          <w:sz w:val="20"/>
          <w:szCs w:val="20"/>
        </w:rPr>
        <w:t>minimal-ingress</w:t>
      </w:r>
      <w:proofErr w:type="gramEnd"/>
    </w:p>
    <w:p w14:paraId="430D478F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annotations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6F7F0812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nginx.ingress.kubernetes.io/rewrite-target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/</w:t>
      </w:r>
    </w:p>
    <w:p w14:paraId="7765938C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spec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0EDA4930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ingressClassName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nginx-example</w:t>
      </w:r>
    </w:p>
    <w:p w14:paraId="67367C7E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rules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3052E79C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3248ED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http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778C0C7B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paths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52C7CF75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3248ED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path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/testpath</w:t>
      </w:r>
    </w:p>
    <w:p w14:paraId="566E903F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pathType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Prefix</w:t>
      </w:r>
    </w:p>
    <w:p w14:paraId="6AA0AB6F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backend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30DDA667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service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42459888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sz w:val="20"/>
          <w:szCs w:val="20"/>
        </w:rPr>
        <w:t>test</w:t>
      </w:r>
    </w:p>
    <w:p w14:paraId="02F96E74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port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</w:p>
    <w:p w14:paraId="360F11D6" w14:textId="77777777" w:rsidR="003248ED" w:rsidRPr="003248ED" w:rsidRDefault="003248ED" w:rsidP="003248E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  </w:t>
      </w:r>
      <w:r w:rsidRPr="003248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number</w:t>
      </w:r>
      <w:r w:rsidRPr="003248ED">
        <w:rPr>
          <w:rFonts w:ascii="Courier New" w:eastAsia="Times New Roman" w:hAnsi="Courier New" w:cs="Courier New"/>
          <w:sz w:val="20"/>
          <w:szCs w:val="20"/>
        </w:rPr>
        <w:t>:</w:t>
      </w:r>
      <w:r w:rsidRPr="003248ED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3248ED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</w:p>
    <w:p w14:paraId="6D4E2994" w14:textId="0FD3AA71" w:rsidR="003248ED" w:rsidRDefault="003248ED" w:rsidP="00D91995">
      <w:pPr>
        <w:pStyle w:val="ListParagraph"/>
      </w:pPr>
    </w:p>
    <w:p w14:paraId="242A2722" w14:textId="67561149" w:rsidR="00A53BF0" w:rsidRDefault="0005165B" w:rsidP="0005165B">
      <w:pPr>
        <w:pStyle w:val="ListParagraph"/>
        <w:numPr>
          <w:ilvl w:val="0"/>
          <w:numId w:val="1"/>
        </w:numPr>
      </w:pPr>
      <w:r>
        <w:t>Scale the deployment replicas.</w:t>
      </w:r>
    </w:p>
    <w:p w14:paraId="6BE208E4" w14:textId="597BF7D5" w:rsidR="0005165B" w:rsidRDefault="0005165B" w:rsidP="0005165B">
      <w:pPr>
        <w:pStyle w:val="ListParagraph"/>
      </w:pPr>
    </w:p>
    <w:p w14:paraId="03DF7A87" w14:textId="422D2745" w:rsidR="0005165B" w:rsidRDefault="0005165B" w:rsidP="0005165B">
      <w:pPr>
        <w:pStyle w:val="ListParagraph"/>
      </w:pPr>
      <w:r>
        <w:t>Kubectl scale deployment &lt;deploymentname&gt; --replicas=5</w:t>
      </w:r>
    </w:p>
    <w:p w14:paraId="5948486C" w14:textId="77777777" w:rsidR="0005165B" w:rsidRDefault="0005165B" w:rsidP="0005165B">
      <w:pPr>
        <w:pStyle w:val="ListParagraph"/>
      </w:pPr>
    </w:p>
    <w:p w14:paraId="71134439" w14:textId="01238495" w:rsidR="0005165B" w:rsidRDefault="0005165B" w:rsidP="0005165B">
      <w:pPr>
        <w:pStyle w:val="ListParagraph"/>
        <w:numPr>
          <w:ilvl w:val="0"/>
          <w:numId w:val="1"/>
        </w:numPr>
      </w:pPr>
      <w:r>
        <w:t xml:space="preserve"> Create a deployment with nodeselector.</w:t>
      </w:r>
    </w:p>
    <w:p w14:paraId="4AA1F47C" w14:textId="77777777" w:rsidR="0005165B" w:rsidRDefault="0005165B" w:rsidP="0005165B">
      <w:pPr>
        <w:pStyle w:val="ListParagraph"/>
      </w:pPr>
    </w:p>
    <w:p w14:paraId="1AFBEE6E" w14:textId="6DA5A53D" w:rsidR="0005165B" w:rsidRDefault="0005165B" w:rsidP="0005165B">
      <w:pPr>
        <w:pStyle w:val="ListParagraph"/>
        <w:numPr>
          <w:ilvl w:val="0"/>
          <w:numId w:val="1"/>
        </w:numPr>
      </w:pPr>
      <w:r>
        <w:t xml:space="preserve"> Create a multicontainer pod with 2 container and 2 container </w:t>
      </w:r>
      <w:proofErr w:type="gramStart"/>
      <w:r>
        <w:t>image</w:t>
      </w:r>
      <w:proofErr w:type="gramEnd"/>
      <w:r>
        <w:t>.</w:t>
      </w:r>
    </w:p>
    <w:p w14:paraId="0470720C" w14:textId="77777777" w:rsidR="00BA5D10" w:rsidRDefault="00BA5D10" w:rsidP="00BA5D10">
      <w:pPr>
        <w:pStyle w:val="ListParagraph"/>
      </w:pPr>
    </w:p>
    <w:p w14:paraId="67194F49" w14:textId="77777777" w:rsidR="00BA5D10" w:rsidRPr="0005165B" w:rsidRDefault="00BA5D10" w:rsidP="00BA5D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051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containers</w:t>
      </w:r>
      <w:r w:rsidRPr="0005165B">
        <w:rPr>
          <w:rFonts w:ascii="Courier New" w:eastAsia="Times New Roman" w:hAnsi="Courier New" w:cs="Courier New"/>
          <w:sz w:val="20"/>
          <w:szCs w:val="20"/>
        </w:rPr>
        <w:t>:</w:t>
      </w:r>
    </w:p>
    <w:p w14:paraId="5103847A" w14:textId="77777777" w:rsidR="00BA5D10" w:rsidRPr="0005165B" w:rsidRDefault="00BA5D10" w:rsidP="00BA5D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05165B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051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05165B">
        <w:rPr>
          <w:rFonts w:ascii="Courier New" w:eastAsia="Times New Roman" w:hAnsi="Courier New" w:cs="Courier New"/>
          <w:sz w:val="20"/>
          <w:szCs w:val="20"/>
        </w:rPr>
        <w:t>:</w:t>
      </w: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05165B">
        <w:rPr>
          <w:rFonts w:ascii="Courier New" w:eastAsia="Times New Roman" w:hAnsi="Courier New" w:cs="Courier New"/>
          <w:sz w:val="20"/>
          <w:szCs w:val="20"/>
        </w:rPr>
        <w:t>nginx</w:t>
      </w:r>
    </w:p>
    <w:p w14:paraId="0EFE17D0" w14:textId="77777777" w:rsidR="00BA5D10" w:rsidRDefault="00BA5D10" w:rsidP="00BA5D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051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</w:t>
      </w:r>
      <w:r w:rsidRPr="0005165B">
        <w:rPr>
          <w:rFonts w:ascii="Courier New" w:eastAsia="Times New Roman" w:hAnsi="Courier New" w:cs="Courier New"/>
          <w:sz w:val="20"/>
          <w:szCs w:val="20"/>
        </w:rPr>
        <w:t>:</w:t>
      </w: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nginx</w:t>
      </w:r>
    </w:p>
    <w:p w14:paraId="44E431B9" w14:textId="77777777" w:rsidR="00BA5D10" w:rsidRPr="0005165B" w:rsidRDefault="00BA5D10" w:rsidP="00BA5D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5165B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051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05165B">
        <w:rPr>
          <w:rFonts w:ascii="Courier New" w:eastAsia="Times New Roman" w:hAnsi="Courier New" w:cs="Courier New"/>
          <w:sz w:val="20"/>
          <w:szCs w:val="20"/>
        </w:rPr>
        <w:t>:</w:t>
      </w: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redis</w:t>
      </w:r>
    </w:p>
    <w:p w14:paraId="015451AA" w14:textId="77777777" w:rsidR="00BA5D10" w:rsidRPr="0005165B" w:rsidRDefault="00BA5D10" w:rsidP="00BA5D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051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</w:t>
      </w:r>
      <w:r w:rsidRPr="0005165B">
        <w:rPr>
          <w:rFonts w:ascii="Courier New" w:eastAsia="Times New Roman" w:hAnsi="Courier New" w:cs="Courier New"/>
          <w:sz w:val="20"/>
          <w:szCs w:val="20"/>
        </w:rPr>
        <w:t>:</w:t>
      </w:r>
      <w:r w:rsidRPr="0005165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redis</w:t>
      </w:r>
    </w:p>
    <w:p w14:paraId="12FCB9CC" w14:textId="77777777" w:rsidR="00BA5D10" w:rsidRDefault="00BA5D10" w:rsidP="00BA5D10">
      <w:pPr>
        <w:pStyle w:val="ListParagraph"/>
      </w:pPr>
    </w:p>
    <w:p w14:paraId="6F73A8BD" w14:textId="77777777" w:rsidR="00BA5D10" w:rsidRDefault="00BA5D10" w:rsidP="00BA5D10">
      <w:pPr>
        <w:pStyle w:val="ListParagraph"/>
      </w:pPr>
    </w:p>
    <w:p w14:paraId="4C8A4486" w14:textId="2CB45661" w:rsidR="00BA5D10" w:rsidRDefault="00464A66" w:rsidP="0005165B">
      <w:pPr>
        <w:pStyle w:val="ListParagraph"/>
        <w:numPr>
          <w:ilvl w:val="0"/>
          <w:numId w:val="1"/>
        </w:numPr>
      </w:pPr>
      <w:r>
        <w:t xml:space="preserve"> Find an error from the pod logs.</w:t>
      </w:r>
    </w:p>
    <w:p w14:paraId="1D627FD0" w14:textId="5388EA9B" w:rsidR="00464A66" w:rsidRDefault="00464A66" w:rsidP="00464A66">
      <w:r>
        <w:t xml:space="preserve">  Kubectl logs &lt;podname&gt; | grep “&lt;given word&gt;”</w:t>
      </w:r>
    </w:p>
    <w:p w14:paraId="469D18B2" w14:textId="63873A6D" w:rsidR="00464A66" w:rsidRDefault="005B6587" w:rsidP="005B6587">
      <w:pPr>
        <w:pStyle w:val="ListParagraph"/>
        <w:numPr>
          <w:ilvl w:val="0"/>
          <w:numId w:val="1"/>
        </w:numPr>
      </w:pPr>
      <w:r>
        <w:lastRenderedPageBreak/>
        <w:t>Create a pod with sidecar container to save the logs of the Pod</w:t>
      </w:r>
    </w:p>
    <w:p w14:paraId="55D95FA2" w14:textId="18154F24" w:rsidR="005B6587" w:rsidRDefault="005B6587" w:rsidP="005B6587">
      <w:pPr>
        <w:pStyle w:val="ListParagraph"/>
        <w:numPr>
          <w:ilvl w:val="0"/>
          <w:numId w:val="1"/>
        </w:numPr>
      </w:pPr>
      <w:r>
        <w:t>Troubleshooting question.</w:t>
      </w:r>
    </w:p>
    <w:p w14:paraId="02613534" w14:textId="72A8A8D6" w:rsidR="005B6587" w:rsidRDefault="005B6587" w:rsidP="005B6587">
      <w:pPr>
        <w:pStyle w:val="ListParagraph"/>
      </w:pPr>
      <w:r>
        <w:t xml:space="preserve">Verify the status of the </w:t>
      </w:r>
      <w:proofErr w:type="gramStart"/>
      <w:r>
        <w:t>kubelet .</w:t>
      </w:r>
      <w:proofErr w:type="gramEnd"/>
      <w:r>
        <w:t xml:space="preserve"> Kubelet will be </w:t>
      </w:r>
      <w:proofErr w:type="gramStart"/>
      <w:r>
        <w:t>stopped .</w:t>
      </w:r>
      <w:proofErr w:type="gramEnd"/>
      <w:r>
        <w:t xml:space="preserve"> Need to start the kubelet service.</w:t>
      </w:r>
    </w:p>
    <w:p w14:paraId="4B6200C5" w14:textId="7C1FF4EB" w:rsidR="005B6587" w:rsidRDefault="005B6587" w:rsidP="005B6587">
      <w:pPr>
        <w:pStyle w:val="ListParagraph"/>
      </w:pPr>
      <w:r>
        <w:t xml:space="preserve">Systemctl status kubelet  </w:t>
      </w:r>
      <w:proofErr w:type="gramStart"/>
      <w:r>
        <w:t xml:space="preserve">   (</w:t>
      </w:r>
      <w:proofErr w:type="gramEnd"/>
      <w:r>
        <w:t>if it is not started)</w:t>
      </w:r>
    </w:p>
    <w:p w14:paraId="4C287A7D" w14:textId="47779EC0" w:rsidR="005B6587" w:rsidRDefault="005B6587" w:rsidP="005B6587">
      <w:pPr>
        <w:pStyle w:val="ListParagraph"/>
      </w:pPr>
      <w:r>
        <w:t xml:space="preserve">Systemctl start kubelet     </w:t>
      </w:r>
      <w:proofErr w:type="gramStart"/>
      <w:r>
        <w:t xml:space="preserve">   (</w:t>
      </w:r>
      <w:proofErr w:type="gramEnd"/>
      <w:r>
        <w:t>start the service)</w:t>
      </w:r>
    </w:p>
    <w:p w14:paraId="6A490F89" w14:textId="2C5EC1FC" w:rsidR="005B6587" w:rsidRDefault="005B6587" w:rsidP="00F60FF6"/>
    <w:p w14:paraId="4A449991" w14:textId="7A75152B" w:rsidR="00F60FF6" w:rsidRDefault="00F60FF6" w:rsidP="00F60FF6">
      <w:pPr>
        <w:pStyle w:val="ListParagraph"/>
        <w:numPr>
          <w:ilvl w:val="0"/>
          <w:numId w:val="1"/>
        </w:numPr>
      </w:pPr>
      <w:r>
        <w:t>Create a persistent volume.</w:t>
      </w:r>
    </w:p>
    <w:p w14:paraId="78E6E128" w14:textId="4C58A495" w:rsidR="00F60FF6" w:rsidRDefault="00F60FF6" w:rsidP="00F60FF6">
      <w:pPr>
        <w:pStyle w:val="ListParagraph"/>
      </w:pPr>
    </w:p>
    <w:p w14:paraId="7FAEB514" w14:textId="41AEBF03" w:rsidR="00F60FF6" w:rsidRDefault="00F60FF6" w:rsidP="00F60FF6">
      <w:pPr>
        <w:pStyle w:val="ListParagraph"/>
      </w:pPr>
      <w:r>
        <w:t>Either storage class they will provide (or) t</w:t>
      </w:r>
      <w:r w:rsidR="00F26E23">
        <w:t>hey will give the hostpath details</w:t>
      </w:r>
    </w:p>
    <w:p w14:paraId="67E2AF8D" w14:textId="09D599A7" w:rsidR="00F26E23" w:rsidRDefault="00F26E23" w:rsidP="00F26E23">
      <w:r>
        <w:t xml:space="preserve">               Note: Search Persistent Volume Claim in Kubernetes Documentation</w:t>
      </w:r>
    </w:p>
    <w:p w14:paraId="62745E81" w14:textId="585EED15" w:rsidR="00F26E23" w:rsidRDefault="00F26E23" w:rsidP="00F26E23">
      <w:r>
        <w:t xml:space="preserve">              </w:t>
      </w:r>
      <w:r>
        <w:rPr>
          <w:noProof/>
        </w:rPr>
        <w:drawing>
          <wp:inline distT="0" distB="0" distL="0" distR="0" wp14:anchorId="4CBA16BE" wp14:editId="255BA86A">
            <wp:extent cx="5943600" cy="278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E4D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apiVersion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v1</w:t>
      </w:r>
    </w:p>
    <w:p w14:paraId="7100D7C8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kind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PersistentVolume</w:t>
      </w:r>
    </w:p>
    <w:p w14:paraId="4862FE81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metadata</w:t>
      </w:r>
      <w:r>
        <w:rPr>
          <w:rStyle w:val="HTMLCode"/>
        </w:rPr>
        <w:t>:</w:t>
      </w:r>
    </w:p>
    <w:p w14:paraId="18CA759B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name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task-pv-volume</w:t>
      </w:r>
    </w:p>
    <w:p w14:paraId="2A0E6D83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labels</w:t>
      </w:r>
      <w:r>
        <w:rPr>
          <w:rStyle w:val="HTMLCode"/>
        </w:rPr>
        <w:t>:</w:t>
      </w:r>
    </w:p>
    <w:p w14:paraId="068C08E5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  <w:b/>
          <w:bCs/>
          <w:color w:val="008000"/>
        </w:rPr>
        <w:t>type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local</w:t>
      </w:r>
    </w:p>
    <w:p w14:paraId="453DE58D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b/>
          <w:bCs/>
          <w:color w:val="008000"/>
        </w:rPr>
        <w:t>spec</w:t>
      </w:r>
      <w:r>
        <w:rPr>
          <w:rStyle w:val="HTMLCode"/>
        </w:rPr>
        <w:t>:</w:t>
      </w:r>
    </w:p>
    <w:p w14:paraId="729C1A13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storageClassName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manual</w:t>
      </w:r>
    </w:p>
    <w:p w14:paraId="69A15285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capacity</w:t>
      </w:r>
      <w:r>
        <w:rPr>
          <w:rStyle w:val="HTMLCode"/>
        </w:rPr>
        <w:t>:</w:t>
      </w:r>
    </w:p>
    <w:p w14:paraId="6CE7AFD3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  <w:b/>
          <w:bCs/>
          <w:color w:val="008000"/>
        </w:rPr>
        <w:t>storage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10Gi</w:t>
      </w:r>
    </w:p>
    <w:p w14:paraId="0F5126FE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accessModes</w:t>
      </w:r>
      <w:r>
        <w:rPr>
          <w:rStyle w:val="HTMLCode"/>
        </w:rPr>
        <w:t>:</w:t>
      </w:r>
    </w:p>
    <w:p w14:paraId="3751A322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</w:rPr>
        <w:t>- ReadWriteOnce</w:t>
      </w:r>
    </w:p>
    <w:p w14:paraId="51EC266B" w14:textId="77777777" w:rsidR="00CB2801" w:rsidRDefault="00CB2801" w:rsidP="00CB2801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  <w:b/>
          <w:bCs/>
          <w:color w:val="008000"/>
        </w:rPr>
        <w:t>hostPath</w:t>
      </w:r>
      <w:r>
        <w:rPr>
          <w:rStyle w:val="HTMLCode"/>
        </w:rPr>
        <w:t>:</w:t>
      </w:r>
    </w:p>
    <w:p w14:paraId="6B8AB341" w14:textId="77777777" w:rsidR="00CB2801" w:rsidRDefault="00CB2801" w:rsidP="00CB2801">
      <w:pPr>
        <w:pStyle w:val="HTMLPreformatted"/>
        <w:shd w:val="clear" w:color="auto" w:fill="F8F8F8"/>
      </w:pPr>
      <w:r>
        <w:rPr>
          <w:rStyle w:val="HTMLCode"/>
          <w:color w:val="BBBBBB"/>
        </w:rPr>
        <w:t xml:space="preserve">    </w:t>
      </w:r>
      <w:r>
        <w:rPr>
          <w:rStyle w:val="HTMLCode"/>
          <w:b/>
          <w:bCs/>
          <w:color w:val="008000"/>
        </w:rPr>
        <w:t>path</w:t>
      </w:r>
      <w:r>
        <w:rPr>
          <w:rStyle w:val="HTMLCode"/>
        </w:rPr>
        <w:t>:</w:t>
      </w:r>
      <w:r>
        <w:rPr>
          <w:rStyle w:val="HTMLCode"/>
          <w:color w:val="BBBBBB"/>
        </w:rPr>
        <w:t xml:space="preserve"> </w:t>
      </w:r>
      <w:r>
        <w:rPr>
          <w:rStyle w:val="HTMLCode"/>
          <w:color w:val="BB4444"/>
        </w:rPr>
        <w:t>"/mnt/data"</w:t>
      </w:r>
    </w:p>
    <w:p w14:paraId="250BFA26" w14:textId="24FED582" w:rsidR="005B6587" w:rsidRDefault="005B6587" w:rsidP="005B6587">
      <w:pPr>
        <w:pStyle w:val="ListParagraph"/>
      </w:pPr>
    </w:p>
    <w:p w14:paraId="5F519745" w14:textId="175AFEAE" w:rsidR="00CB2801" w:rsidRDefault="00CB2801" w:rsidP="00CB2801">
      <w:pPr>
        <w:pStyle w:val="ListParagraph"/>
        <w:numPr>
          <w:ilvl w:val="0"/>
          <w:numId w:val="1"/>
        </w:numPr>
      </w:pPr>
      <w:r>
        <w:t>Create a persistent volume claim and configure a pod to use the PVC.</w:t>
      </w:r>
    </w:p>
    <w:p w14:paraId="18E90B91" w14:textId="18F21D84" w:rsidR="00181C6B" w:rsidRDefault="00181C6B" w:rsidP="00181C6B">
      <w:pPr>
        <w:pStyle w:val="ListParagraph"/>
      </w:pPr>
      <w:proofErr w:type="gramStart"/>
      <w:r>
        <w:t>Note :</w:t>
      </w:r>
      <w:proofErr w:type="gramEnd"/>
      <w:r>
        <w:t xml:space="preserve"> In question we may have request to increase the storage value .</w:t>
      </w:r>
    </w:p>
    <w:p w14:paraId="1FB5A063" w14:textId="15D6B847" w:rsidR="00181C6B" w:rsidRDefault="00181C6B" w:rsidP="00181C6B">
      <w:pPr>
        <w:pStyle w:val="ListParagraph"/>
      </w:pPr>
    </w:p>
    <w:p w14:paraId="69684C1D" w14:textId="613CE9F2" w:rsidR="00181C6B" w:rsidRDefault="00181C6B" w:rsidP="00181C6B">
      <w:pPr>
        <w:pStyle w:val="ListParagraph"/>
      </w:pPr>
      <w:r>
        <w:rPr>
          <w:noProof/>
        </w:rPr>
        <w:lastRenderedPageBreak/>
        <w:drawing>
          <wp:inline distT="0" distB="0" distL="0" distR="0" wp14:anchorId="78E7DAF4" wp14:editId="1812768F">
            <wp:extent cx="5943600" cy="2783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8CED" w14:textId="51DE3690" w:rsidR="00CB2801" w:rsidRDefault="00CB2801" w:rsidP="00CB2801">
      <w:pPr>
        <w:pStyle w:val="ListParagraph"/>
      </w:pPr>
    </w:p>
    <w:p w14:paraId="7820AD87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apiVersion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v1</w:t>
      </w:r>
    </w:p>
    <w:p w14:paraId="18ADFFCB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kind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PersistentVolumeClaim</w:t>
      </w:r>
    </w:p>
    <w:p w14:paraId="663ACA03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metadata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7864C8ED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task-pv-claim</w:t>
      </w:r>
    </w:p>
    <w:p w14:paraId="4D7D2542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spec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550B23E0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storageClassName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manual</w:t>
      </w:r>
    </w:p>
    <w:p w14:paraId="276C2C7B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accessModes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7BF337EE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81C6B">
        <w:rPr>
          <w:rFonts w:ascii="Courier New" w:eastAsia="Times New Roman" w:hAnsi="Courier New" w:cs="Courier New"/>
          <w:sz w:val="20"/>
          <w:szCs w:val="20"/>
        </w:rPr>
        <w:t>- ReadWriteOnce</w:t>
      </w:r>
    </w:p>
    <w:p w14:paraId="3CB5B014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resources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2130CA9B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requests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67D95FE4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storage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3Gi</w:t>
      </w:r>
    </w:p>
    <w:p w14:paraId="54E023AE" w14:textId="69B55D2C" w:rsidR="00CB2801" w:rsidRDefault="00CB2801" w:rsidP="00CB2801">
      <w:pPr>
        <w:pStyle w:val="ListParagraph"/>
      </w:pPr>
    </w:p>
    <w:p w14:paraId="6625F215" w14:textId="4D8C91F3" w:rsidR="00181C6B" w:rsidRDefault="00181C6B" w:rsidP="00CB2801">
      <w:pPr>
        <w:pStyle w:val="ListParagraph"/>
      </w:pPr>
      <w:r>
        <w:t>Configure a pod using the PVC</w:t>
      </w:r>
    </w:p>
    <w:p w14:paraId="1B01DD09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apiVersion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v1</w:t>
      </w:r>
    </w:p>
    <w:p w14:paraId="3189749E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kind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Pod</w:t>
      </w:r>
    </w:p>
    <w:p w14:paraId="014B9CC8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metadata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4CCA4DCB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task-pv-pod</w:t>
      </w:r>
    </w:p>
    <w:p w14:paraId="081733E0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spec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7D2DD01E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volumes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6196147E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81C6B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task-pv-storage</w:t>
      </w:r>
    </w:p>
    <w:p w14:paraId="559D20E1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persistentVolumeClaim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0803424A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claimName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task-pv-claim</w:t>
      </w:r>
    </w:p>
    <w:p w14:paraId="0012CF9A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containers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6CB2FBB1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81C6B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task-pv-container</w:t>
      </w:r>
    </w:p>
    <w:p w14:paraId="296EB0B6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nginx</w:t>
      </w:r>
    </w:p>
    <w:p w14:paraId="167DFD87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ports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7A73DB7D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181C6B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containerPort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</w:p>
    <w:p w14:paraId="49B83422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color w:val="BB4444"/>
          <w:sz w:val="20"/>
          <w:szCs w:val="20"/>
        </w:rPr>
        <w:t>"http-server"</w:t>
      </w:r>
    </w:p>
    <w:p w14:paraId="3AB4E195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volumeMounts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</w:p>
    <w:p w14:paraId="483ED3D1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181C6B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mountPath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color w:val="BB4444"/>
          <w:sz w:val="20"/>
          <w:szCs w:val="20"/>
        </w:rPr>
        <w:t>"/usr/share/nginx/html"</w:t>
      </w:r>
    </w:p>
    <w:p w14:paraId="2D50C5BB" w14:textId="77777777" w:rsidR="00181C6B" w:rsidRPr="00181C6B" w:rsidRDefault="00181C6B" w:rsidP="00181C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</w:t>
      </w:r>
      <w:r w:rsidRPr="00181C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r w:rsidRPr="00181C6B">
        <w:rPr>
          <w:rFonts w:ascii="Courier New" w:eastAsia="Times New Roman" w:hAnsi="Courier New" w:cs="Courier New"/>
          <w:sz w:val="20"/>
          <w:szCs w:val="20"/>
        </w:rPr>
        <w:t>:</w:t>
      </w:r>
      <w:r w:rsidRPr="00181C6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1C6B">
        <w:rPr>
          <w:rFonts w:ascii="Courier New" w:eastAsia="Times New Roman" w:hAnsi="Courier New" w:cs="Courier New"/>
          <w:sz w:val="20"/>
          <w:szCs w:val="20"/>
        </w:rPr>
        <w:t>task-pv-storage</w:t>
      </w:r>
    </w:p>
    <w:p w14:paraId="4F60006B" w14:textId="1725F911" w:rsidR="00181C6B" w:rsidRDefault="00181C6B" w:rsidP="00CB2801">
      <w:pPr>
        <w:pStyle w:val="ListParagraph"/>
      </w:pPr>
    </w:p>
    <w:p w14:paraId="26D0BCD2" w14:textId="30E88E3F" w:rsidR="00B051CE" w:rsidRDefault="00B051CE" w:rsidP="00CB2801">
      <w:pPr>
        <w:pStyle w:val="ListParagraph"/>
      </w:pPr>
    </w:p>
    <w:p w14:paraId="64A5C513" w14:textId="727F7CCB" w:rsidR="00B051CE" w:rsidRDefault="006D4A9C" w:rsidP="006D4A9C">
      <w:pPr>
        <w:pStyle w:val="ListParagraph"/>
        <w:numPr>
          <w:ilvl w:val="0"/>
          <w:numId w:val="1"/>
        </w:numPr>
      </w:pPr>
      <w:r>
        <w:lastRenderedPageBreak/>
        <w:t xml:space="preserve">Need to find a pod which is running with high </w:t>
      </w:r>
      <w:proofErr w:type="gramStart"/>
      <w:r>
        <w:t>CPU</w:t>
      </w:r>
      <w:proofErr w:type="gramEnd"/>
      <w:r>
        <w:t xml:space="preserve"> and we may need to search in pods which is running with certain label.</w:t>
      </w:r>
    </w:p>
    <w:p w14:paraId="1FE361EC" w14:textId="23449246" w:rsidR="006D4A9C" w:rsidRDefault="006D4A9C" w:rsidP="006D4A9C">
      <w:pPr>
        <w:ind w:left="720"/>
      </w:pPr>
      <w:proofErr w:type="gramStart"/>
      <w:r>
        <w:t>Use :</w:t>
      </w:r>
      <w:proofErr w:type="gramEnd"/>
      <w:r>
        <w:t xml:space="preserve"> Kubectl top command with sort by CPU and remove the headers and make that one pod saved in the mentioned file path</w:t>
      </w:r>
    </w:p>
    <w:p w14:paraId="78FB28B8" w14:textId="5656216A" w:rsidR="00B051CE" w:rsidRDefault="00B051CE" w:rsidP="00CB2801">
      <w:pPr>
        <w:pStyle w:val="ListParagraph"/>
      </w:pPr>
    </w:p>
    <w:p w14:paraId="414CC20A" w14:textId="0BDEE288" w:rsidR="00B051CE" w:rsidRDefault="006D4A9C" w:rsidP="006D4A9C">
      <w:pPr>
        <w:pStyle w:val="ListParagraph"/>
        <w:numPr>
          <w:ilvl w:val="0"/>
          <w:numId w:val="1"/>
        </w:numPr>
      </w:pPr>
      <w:r>
        <w:t>Need to find the list of nodes which are in ready state using json query from kubectl get nodes result.</w:t>
      </w:r>
    </w:p>
    <w:sectPr w:rsidR="00B0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001C" w14:textId="77777777" w:rsidR="00C10949" w:rsidRDefault="00C10949" w:rsidP="00A53BF0">
      <w:pPr>
        <w:spacing w:after="0" w:line="240" w:lineRule="auto"/>
      </w:pPr>
      <w:r>
        <w:separator/>
      </w:r>
    </w:p>
  </w:endnote>
  <w:endnote w:type="continuationSeparator" w:id="0">
    <w:p w14:paraId="1C6CE309" w14:textId="77777777" w:rsidR="00C10949" w:rsidRDefault="00C10949" w:rsidP="00A5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401F" w14:textId="77777777" w:rsidR="00C10949" w:rsidRDefault="00C10949" w:rsidP="00A53BF0">
      <w:pPr>
        <w:spacing w:after="0" w:line="240" w:lineRule="auto"/>
      </w:pPr>
      <w:r>
        <w:separator/>
      </w:r>
    </w:p>
  </w:footnote>
  <w:footnote w:type="continuationSeparator" w:id="0">
    <w:p w14:paraId="7D221CAF" w14:textId="77777777" w:rsidR="00C10949" w:rsidRDefault="00C10949" w:rsidP="00A5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92A"/>
    <w:multiLevelType w:val="hybridMultilevel"/>
    <w:tmpl w:val="15B2D4F0"/>
    <w:lvl w:ilvl="0" w:tplc="8FEE3328">
      <w:start w:val="9"/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B9A53A4"/>
    <w:multiLevelType w:val="hybridMultilevel"/>
    <w:tmpl w:val="316660E0"/>
    <w:lvl w:ilvl="0" w:tplc="68727384">
      <w:start w:val="9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78C32A14"/>
    <w:multiLevelType w:val="hybridMultilevel"/>
    <w:tmpl w:val="2890A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A"/>
    <w:rsid w:val="0005165B"/>
    <w:rsid w:val="00147ED3"/>
    <w:rsid w:val="00181C6B"/>
    <w:rsid w:val="00211EEA"/>
    <w:rsid w:val="00287119"/>
    <w:rsid w:val="003248ED"/>
    <w:rsid w:val="00464A66"/>
    <w:rsid w:val="005B6587"/>
    <w:rsid w:val="00661C7B"/>
    <w:rsid w:val="00665D40"/>
    <w:rsid w:val="006D4A9C"/>
    <w:rsid w:val="006E6146"/>
    <w:rsid w:val="0090091F"/>
    <w:rsid w:val="00A53BF0"/>
    <w:rsid w:val="00B051CE"/>
    <w:rsid w:val="00BA5D10"/>
    <w:rsid w:val="00C10949"/>
    <w:rsid w:val="00CB2801"/>
    <w:rsid w:val="00D91995"/>
    <w:rsid w:val="00F26E23"/>
    <w:rsid w:val="00F6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0D7"/>
  <w15:chartTrackingRefBased/>
  <w15:docId w15:val="{70249101-A745-4158-81F4-B558AD2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E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EE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211EEA"/>
  </w:style>
  <w:style w:type="paragraph" w:styleId="Header">
    <w:name w:val="header"/>
    <w:basedOn w:val="Normal"/>
    <w:link w:val="HeaderChar"/>
    <w:uiPriority w:val="99"/>
    <w:unhideWhenUsed/>
    <w:rsid w:val="00A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BF0"/>
  </w:style>
  <w:style w:type="paragraph" w:styleId="Footer">
    <w:name w:val="footer"/>
    <w:basedOn w:val="Normal"/>
    <w:link w:val="FooterChar"/>
    <w:uiPriority w:val="99"/>
    <w:unhideWhenUsed/>
    <w:rsid w:val="00A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687</Words>
  <Characters>3922</Characters>
  <Application>Microsoft Office Word</Application>
  <DocSecurity>0</DocSecurity>
  <Lines>32</Lines>
  <Paragraphs>9</Paragraphs>
  <ScaleCrop>false</ScaleCrop>
  <Company>Bosch Group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Anusubha Kumaresan (CI/PPB4)</dc:creator>
  <cp:keywords/>
  <dc:description/>
  <cp:lastModifiedBy>Anusubha Kumaresan (CI/PPB4)</cp:lastModifiedBy>
  <cp:revision>65</cp:revision>
  <dcterms:created xsi:type="dcterms:W3CDTF">2022-11-02T04:57:00Z</dcterms:created>
  <dcterms:modified xsi:type="dcterms:W3CDTF">2022-12-20T10:38:00Z</dcterms:modified>
</cp:coreProperties>
</file>