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CA059" w14:textId="77777777" w:rsidR="00851ECF" w:rsidRPr="00851ECF" w:rsidRDefault="00851ECF" w:rsidP="00851ECF">
      <w:pPr>
        <w:rPr>
          <w:b/>
          <w:bCs/>
        </w:rPr>
      </w:pPr>
      <w:r w:rsidRPr="00851ECF">
        <w:rPr>
          <w:b/>
          <w:bCs/>
        </w:rPr>
        <w:t>Business Problem</w:t>
      </w:r>
    </w:p>
    <w:p w14:paraId="015043AA" w14:textId="629BF26F" w:rsidR="00851ECF" w:rsidRPr="00851ECF" w:rsidRDefault="00851ECF" w:rsidP="00851ECF">
      <w:r w:rsidRPr="00851ECF">
        <w:t xml:space="preserve">A new Amazon seller wants to start an </w:t>
      </w:r>
      <w:r>
        <w:t xml:space="preserve">e-commerce </w:t>
      </w:r>
      <w:r w:rsidRPr="00851ECF">
        <w:t>business with a budget of ₹30,000–₹50,000 and limited storage space. The seller wants to know:</w:t>
      </w:r>
    </w:p>
    <w:p w14:paraId="7F407AC0" w14:textId="77777777" w:rsidR="00851ECF" w:rsidRPr="00851ECF" w:rsidRDefault="00851ECF" w:rsidP="00851ECF">
      <w:pPr>
        <w:numPr>
          <w:ilvl w:val="0"/>
          <w:numId w:val="1"/>
        </w:numPr>
      </w:pPr>
      <w:r w:rsidRPr="00851ECF">
        <w:t xml:space="preserve">Which products should I stock? </w:t>
      </w:r>
    </w:p>
    <w:p w14:paraId="67B223D4" w14:textId="77777777" w:rsidR="00851ECF" w:rsidRPr="00851ECF" w:rsidRDefault="00851ECF" w:rsidP="00851ECF">
      <w:pPr>
        <w:numPr>
          <w:ilvl w:val="0"/>
          <w:numId w:val="1"/>
        </w:numPr>
      </w:pPr>
      <w:r w:rsidRPr="00851ECF">
        <w:t xml:space="preserve">Which products have higher customer demand? </w:t>
      </w:r>
    </w:p>
    <w:p w14:paraId="38156464" w14:textId="77777777" w:rsidR="00851ECF" w:rsidRPr="00851ECF" w:rsidRDefault="00851ECF" w:rsidP="00851ECF">
      <w:pPr>
        <w:numPr>
          <w:ilvl w:val="0"/>
          <w:numId w:val="1"/>
        </w:numPr>
      </w:pPr>
      <w:r w:rsidRPr="00851ECF">
        <w:t xml:space="preserve">Which products offer better profit opportunities? </w:t>
      </w:r>
    </w:p>
    <w:p w14:paraId="602AF898" w14:textId="4ACC8631" w:rsidR="00851ECF" w:rsidRPr="00851ECF" w:rsidRDefault="00851ECF" w:rsidP="00851ECF">
      <w:pPr>
        <w:tabs>
          <w:tab w:val="num" w:pos="720"/>
        </w:tabs>
      </w:pPr>
      <w:r w:rsidRPr="00851ECF">
        <w:t>The AI predicts</w:t>
      </w:r>
      <w:r>
        <w:t xml:space="preserve"> </w:t>
      </w:r>
      <w:r w:rsidRPr="00851ECF">
        <w:t xml:space="preserve">BUY </w:t>
      </w:r>
      <w:r>
        <w:t xml:space="preserve">/ </w:t>
      </w:r>
      <w:r w:rsidRPr="00851ECF">
        <w:t xml:space="preserve">CONSIDER </w:t>
      </w:r>
      <w:r>
        <w:t xml:space="preserve">/ </w:t>
      </w:r>
      <w:r w:rsidRPr="00851ECF">
        <w:t xml:space="preserve">DON'T BUY </w:t>
      </w:r>
      <w:r>
        <w:t xml:space="preserve">&amp; an </w:t>
      </w:r>
      <w:r w:rsidRPr="00851ECF">
        <w:t xml:space="preserve">Opportunity Score </w:t>
      </w:r>
    </w:p>
    <w:p w14:paraId="6B8FD873" w14:textId="77777777" w:rsidR="00851ECF" w:rsidRPr="00851ECF" w:rsidRDefault="00851ECF" w:rsidP="00851ECF">
      <w:pPr>
        <w:rPr>
          <w:b/>
          <w:bCs/>
        </w:rPr>
      </w:pPr>
      <w:r w:rsidRPr="00851ECF">
        <w:rPr>
          <w:b/>
          <w:bCs/>
        </w:rPr>
        <w:pict w14:anchorId="00C89E46">
          <v:rect id="_x0000_i1031" style="width:0;height:1.5pt" o:hralign="center" o:hrstd="t" o:hr="t" fillcolor="#a0a0a0" stroked="f"/>
        </w:pict>
      </w:r>
    </w:p>
    <w:p w14:paraId="3FBD3CEA" w14:textId="77777777" w:rsidR="00851ECF" w:rsidRPr="00851ECF" w:rsidRDefault="00851ECF" w:rsidP="00851ECF">
      <w:r w:rsidRPr="00851ECF">
        <w:t>The dataset has the following important columns:</w:t>
      </w:r>
    </w:p>
    <w:p w14:paraId="59D6B5B9" w14:textId="25277E09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product_name</w:t>
      </w:r>
      <w:proofErr w:type="spellEnd"/>
      <w:r w:rsidRPr="00851ECF">
        <w:t xml:space="preserve"> </w:t>
      </w:r>
    </w:p>
    <w:p w14:paraId="1D065672" w14:textId="5DF679D2" w:rsidR="00851ECF" w:rsidRPr="00851ECF" w:rsidRDefault="00851ECF" w:rsidP="00851ECF">
      <w:pPr>
        <w:numPr>
          <w:ilvl w:val="0"/>
          <w:numId w:val="3"/>
        </w:numPr>
      </w:pPr>
      <w:r w:rsidRPr="00851ECF">
        <w:t xml:space="preserve">category </w:t>
      </w:r>
    </w:p>
    <w:p w14:paraId="172F1DE5" w14:textId="1564F551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discounted_price</w:t>
      </w:r>
      <w:proofErr w:type="spellEnd"/>
      <w:r w:rsidRPr="00851ECF">
        <w:t xml:space="preserve"> </w:t>
      </w:r>
    </w:p>
    <w:p w14:paraId="059AA2CD" w14:textId="42BCCEFD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actual_price</w:t>
      </w:r>
      <w:proofErr w:type="spellEnd"/>
      <w:r w:rsidRPr="00851ECF">
        <w:t xml:space="preserve"> </w:t>
      </w:r>
    </w:p>
    <w:p w14:paraId="18644653" w14:textId="7FCF4437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discount_percentage</w:t>
      </w:r>
      <w:proofErr w:type="spellEnd"/>
      <w:r w:rsidRPr="00851ECF">
        <w:t xml:space="preserve"> </w:t>
      </w:r>
    </w:p>
    <w:p w14:paraId="59EAAC4D" w14:textId="3285971E" w:rsidR="00851ECF" w:rsidRPr="00851ECF" w:rsidRDefault="00851ECF" w:rsidP="00851ECF">
      <w:pPr>
        <w:numPr>
          <w:ilvl w:val="0"/>
          <w:numId w:val="3"/>
        </w:numPr>
      </w:pPr>
      <w:r w:rsidRPr="00851ECF">
        <w:t xml:space="preserve">rating </w:t>
      </w:r>
    </w:p>
    <w:p w14:paraId="1AE0F11F" w14:textId="76329EDB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rating_count</w:t>
      </w:r>
      <w:proofErr w:type="spellEnd"/>
      <w:r w:rsidRPr="00851ECF">
        <w:t xml:space="preserve"> </w:t>
      </w:r>
    </w:p>
    <w:p w14:paraId="428F025C" w14:textId="576C97D3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about_product</w:t>
      </w:r>
      <w:proofErr w:type="spellEnd"/>
      <w:r w:rsidRPr="00851ECF">
        <w:t xml:space="preserve"> </w:t>
      </w:r>
    </w:p>
    <w:p w14:paraId="035A63EF" w14:textId="0C0303E4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review_content</w:t>
      </w:r>
      <w:proofErr w:type="spellEnd"/>
      <w:r w:rsidRPr="00851ECF">
        <w:t xml:space="preserve"> </w:t>
      </w:r>
    </w:p>
    <w:p w14:paraId="3DB87981" w14:textId="53B04E21" w:rsidR="00851ECF" w:rsidRPr="00851ECF" w:rsidRDefault="00851ECF" w:rsidP="00851ECF">
      <w:pPr>
        <w:numPr>
          <w:ilvl w:val="0"/>
          <w:numId w:val="3"/>
        </w:numPr>
      </w:pPr>
      <w:proofErr w:type="spellStart"/>
      <w:r w:rsidRPr="00851ECF">
        <w:t>review_title</w:t>
      </w:r>
      <w:proofErr w:type="spellEnd"/>
      <w:r w:rsidRPr="00851ECF">
        <w:t xml:space="preserve"> </w:t>
      </w:r>
    </w:p>
    <w:p w14:paraId="691A0DBF" w14:textId="4FA46AD3" w:rsidR="00851ECF" w:rsidRPr="00851ECF" w:rsidRDefault="00851ECF" w:rsidP="00851ECF">
      <w:r w:rsidRPr="00851ECF">
        <w:t xml:space="preserve">These features </w:t>
      </w:r>
      <w:proofErr w:type="gramStart"/>
      <w:r w:rsidRPr="00851ECF">
        <w:t>helps</w:t>
      </w:r>
      <w:proofErr w:type="gramEnd"/>
      <w:r w:rsidRPr="00851ECF">
        <w:t xml:space="preserve"> in </w:t>
      </w:r>
      <w:r w:rsidRPr="00851ECF">
        <w:t>understanding products, customer feedback, pricing, and popularity.</w:t>
      </w:r>
    </w:p>
    <w:p w14:paraId="5A30E308" w14:textId="77777777" w:rsidR="00851ECF" w:rsidRPr="00851ECF" w:rsidRDefault="00851ECF" w:rsidP="00851ECF">
      <w:pPr>
        <w:rPr>
          <w:b/>
          <w:bCs/>
        </w:rPr>
      </w:pPr>
      <w:r w:rsidRPr="00851ECF">
        <w:rPr>
          <w:b/>
          <w:bCs/>
        </w:rPr>
        <w:pict w14:anchorId="28FBAD37">
          <v:rect id="_x0000_i1033" style="width:0;height:1.5pt" o:hralign="center" o:hrstd="t" o:hr="t" fillcolor="#a0a0a0" stroked="f"/>
        </w:pict>
      </w:r>
    </w:p>
    <w:p w14:paraId="5ACF1597" w14:textId="4C705FC3" w:rsidR="00851ECF" w:rsidRDefault="00851ECF" w:rsidP="00851ECF">
      <w:pPr>
        <w:rPr>
          <w:b/>
          <w:bCs/>
        </w:rPr>
      </w:pPr>
      <w:r>
        <w:rPr>
          <w:b/>
          <w:bCs/>
        </w:rPr>
        <w:t>3 stages of Problem Statement Identification:</w:t>
      </w:r>
    </w:p>
    <w:p w14:paraId="44D3021A" w14:textId="557C24D6" w:rsidR="00851ECF" w:rsidRPr="00851ECF" w:rsidRDefault="00851ECF" w:rsidP="00851ECF">
      <w:pPr>
        <w:rPr>
          <w:b/>
          <w:bCs/>
        </w:rPr>
      </w:pPr>
      <w:r w:rsidRPr="00851ECF">
        <w:rPr>
          <w:b/>
          <w:bCs/>
        </w:rPr>
        <w:t>1. Domain Selection</w:t>
      </w:r>
    </w:p>
    <w:p w14:paraId="6E046AE5" w14:textId="77777777" w:rsidR="00851ECF" w:rsidRPr="00851ECF" w:rsidRDefault="00851ECF" w:rsidP="00851ECF">
      <w:r w:rsidRPr="00851ECF">
        <w:t xml:space="preserve">The project belongs to </w:t>
      </w:r>
      <w:r w:rsidRPr="00980ADF">
        <w:rPr>
          <w:b/>
          <w:bCs/>
          <w:highlight w:val="yellow"/>
        </w:rPr>
        <w:t>Machine Learning</w:t>
      </w:r>
      <w:r w:rsidRPr="00851ECF">
        <w:t xml:space="preserve"> because it uses structured tabular data (product price, ratings, discounts, customer reviews, etc.) to predict stocking decisions.</w:t>
      </w:r>
    </w:p>
    <w:p w14:paraId="3A85D006" w14:textId="77777777" w:rsidR="00851ECF" w:rsidRPr="00851ECF" w:rsidRDefault="00851ECF" w:rsidP="00851ECF">
      <w:pPr>
        <w:rPr>
          <w:b/>
          <w:bCs/>
        </w:rPr>
      </w:pPr>
      <w:r w:rsidRPr="00851ECF">
        <w:rPr>
          <w:b/>
          <w:bCs/>
        </w:rPr>
        <w:t>2. Learning Stage</w:t>
      </w:r>
    </w:p>
    <w:p w14:paraId="3A8A4155" w14:textId="77777777" w:rsidR="00851ECF" w:rsidRPr="00851ECF" w:rsidRDefault="00851ECF" w:rsidP="00851ECF">
      <w:r w:rsidRPr="00851ECF">
        <w:t xml:space="preserve">It is a </w:t>
      </w:r>
      <w:r w:rsidRPr="00980ADF">
        <w:rPr>
          <w:b/>
          <w:bCs/>
          <w:highlight w:val="yellow"/>
        </w:rPr>
        <w:t>Supervised Learning</w:t>
      </w:r>
      <w:r w:rsidRPr="00851ECF">
        <w:t xml:space="preserve"> problem because the model is trained using historical data with predefined target labels (</w:t>
      </w:r>
      <w:r w:rsidRPr="00851ECF">
        <w:rPr>
          <w:b/>
          <w:bCs/>
        </w:rPr>
        <w:t>BUY</w:t>
      </w:r>
      <w:r w:rsidRPr="00851ECF">
        <w:t xml:space="preserve">, </w:t>
      </w:r>
      <w:r w:rsidRPr="00851ECF">
        <w:rPr>
          <w:b/>
          <w:bCs/>
        </w:rPr>
        <w:t>CONSIDER</w:t>
      </w:r>
      <w:r w:rsidRPr="00851ECF">
        <w:t xml:space="preserve">, </w:t>
      </w:r>
      <w:r w:rsidRPr="00851ECF">
        <w:rPr>
          <w:b/>
          <w:bCs/>
        </w:rPr>
        <w:t>DON'T BUY</w:t>
      </w:r>
      <w:r w:rsidRPr="00851ECF">
        <w:t>).</w:t>
      </w:r>
    </w:p>
    <w:p w14:paraId="64F93AD6" w14:textId="77777777" w:rsidR="00851ECF" w:rsidRPr="00851ECF" w:rsidRDefault="00851ECF" w:rsidP="00851ECF">
      <w:pPr>
        <w:rPr>
          <w:b/>
          <w:bCs/>
        </w:rPr>
      </w:pPr>
      <w:r w:rsidRPr="00851ECF">
        <w:rPr>
          <w:b/>
          <w:bCs/>
        </w:rPr>
        <w:t>3. Classification or Regression</w:t>
      </w:r>
    </w:p>
    <w:p w14:paraId="4852FF3B" w14:textId="77777777" w:rsidR="00851ECF" w:rsidRPr="00851ECF" w:rsidRDefault="00851ECF" w:rsidP="00851ECF">
      <w:r w:rsidRPr="00851ECF">
        <w:t xml:space="preserve">It is a </w:t>
      </w:r>
      <w:r w:rsidRPr="00DF013C">
        <w:rPr>
          <w:b/>
          <w:bCs/>
          <w:highlight w:val="yellow"/>
        </w:rPr>
        <w:t>Classification</w:t>
      </w:r>
      <w:r w:rsidRPr="00851ECF">
        <w:t xml:space="preserve"> problem because the target variable consists of </w:t>
      </w:r>
      <w:r w:rsidRPr="00851ECF">
        <w:rPr>
          <w:b/>
          <w:bCs/>
        </w:rPr>
        <w:t>categorical labels</w:t>
      </w:r>
      <w:r w:rsidRPr="00851ECF">
        <w:t xml:space="preserve"> rather than continuous numerical values. The model classifies each product into one of three categories—</w:t>
      </w:r>
      <w:r w:rsidRPr="00851ECF">
        <w:rPr>
          <w:b/>
          <w:bCs/>
        </w:rPr>
        <w:t>BUY</w:t>
      </w:r>
      <w:r w:rsidRPr="00851ECF">
        <w:t xml:space="preserve">, </w:t>
      </w:r>
      <w:r w:rsidRPr="00851ECF">
        <w:rPr>
          <w:b/>
          <w:bCs/>
        </w:rPr>
        <w:t>CONSIDER</w:t>
      </w:r>
      <w:r w:rsidRPr="00851ECF">
        <w:t xml:space="preserve">, or </w:t>
      </w:r>
      <w:r w:rsidRPr="00851ECF">
        <w:rPr>
          <w:b/>
          <w:bCs/>
        </w:rPr>
        <w:t>DON'T BUY</w:t>
      </w:r>
      <w:r w:rsidRPr="00851ECF">
        <w:t>—and can additionally provide an Opportunity Score to indicate the strength of the recommendation.</w:t>
      </w:r>
    </w:p>
    <w:p w14:paraId="5F996464" w14:textId="77777777" w:rsidR="00851ECF" w:rsidRDefault="00851ECF"/>
    <w:sectPr w:rsidR="00851E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088E"/>
    <w:multiLevelType w:val="multilevel"/>
    <w:tmpl w:val="C554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BA071E"/>
    <w:multiLevelType w:val="multilevel"/>
    <w:tmpl w:val="8492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825CBA"/>
    <w:multiLevelType w:val="multilevel"/>
    <w:tmpl w:val="4C64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14380">
    <w:abstractNumId w:val="2"/>
  </w:num>
  <w:num w:numId="2" w16cid:durableId="1080759445">
    <w:abstractNumId w:val="0"/>
  </w:num>
  <w:num w:numId="3" w16cid:durableId="604001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CF"/>
    <w:rsid w:val="00851ECF"/>
    <w:rsid w:val="00980ADF"/>
    <w:rsid w:val="00CF69A0"/>
    <w:rsid w:val="00DF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7E27F"/>
  <w15:chartTrackingRefBased/>
  <w15:docId w15:val="{0A9DC94A-79E6-47AC-84EC-90E16006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Ponnusamy</dc:creator>
  <cp:keywords/>
  <dc:description/>
  <cp:lastModifiedBy>Anusuya Ponnusamy</cp:lastModifiedBy>
  <cp:revision>2</cp:revision>
  <dcterms:created xsi:type="dcterms:W3CDTF">2026-08-03T14:18:00Z</dcterms:created>
  <dcterms:modified xsi:type="dcterms:W3CDTF">2026-08-03T14:29:00Z</dcterms:modified>
</cp:coreProperties>
</file>