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--1.List all customers and the products they ordered with the order date.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C.COMPANY_NAME AS CUSTOMER,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O.ORDER_ID,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P.PRODUCT_NAME,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OD.QUANTITY,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O.ORDER_DATE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ORDERS O ON C.CUSTOMER_ID = O.CUSTOMER_ID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INNER JOIN ORDER_DETAILS OD ON O.ORDER_ID = OD.ORDER_ID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JOIN PRODUCTS P ON OD.PRODUCT_ID = P.PRODUCT_ID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--2.Show each order with customer, employee, shipper, and product info — even if some parts are missing. (Left Join)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O.ORDER_ID,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C.CUSTOMER_ID,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E.EMPLOYEE_ID,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S.SHIPPER_ID,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P.PRODUCT_NAME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LEFT JOIN CUSTOMERS C ON O.CUSTOMER_ID = C.CUSTOMER_ID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LEFT JOIN EMPLOYEES E ON O.EMPLOYEE_ID = E.EMPLOYEE_ID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LEFT JOIN SHIPPERS S ON O.SHIP_VIA = S.SHIPPER_ID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LEFT JOIN ORDER_DETAILS OD ON O.ORDER_ID = OD.ORDER_ID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LEFT JOIN PRODUCTS P ON OD.PRODUCT_ID = P.PRODUCT_ID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--3.Show all order details and products (include all products even if they were never ordered).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OD.ORDER_ID,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P.PRODUCT_ID,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OD.QUANTITY,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P.PRODUCT_NAME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ORDER_DETAILS OD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RIGHT JOIN PRODUCTS P ON OD.PRODUCT_ID = P.PRODUCT_ID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--4.List all product categories and their products — including categories that have no products, and products that are not assigned to any category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C.CATEGORY_NAME,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P.PRODUCT_NAME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CATEGORIES 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FULL JOIN PRODUCTS P ON C.CATEGORY_ID = P.CATEGORY_ID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--5.Show all possible product and category combinations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C.CATEGORY_NAME,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P.PRODUCT_NAME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CROSS JOIN CATEGORIES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--6.Show all employees and their manager(Self join(left join))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E.FIRST_NAME || ' ' || E.LAST_NAME AS EMPLOYEES_FULL_NAME,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M.FIRST_NAME || ' ' || M.LAST_NAME AS MANAGER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LEFT JOIN EMPLOYEES M ON E.EMPLOYEE_ID = M.REPORTS_TO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--7.List all customers who have not selected a shipping method.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C.CUSTOMER_ID,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O.SHIP_VIA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LEFT JOIN ORDERS O ON C.CUSTOMER_ID = O.CUSTOMER_ID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O.SHIP_VIA IS NULL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