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814" w:rsidRPr="003E2814" w:rsidRDefault="003E2814" w:rsidP="003E281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Create a loop that, for a positive integer n, finds the biggest integer k for which n ≥ 2</w:t>
      </w:r>
      <w:r w:rsidRPr="003E2814">
        <w:rPr>
          <w:rFonts w:ascii="Times New Roman" w:eastAsia="Times New Roman" w:hAnsi="Times New Roman" w:cs="Times New Roman"/>
          <w:sz w:val="24"/>
          <w:szCs w:val="24"/>
          <w:vertAlign w:val="superscript"/>
        </w:rPr>
        <w:t>k</w:t>
      </w:r>
      <w:r w:rsidRPr="003E2814">
        <w:rPr>
          <w:rFonts w:ascii="Times New Roman" w:eastAsia="Times New Roman" w:hAnsi="Times New Roman" w:cs="Times New Roman"/>
          <w:sz w:val="24"/>
          <w:szCs w:val="24"/>
        </w:rPr>
        <w:t>.  (We are essentially finding the integer log base-2 of n.)</w:t>
      </w:r>
    </w:p>
    <w:p w:rsidR="003E2814" w:rsidRPr="003E2814" w:rsidRDefault="003E2814" w:rsidP="003E281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Modify your code from the previous exercise by “surrounding” it with another while loop that will exit the loop when the input value for n is not positive.  In this way, you get an interactive program that can perform the same calculation for different numbers input by the user, without having to run the program multiple times.</w:t>
      </w:r>
    </w:p>
    <w:p w:rsidR="003E2814" w:rsidRPr="003E2814" w:rsidRDefault="003E2814" w:rsidP="003E281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b/>
          <w:bCs/>
          <w:sz w:val="24"/>
          <w:szCs w:val="24"/>
        </w:rPr>
        <w:t>Challenge Exercise.</w:t>
      </w:r>
      <w:r w:rsidRPr="003E2814">
        <w:rPr>
          <w:rFonts w:ascii="Times New Roman" w:eastAsia="Times New Roman" w:hAnsi="Times New Roman" w:cs="Times New Roman"/>
          <w:sz w:val="24"/>
          <w:szCs w:val="24"/>
        </w:rPr>
        <w:t xml:space="preserve">  Use a nested for loop to print out something that looks similar to the following design.  You can use the function sin(x) from </w:t>
      </w:r>
      <w:proofErr w:type="spellStart"/>
      <w:r w:rsidRPr="003E2814">
        <w:rPr>
          <w:rFonts w:ascii="Times New Roman" w:eastAsia="Times New Roman" w:hAnsi="Times New Roman" w:cs="Times New Roman"/>
          <w:sz w:val="24"/>
          <w:szCs w:val="24"/>
        </w:rPr>
        <w:t>math.h</w:t>
      </w:r>
      <w:proofErr w:type="spellEnd"/>
      <w:r w:rsidRPr="003E2814">
        <w:rPr>
          <w:rFonts w:ascii="Times New Roman" w:eastAsia="Times New Roman" w:hAnsi="Times New Roman" w:cs="Times New Roman"/>
          <w:sz w:val="24"/>
          <w:szCs w:val="24"/>
        </w:rPr>
        <w:t xml:space="preserve"> to calculate the approximate length of your rows.  (Hint:  </w:t>
      </w:r>
      <w:proofErr w:type="gramStart"/>
      <w:r w:rsidRPr="003E2814">
        <w:rPr>
          <w:rFonts w:ascii="Times New Roman" w:eastAsia="Times New Roman" w:hAnsi="Times New Roman" w:cs="Times New Roman"/>
          <w:sz w:val="24"/>
          <w:szCs w:val="24"/>
        </w:rPr>
        <w:t>Don’t</w:t>
      </w:r>
      <w:proofErr w:type="gramEnd"/>
      <w:r w:rsidRPr="003E2814">
        <w:rPr>
          <w:rFonts w:ascii="Times New Roman" w:eastAsia="Times New Roman" w:hAnsi="Times New Roman" w:cs="Times New Roman"/>
          <w:sz w:val="24"/>
          <w:szCs w:val="24"/>
        </w:rPr>
        <w:t xml:space="preserve"> forget that for loops can use doubles as their iterators!)</w:t>
      </w:r>
    </w:p>
    <w:p w:rsidR="003E2814" w:rsidRPr="003E2814" w:rsidRDefault="003E2814" w:rsidP="003E2814">
      <w:p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noProof/>
          <w:color w:val="0000FF"/>
          <w:sz w:val="24"/>
          <w:szCs w:val="24"/>
        </w:rPr>
        <w:drawing>
          <wp:inline distT="0" distB="0" distL="0" distR="0" wp14:anchorId="5B5DD672" wp14:editId="3F86F533">
            <wp:extent cx="885825" cy="2857500"/>
            <wp:effectExtent l="0" t="0" r="9525" b="0"/>
            <wp:docPr id="1" name="Picture 1" descr="wav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av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825" cy="2857500"/>
                    </a:xfrm>
                    <a:prstGeom prst="rect">
                      <a:avLst/>
                    </a:prstGeom>
                    <a:noFill/>
                    <a:ln>
                      <a:noFill/>
                    </a:ln>
                  </pic:spPr>
                </pic:pic>
              </a:graphicData>
            </a:graphic>
          </wp:inline>
        </w:drawing>
      </w:r>
    </w:p>
    <w:p w:rsidR="003E2814" w:rsidRPr="003E2814" w:rsidRDefault="003E2814" w:rsidP="003E2814">
      <w:pPr>
        <w:spacing w:before="100" w:beforeAutospacing="1" w:after="100" w:afterAutospacing="1" w:line="240" w:lineRule="auto"/>
        <w:outlineLvl w:val="3"/>
        <w:rPr>
          <w:rFonts w:ascii="Times New Roman" w:eastAsia="Times New Roman" w:hAnsi="Times New Roman" w:cs="Times New Roman"/>
          <w:b/>
          <w:bCs/>
          <w:sz w:val="24"/>
          <w:szCs w:val="24"/>
        </w:rPr>
      </w:pPr>
      <w:r w:rsidRPr="003E2814">
        <w:rPr>
          <w:rFonts w:ascii="Times New Roman" w:eastAsia="Times New Roman" w:hAnsi="Times New Roman" w:cs="Times New Roman"/>
          <w:b/>
          <w:bCs/>
          <w:sz w:val="24"/>
          <w:szCs w:val="24"/>
        </w:rPr>
        <w:t>PRACTICE EXERCISES</w:t>
      </w:r>
    </w:p>
    <w:p w:rsidR="003E2814" w:rsidRPr="003E2814" w:rsidRDefault="003E2814" w:rsidP="003E2814">
      <w:p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 xml:space="preserve">1. </w:t>
      </w:r>
      <w:proofErr w:type="gramStart"/>
      <w:r w:rsidRPr="003E2814">
        <w:rPr>
          <w:rFonts w:ascii="Times New Roman" w:eastAsia="Times New Roman" w:hAnsi="Times New Roman" w:cs="Times New Roman"/>
          <w:sz w:val="24"/>
          <w:szCs w:val="24"/>
        </w:rPr>
        <w:t>Using</w:t>
      </w:r>
      <w:proofErr w:type="gramEnd"/>
      <w:r w:rsidRPr="003E2814">
        <w:rPr>
          <w:rFonts w:ascii="Times New Roman" w:eastAsia="Times New Roman" w:hAnsi="Times New Roman" w:cs="Times New Roman"/>
          <w:sz w:val="24"/>
          <w:szCs w:val="24"/>
        </w:rPr>
        <w:t xml:space="preserve"> a loop, create a program that takes a positive integer n, and then displays the polynomial for the octal representation of that integer. For example, for n = 157, the program should output the following:</w:t>
      </w:r>
    </w:p>
    <w:p w:rsidR="003E2814" w:rsidRPr="003E2814" w:rsidRDefault="003E2814" w:rsidP="003E2814">
      <w:pPr>
        <w:spacing w:before="100" w:beforeAutospacing="1" w:after="100" w:afterAutospacing="1" w:line="240" w:lineRule="auto"/>
        <w:jc w:val="center"/>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157 = (5 * 8^0) + (3 * 8^1) + (2 * 8^2)</w:t>
      </w:r>
    </w:p>
    <w:p w:rsidR="003E2814" w:rsidRPr="003E2814" w:rsidRDefault="003E2814" w:rsidP="003E2814">
      <w:p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When this part is working properly, “surround” this code with a loop that gets the value of n from the user, and exits the loop when the value is negative.</w:t>
      </w:r>
    </w:p>
    <w:p w:rsidR="003E2814" w:rsidRPr="003E2814" w:rsidRDefault="003E2814" w:rsidP="003E2814">
      <w:p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2.  Create a modified version of the above program so that it displays the hexadecimal expansion of the number n, instead of the octal.  (In your output, all the displayed numbers should still be in decimal format.)</w:t>
      </w:r>
    </w:p>
    <w:p w:rsidR="003E2814" w:rsidRPr="003E2814" w:rsidRDefault="003E2814" w:rsidP="003E2814">
      <w:pPr>
        <w:spacing w:before="100" w:beforeAutospacing="1" w:after="100" w:afterAutospacing="1" w:line="240" w:lineRule="auto"/>
        <w:rPr>
          <w:rFonts w:ascii="Times New Roman" w:eastAsia="Times New Roman" w:hAnsi="Times New Roman" w:cs="Times New Roman"/>
          <w:sz w:val="24"/>
          <w:szCs w:val="24"/>
        </w:rPr>
      </w:pPr>
      <w:r w:rsidRPr="003E2814">
        <w:rPr>
          <w:rFonts w:ascii="Times New Roman" w:eastAsia="Times New Roman" w:hAnsi="Times New Roman" w:cs="Times New Roman"/>
          <w:sz w:val="24"/>
          <w:szCs w:val="24"/>
        </w:rPr>
        <w:t>3.   Create a third version of your program, where the user initially inputs an integer b &gt; 1, and then displays the base-b expansion of the input numbers n.</w:t>
      </w:r>
    </w:p>
    <w:p w:rsidR="00CF6C96" w:rsidRDefault="00CF6C96">
      <w:bookmarkStart w:id="0" w:name="_GoBack"/>
      <w:bookmarkEnd w:id="0"/>
    </w:p>
    <w:sectPr w:rsidR="00CF6C96">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1E4E42"/>
    <w:multiLevelType w:val="multilevel"/>
    <w:tmpl w:val="13D64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814"/>
    <w:rsid w:val="003E2814"/>
    <w:rsid w:val="00CF6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4985C8-3195-4523-B49C-6F2B6E8E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103153">
      <w:bodyDiv w:val="1"/>
      <w:marLeft w:val="0"/>
      <w:marRight w:val="0"/>
      <w:marTop w:val="0"/>
      <w:marBottom w:val="0"/>
      <w:divBdr>
        <w:top w:val="none" w:sz="0" w:space="0" w:color="auto"/>
        <w:left w:val="none" w:sz="0" w:space="0" w:color="auto"/>
        <w:bottom w:val="none" w:sz="0" w:space="0" w:color="auto"/>
        <w:right w:val="none" w:sz="0" w:space="0" w:color="auto"/>
      </w:divBdr>
    </w:div>
    <w:div w:id="176082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csci.com/csci151/wp-content/uploads/wav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Anvar Adylov</dc:creator>
  <cp:keywords/>
  <dc:description/>
  <cp:lastModifiedBy>Anvar Adylov</cp:lastModifiedBy>
  <cp:revision>2</cp:revision>
  <dcterms:created xsi:type="dcterms:W3CDTF">2015-09-04T05:50:00Z</dcterms:created>
  <dcterms:modified xsi:type="dcterms:W3CDTF">2015-09-04T05:52:00Z</dcterms:modified>
</cp:coreProperties>
</file>