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1A46E665" wp14:editId="2D0170D5">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r>
        <w:tab/>
      </w:r>
      <w:r w:rsidRPr="00380292">
        <w:tab/>
      </w:r>
      <w:r w:rsidRPr="00380292">
        <w:tab/>
      </w:r>
      <w:r w:rsidRPr="00380292">
        <w:tab/>
      </w:r>
      <w:r w:rsidR="0003397D">
        <w:rPr>
          <w:i/>
        </w:rPr>
        <w:t>Rafał Kobak</w:t>
      </w:r>
    </w:p>
    <w:p w:rsidR="00F9265F" w:rsidRPr="00380292" w:rsidRDefault="00F9265F" w:rsidP="00F9265F">
      <w:pPr>
        <w:spacing w:line="240" w:lineRule="auto"/>
      </w:pPr>
      <w:r w:rsidRPr="00380292">
        <w:t>Kierunek studiów</w:t>
      </w:r>
      <w:r>
        <w:t>:</w:t>
      </w:r>
      <w:r w:rsidRPr="00380292">
        <w:tab/>
      </w:r>
      <w:r w:rsidRPr="00380292">
        <w:tab/>
      </w:r>
      <w:r w:rsidR="0003397D">
        <w:t>Elektrotechnika</w:t>
      </w:r>
      <w:r>
        <w:t xml:space="preserve"> </w:t>
      </w:r>
    </w:p>
    <w:p w:rsidR="00F9265F" w:rsidRPr="00872922" w:rsidRDefault="00F9265F" w:rsidP="00F9265F">
      <w:pPr>
        <w:spacing w:line="240" w:lineRule="auto"/>
        <w:rPr>
          <w:i/>
        </w:rPr>
      </w:pPr>
      <w:r w:rsidRPr="00380292">
        <w:t>Opiekun pracy</w:t>
      </w:r>
      <w:r>
        <w:t>:</w:t>
      </w:r>
      <w:r w:rsidRPr="00380292">
        <w:tab/>
      </w:r>
      <w:r w:rsidRPr="00380292">
        <w:tab/>
      </w:r>
      <w:r w:rsidRPr="00380292">
        <w:tab/>
      </w:r>
      <w:r w:rsidR="009A59CF">
        <w:rPr>
          <w:i/>
        </w:rPr>
        <w:t>dr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End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2B418F" w:rsidRDefault="00BA469C">
          <w:pPr>
            <w:pStyle w:val="Spistreci1"/>
            <w:tabs>
              <w:tab w:val="right" w:leader="dot" w:pos="9061"/>
            </w:tabs>
            <w:rPr>
              <w:rFonts w:eastAsiaTheme="minorEastAsia"/>
              <w:noProof/>
              <w:lang w:eastAsia="pl-PL"/>
            </w:rPr>
          </w:pPr>
          <w:r>
            <w:fldChar w:fldCharType="begin"/>
          </w:r>
          <w:r>
            <w:instrText xml:space="preserve"> TOC \o "1-3" \h \z \u </w:instrText>
          </w:r>
          <w:r>
            <w:fldChar w:fldCharType="separate"/>
          </w:r>
          <w:hyperlink w:anchor="_Toc426570569" w:history="1">
            <w:r w:rsidR="002B418F" w:rsidRPr="005A2417">
              <w:rPr>
                <w:rStyle w:val="Hipercze"/>
                <w:rFonts w:ascii="Times New Roman" w:hAnsi="Times New Roman" w:cs="Times New Roman"/>
                <w:noProof/>
              </w:rPr>
              <w:t>1. Wstęp</w:t>
            </w:r>
            <w:r w:rsidR="002B418F">
              <w:rPr>
                <w:noProof/>
                <w:webHidden/>
              </w:rPr>
              <w:tab/>
            </w:r>
            <w:r w:rsidR="002B418F">
              <w:rPr>
                <w:noProof/>
                <w:webHidden/>
              </w:rPr>
              <w:fldChar w:fldCharType="begin"/>
            </w:r>
            <w:r w:rsidR="002B418F">
              <w:rPr>
                <w:noProof/>
                <w:webHidden/>
              </w:rPr>
              <w:instrText xml:space="preserve"> PAGEREF _Toc426570569 \h </w:instrText>
            </w:r>
            <w:r w:rsidR="002B418F">
              <w:rPr>
                <w:noProof/>
                <w:webHidden/>
              </w:rPr>
            </w:r>
            <w:r w:rsidR="002B418F">
              <w:rPr>
                <w:noProof/>
                <w:webHidden/>
              </w:rPr>
              <w:fldChar w:fldCharType="separate"/>
            </w:r>
            <w:r w:rsidR="002B418F">
              <w:rPr>
                <w:noProof/>
                <w:webHidden/>
              </w:rPr>
              <w:t>4</w:t>
            </w:r>
            <w:r w:rsidR="002B418F">
              <w:rPr>
                <w:noProof/>
                <w:webHidden/>
              </w:rPr>
              <w:fldChar w:fldCharType="end"/>
            </w:r>
          </w:hyperlink>
        </w:p>
        <w:p w:rsidR="002B418F" w:rsidRDefault="002B418F">
          <w:pPr>
            <w:pStyle w:val="Spistreci1"/>
            <w:tabs>
              <w:tab w:val="right" w:leader="dot" w:pos="9061"/>
            </w:tabs>
            <w:rPr>
              <w:rFonts w:eastAsiaTheme="minorEastAsia"/>
              <w:noProof/>
              <w:lang w:eastAsia="pl-PL"/>
            </w:rPr>
          </w:pPr>
          <w:hyperlink w:anchor="_Toc426570570" w:history="1">
            <w:r w:rsidRPr="005A2417">
              <w:rPr>
                <w:rStyle w:val="Hipercze"/>
                <w:rFonts w:ascii="Times New Roman" w:hAnsi="Times New Roman" w:cs="Times New Roman"/>
                <w:noProof/>
              </w:rPr>
              <w:t>2. Standard DICOM.</w:t>
            </w:r>
            <w:r>
              <w:rPr>
                <w:noProof/>
                <w:webHidden/>
              </w:rPr>
              <w:tab/>
            </w:r>
            <w:r>
              <w:rPr>
                <w:noProof/>
                <w:webHidden/>
              </w:rPr>
              <w:fldChar w:fldCharType="begin"/>
            </w:r>
            <w:r>
              <w:rPr>
                <w:noProof/>
                <w:webHidden/>
              </w:rPr>
              <w:instrText xml:space="preserve"> PAGEREF _Toc426570570 \h </w:instrText>
            </w:r>
            <w:r>
              <w:rPr>
                <w:noProof/>
                <w:webHidden/>
              </w:rPr>
            </w:r>
            <w:r>
              <w:rPr>
                <w:noProof/>
                <w:webHidden/>
              </w:rPr>
              <w:fldChar w:fldCharType="separate"/>
            </w:r>
            <w:r>
              <w:rPr>
                <w:noProof/>
                <w:webHidden/>
              </w:rPr>
              <w:t>5</w:t>
            </w:r>
            <w:r>
              <w:rPr>
                <w:noProof/>
                <w:webHidden/>
              </w:rPr>
              <w:fldChar w:fldCharType="end"/>
            </w:r>
          </w:hyperlink>
        </w:p>
        <w:p w:rsidR="002B418F" w:rsidRDefault="002B418F">
          <w:pPr>
            <w:pStyle w:val="Spistreci2"/>
            <w:tabs>
              <w:tab w:val="right" w:leader="dot" w:pos="9061"/>
            </w:tabs>
            <w:rPr>
              <w:rFonts w:eastAsiaTheme="minorEastAsia"/>
              <w:noProof/>
              <w:lang w:eastAsia="pl-PL"/>
            </w:rPr>
          </w:pPr>
          <w:hyperlink w:anchor="_Toc426570571" w:history="1">
            <w:r w:rsidRPr="005A2417">
              <w:rPr>
                <w:rStyle w:val="Hipercze"/>
                <w:rFonts w:ascii="Times New Roman" w:hAnsi="Times New Roman" w:cs="Times New Roman"/>
                <w:noProof/>
              </w:rPr>
              <w:t>2.1. Wprowadzenie.</w:t>
            </w:r>
            <w:r>
              <w:rPr>
                <w:noProof/>
                <w:webHidden/>
              </w:rPr>
              <w:tab/>
            </w:r>
            <w:r>
              <w:rPr>
                <w:noProof/>
                <w:webHidden/>
              </w:rPr>
              <w:fldChar w:fldCharType="begin"/>
            </w:r>
            <w:r>
              <w:rPr>
                <w:noProof/>
                <w:webHidden/>
              </w:rPr>
              <w:instrText xml:space="preserve"> PAGEREF _Toc426570571 \h </w:instrText>
            </w:r>
            <w:r>
              <w:rPr>
                <w:noProof/>
                <w:webHidden/>
              </w:rPr>
            </w:r>
            <w:r>
              <w:rPr>
                <w:noProof/>
                <w:webHidden/>
              </w:rPr>
              <w:fldChar w:fldCharType="separate"/>
            </w:r>
            <w:r>
              <w:rPr>
                <w:noProof/>
                <w:webHidden/>
              </w:rPr>
              <w:t>5</w:t>
            </w:r>
            <w:r>
              <w:rPr>
                <w:noProof/>
                <w:webHidden/>
              </w:rPr>
              <w:fldChar w:fldCharType="end"/>
            </w:r>
          </w:hyperlink>
        </w:p>
        <w:p w:rsidR="002B418F" w:rsidRDefault="002B418F">
          <w:pPr>
            <w:pStyle w:val="Spistreci2"/>
            <w:tabs>
              <w:tab w:val="right" w:leader="dot" w:pos="9061"/>
            </w:tabs>
            <w:rPr>
              <w:rFonts w:eastAsiaTheme="minorEastAsia"/>
              <w:noProof/>
              <w:lang w:eastAsia="pl-PL"/>
            </w:rPr>
          </w:pPr>
          <w:hyperlink w:anchor="_Toc426570572" w:history="1">
            <w:r w:rsidRPr="005A2417">
              <w:rPr>
                <w:rStyle w:val="Hipercze"/>
                <w:rFonts w:ascii="Times New Roman" w:hAnsi="Times New Roman" w:cs="Times New Roman"/>
                <w:noProof/>
              </w:rPr>
              <w:t>2.2. Historia DICOM</w:t>
            </w:r>
            <w:r>
              <w:rPr>
                <w:noProof/>
                <w:webHidden/>
              </w:rPr>
              <w:tab/>
            </w:r>
            <w:r>
              <w:rPr>
                <w:noProof/>
                <w:webHidden/>
              </w:rPr>
              <w:fldChar w:fldCharType="begin"/>
            </w:r>
            <w:r>
              <w:rPr>
                <w:noProof/>
                <w:webHidden/>
              </w:rPr>
              <w:instrText xml:space="preserve"> PAGEREF _Toc426570572 \h </w:instrText>
            </w:r>
            <w:r>
              <w:rPr>
                <w:noProof/>
                <w:webHidden/>
              </w:rPr>
            </w:r>
            <w:r>
              <w:rPr>
                <w:noProof/>
                <w:webHidden/>
              </w:rPr>
              <w:fldChar w:fldCharType="separate"/>
            </w:r>
            <w:r>
              <w:rPr>
                <w:noProof/>
                <w:webHidden/>
              </w:rPr>
              <w:t>7</w:t>
            </w:r>
            <w:r>
              <w:rPr>
                <w:noProof/>
                <w:webHidden/>
              </w:rPr>
              <w:fldChar w:fldCharType="end"/>
            </w:r>
          </w:hyperlink>
        </w:p>
        <w:p w:rsidR="002B418F" w:rsidRDefault="002B418F">
          <w:pPr>
            <w:pStyle w:val="Spistreci2"/>
            <w:tabs>
              <w:tab w:val="right" w:leader="dot" w:pos="9061"/>
            </w:tabs>
            <w:rPr>
              <w:rFonts w:eastAsiaTheme="minorEastAsia"/>
              <w:noProof/>
              <w:lang w:eastAsia="pl-PL"/>
            </w:rPr>
          </w:pPr>
          <w:hyperlink w:anchor="_Toc426570573" w:history="1">
            <w:r w:rsidRPr="005A2417">
              <w:rPr>
                <w:rStyle w:val="Hipercze"/>
                <w:rFonts w:ascii="Times New Roman" w:hAnsi="Times New Roman" w:cs="Times New Roman"/>
                <w:noProof/>
              </w:rPr>
              <w:t>2.3. Dokumentacja standardu oraz model danych.</w:t>
            </w:r>
            <w:r>
              <w:rPr>
                <w:noProof/>
                <w:webHidden/>
              </w:rPr>
              <w:tab/>
            </w:r>
            <w:r>
              <w:rPr>
                <w:noProof/>
                <w:webHidden/>
              </w:rPr>
              <w:fldChar w:fldCharType="begin"/>
            </w:r>
            <w:r>
              <w:rPr>
                <w:noProof/>
                <w:webHidden/>
              </w:rPr>
              <w:instrText xml:space="preserve"> PAGEREF _Toc426570573 \h </w:instrText>
            </w:r>
            <w:r>
              <w:rPr>
                <w:noProof/>
                <w:webHidden/>
              </w:rPr>
            </w:r>
            <w:r>
              <w:rPr>
                <w:noProof/>
                <w:webHidden/>
              </w:rPr>
              <w:fldChar w:fldCharType="separate"/>
            </w:r>
            <w:r>
              <w:rPr>
                <w:noProof/>
                <w:webHidden/>
              </w:rPr>
              <w:t>10</w:t>
            </w:r>
            <w:r>
              <w:rPr>
                <w:noProof/>
                <w:webHidden/>
              </w:rPr>
              <w:fldChar w:fldCharType="end"/>
            </w:r>
          </w:hyperlink>
        </w:p>
        <w:p w:rsidR="002B418F" w:rsidRDefault="002B418F">
          <w:pPr>
            <w:pStyle w:val="Spistreci2"/>
            <w:tabs>
              <w:tab w:val="right" w:leader="dot" w:pos="9061"/>
            </w:tabs>
            <w:rPr>
              <w:rFonts w:eastAsiaTheme="minorEastAsia"/>
              <w:noProof/>
              <w:lang w:eastAsia="pl-PL"/>
            </w:rPr>
          </w:pPr>
          <w:hyperlink w:anchor="_Toc426570574" w:history="1">
            <w:r w:rsidRPr="005A2417">
              <w:rPr>
                <w:rStyle w:val="Hipercze"/>
                <w:rFonts w:ascii="Times New Roman" w:hAnsi="Times New Roman" w:cs="Times New Roman"/>
                <w:noProof/>
              </w:rPr>
              <w:t>2.4. Budowa danych w standardzie DIOCM.</w:t>
            </w:r>
            <w:r>
              <w:rPr>
                <w:noProof/>
                <w:webHidden/>
              </w:rPr>
              <w:tab/>
            </w:r>
            <w:r>
              <w:rPr>
                <w:noProof/>
                <w:webHidden/>
              </w:rPr>
              <w:fldChar w:fldCharType="begin"/>
            </w:r>
            <w:r>
              <w:rPr>
                <w:noProof/>
                <w:webHidden/>
              </w:rPr>
              <w:instrText xml:space="preserve"> PAGEREF _Toc426570574 \h </w:instrText>
            </w:r>
            <w:r>
              <w:rPr>
                <w:noProof/>
                <w:webHidden/>
              </w:rPr>
            </w:r>
            <w:r>
              <w:rPr>
                <w:noProof/>
                <w:webHidden/>
              </w:rPr>
              <w:fldChar w:fldCharType="separate"/>
            </w:r>
            <w:r>
              <w:rPr>
                <w:noProof/>
                <w:webHidden/>
              </w:rPr>
              <w:t>15</w:t>
            </w:r>
            <w:r>
              <w:rPr>
                <w:noProof/>
                <w:webHidden/>
              </w:rPr>
              <w:fldChar w:fldCharType="end"/>
            </w:r>
          </w:hyperlink>
        </w:p>
        <w:p w:rsidR="002B418F" w:rsidRDefault="002B418F">
          <w:pPr>
            <w:pStyle w:val="Spistreci2"/>
            <w:tabs>
              <w:tab w:val="right" w:leader="dot" w:pos="9061"/>
            </w:tabs>
            <w:rPr>
              <w:rFonts w:eastAsiaTheme="minorEastAsia"/>
              <w:noProof/>
              <w:lang w:eastAsia="pl-PL"/>
            </w:rPr>
          </w:pPr>
          <w:hyperlink w:anchor="_Toc426570575" w:history="1">
            <w:r w:rsidRPr="005A2417">
              <w:rPr>
                <w:rStyle w:val="Hipercze"/>
                <w:rFonts w:ascii="Times New Roman" w:hAnsi="Times New Roman" w:cs="Times New Roman"/>
                <w:noProof/>
              </w:rPr>
              <w:t>2.5. Zawartość binarna pliku DICOM.</w:t>
            </w:r>
            <w:r>
              <w:rPr>
                <w:noProof/>
                <w:webHidden/>
              </w:rPr>
              <w:tab/>
            </w:r>
            <w:r>
              <w:rPr>
                <w:noProof/>
                <w:webHidden/>
              </w:rPr>
              <w:fldChar w:fldCharType="begin"/>
            </w:r>
            <w:r>
              <w:rPr>
                <w:noProof/>
                <w:webHidden/>
              </w:rPr>
              <w:instrText xml:space="preserve"> PAGEREF _Toc426570575 \h </w:instrText>
            </w:r>
            <w:r>
              <w:rPr>
                <w:noProof/>
                <w:webHidden/>
              </w:rPr>
            </w:r>
            <w:r>
              <w:rPr>
                <w:noProof/>
                <w:webHidden/>
              </w:rPr>
              <w:fldChar w:fldCharType="separate"/>
            </w:r>
            <w:r>
              <w:rPr>
                <w:noProof/>
                <w:webHidden/>
              </w:rPr>
              <w:t>16</w:t>
            </w:r>
            <w:r>
              <w:rPr>
                <w:noProof/>
                <w:webHidden/>
              </w:rPr>
              <w:fldChar w:fldCharType="end"/>
            </w:r>
          </w:hyperlink>
        </w:p>
        <w:p w:rsidR="002B418F" w:rsidRDefault="002B418F">
          <w:pPr>
            <w:pStyle w:val="Spistreci2"/>
            <w:tabs>
              <w:tab w:val="right" w:leader="dot" w:pos="9061"/>
            </w:tabs>
            <w:rPr>
              <w:rFonts w:eastAsiaTheme="minorEastAsia"/>
              <w:noProof/>
              <w:lang w:eastAsia="pl-PL"/>
            </w:rPr>
          </w:pPr>
          <w:hyperlink w:anchor="_Toc426570576" w:history="1">
            <w:r w:rsidRPr="005A2417">
              <w:rPr>
                <w:rStyle w:val="Hipercze"/>
                <w:rFonts w:ascii="Times New Roman" w:hAnsi="Times New Roman" w:cs="Times New Roman"/>
                <w:noProof/>
              </w:rPr>
              <w:t>2.7. Podział standardu DICOM.</w:t>
            </w:r>
            <w:r>
              <w:rPr>
                <w:noProof/>
                <w:webHidden/>
              </w:rPr>
              <w:tab/>
            </w:r>
            <w:r>
              <w:rPr>
                <w:noProof/>
                <w:webHidden/>
              </w:rPr>
              <w:fldChar w:fldCharType="begin"/>
            </w:r>
            <w:r>
              <w:rPr>
                <w:noProof/>
                <w:webHidden/>
              </w:rPr>
              <w:instrText xml:space="preserve"> PAGEREF _Toc426570576 \h </w:instrText>
            </w:r>
            <w:r>
              <w:rPr>
                <w:noProof/>
                <w:webHidden/>
              </w:rPr>
            </w:r>
            <w:r>
              <w:rPr>
                <w:noProof/>
                <w:webHidden/>
              </w:rPr>
              <w:fldChar w:fldCharType="separate"/>
            </w:r>
            <w:r>
              <w:rPr>
                <w:noProof/>
                <w:webHidden/>
              </w:rPr>
              <w:t>18</w:t>
            </w:r>
            <w:r>
              <w:rPr>
                <w:noProof/>
                <w:webHidden/>
              </w:rPr>
              <w:fldChar w:fldCharType="end"/>
            </w:r>
          </w:hyperlink>
        </w:p>
        <w:p w:rsidR="002B418F" w:rsidRDefault="002B418F">
          <w:pPr>
            <w:pStyle w:val="Spistreci2"/>
            <w:tabs>
              <w:tab w:val="right" w:leader="dot" w:pos="9061"/>
            </w:tabs>
            <w:rPr>
              <w:rFonts w:eastAsiaTheme="minorEastAsia"/>
              <w:noProof/>
              <w:lang w:eastAsia="pl-PL"/>
            </w:rPr>
          </w:pPr>
          <w:hyperlink w:anchor="_Toc426570577" w:history="1">
            <w:r w:rsidRPr="005A2417">
              <w:rPr>
                <w:rStyle w:val="Hipercze"/>
                <w:rFonts w:ascii="Times New Roman" w:hAnsi="Times New Roman" w:cs="Times New Roman"/>
                <w:noProof/>
              </w:rPr>
              <w:t>2.8. Dostępne oprogramowanie do wizualizacji danych w formacie DICOM.</w:t>
            </w:r>
            <w:r>
              <w:rPr>
                <w:noProof/>
                <w:webHidden/>
              </w:rPr>
              <w:tab/>
            </w:r>
            <w:r>
              <w:rPr>
                <w:noProof/>
                <w:webHidden/>
              </w:rPr>
              <w:fldChar w:fldCharType="begin"/>
            </w:r>
            <w:r>
              <w:rPr>
                <w:noProof/>
                <w:webHidden/>
              </w:rPr>
              <w:instrText xml:space="preserve"> PAGEREF _Toc426570577 \h </w:instrText>
            </w:r>
            <w:r>
              <w:rPr>
                <w:noProof/>
                <w:webHidden/>
              </w:rPr>
            </w:r>
            <w:r>
              <w:rPr>
                <w:noProof/>
                <w:webHidden/>
              </w:rPr>
              <w:fldChar w:fldCharType="separate"/>
            </w:r>
            <w:r>
              <w:rPr>
                <w:noProof/>
                <w:webHidden/>
              </w:rPr>
              <w:t>19</w:t>
            </w:r>
            <w:r>
              <w:rPr>
                <w:noProof/>
                <w:webHidden/>
              </w:rPr>
              <w:fldChar w:fldCharType="end"/>
            </w:r>
          </w:hyperlink>
        </w:p>
        <w:p w:rsidR="002B418F" w:rsidRDefault="002B418F">
          <w:pPr>
            <w:pStyle w:val="Spistreci1"/>
            <w:tabs>
              <w:tab w:val="right" w:leader="dot" w:pos="9061"/>
            </w:tabs>
            <w:rPr>
              <w:rFonts w:eastAsiaTheme="minorEastAsia"/>
              <w:noProof/>
              <w:lang w:eastAsia="pl-PL"/>
            </w:rPr>
          </w:pPr>
          <w:hyperlink w:anchor="_Toc426570578" w:history="1">
            <w:r w:rsidRPr="005A2417">
              <w:rPr>
                <w:rStyle w:val="Hipercze"/>
                <w:rFonts w:ascii="Times New Roman" w:hAnsi="Times New Roman" w:cs="Times New Roman"/>
                <w:noProof/>
              </w:rPr>
              <w:t>3. System archiwizacji obrazu i komunikacji.</w:t>
            </w:r>
            <w:r>
              <w:rPr>
                <w:noProof/>
                <w:webHidden/>
              </w:rPr>
              <w:tab/>
            </w:r>
            <w:r>
              <w:rPr>
                <w:noProof/>
                <w:webHidden/>
              </w:rPr>
              <w:fldChar w:fldCharType="begin"/>
            </w:r>
            <w:r>
              <w:rPr>
                <w:noProof/>
                <w:webHidden/>
              </w:rPr>
              <w:instrText xml:space="preserve"> PAGEREF _Toc426570578 \h </w:instrText>
            </w:r>
            <w:r>
              <w:rPr>
                <w:noProof/>
                <w:webHidden/>
              </w:rPr>
            </w:r>
            <w:r>
              <w:rPr>
                <w:noProof/>
                <w:webHidden/>
              </w:rPr>
              <w:fldChar w:fldCharType="separate"/>
            </w:r>
            <w:r>
              <w:rPr>
                <w:noProof/>
                <w:webHidden/>
              </w:rPr>
              <w:t>21</w:t>
            </w:r>
            <w:r>
              <w:rPr>
                <w:noProof/>
                <w:webHidden/>
              </w:rPr>
              <w:fldChar w:fldCharType="end"/>
            </w:r>
          </w:hyperlink>
        </w:p>
        <w:p w:rsidR="002B418F" w:rsidRDefault="002B418F">
          <w:pPr>
            <w:pStyle w:val="Spistreci2"/>
            <w:tabs>
              <w:tab w:val="right" w:leader="dot" w:pos="9061"/>
            </w:tabs>
            <w:rPr>
              <w:rFonts w:eastAsiaTheme="minorEastAsia"/>
              <w:noProof/>
              <w:lang w:eastAsia="pl-PL"/>
            </w:rPr>
          </w:pPr>
          <w:hyperlink w:anchor="_Toc426570579" w:history="1">
            <w:r w:rsidRPr="005A2417">
              <w:rPr>
                <w:rStyle w:val="Hipercze"/>
                <w:rFonts w:ascii="Times New Roman" w:hAnsi="Times New Roman" w:cs="Times New Roman"/>
                <w:noProof/>
              </w:rPr>
              <w:t>3.1. Standard DICOM a system PACS.</w:t>
            </w:r>
            <w:r>
              <w:rPr>
                <w:noProof/>
                <w:webHidden/>
              </w:rPr>
              <w:tab/>
            </w:r>
            <w:r>
              <w:rPr>
                <w:noProof/>
                <w:webHidden/>
              </w:rPr>
              <w:fldChar w:fldCharType="begin"/>
            </w:r>
            <w:r>
              <w:rPr>
                <w:noProof/>
                <w:webHidden/>
              </w:rPr>
              <w:instrText xml:space="preserve"> PAGEREF _Toc426570579 \h </w:instrText>
            </w:r>
            <w:r>
              <w:rPr>
                <w:noProof/>
                <w:webHidden/>
              </w:rPr>
            </w:r>
            <w:r>
              <w:rPr>
                <w:noProof/>
                <w:webHidden/>
              </w:rPr>
              <w:fldChar w:fldCharType="separate"/>
            </w:r>
            <w:r>
              <w:rPr>
                <w:noProof/>
                <w:webHidden/>
              </w:rPr>
              <w:t>21</w:t>
            </w:r>
            <w:r>
              <w:rPr>
                <w:noProof/>
                <w:webHidden/>
              </w:rPr>
              <w:fldChar w:fldCharType="end"/>
            </w:r>
          </w:hyperlink>
        </w:p>
        <w:p w:rsidR="002B418F" w:rsidRDefault="002B418F">
          <w:pPr>
            <w:pStyle w:val="Spistreci1"/>
            <w:tabs>
              <w:tab w:val="right" w:leader="dot" w:pos="9061"/>
            </w:tabs>
            <w:rPr>
              <w:rFonts w:eastAsiaTheme="minorEastAsia"/>
              <w:noProof/>
              <w:lang w:eastAsia="pl-PL"/>
            </w:rPr>
          </w:pPr>
          <w:hyperlink w:anchor="_Toc426570580" w:history="1">
            <w:r w:rsidRPr="005A2417">
              <w:rPr>
                <w:rStyle w:val="Hipercze"/>
                <w:rFonts w:ascii="Times New Roman" w:hAnsi="Times New Roman" w:cs="Times New Roman"/>
                <w:noProof/>
              </w:rPr>
              <w:t>4. Struktura systemu wizualizacji danych medycznych DICOM.</w:t>
            </w:r>
            <w:r>
              <w:rPr>
                <w:noProof/>
                <w:webHidden/>
              </w:rPr>
              <w:tab/>
            </w:r>
            <w:r>
              <w:rPr>
                <w:noProof/>
                <w:webHidden/>
              </w:rPr>
              <w:fldChar w:fldCharType="begin"/>
            </w:r>
            <w:r>
              <w:rPr>
                <w:noProof/>
                <w:webHidden/>
              </w:rPr>
              <w:instrText xml:space="preserve"> PAGEREF _Toc426570580 \h </w:instrText>
            </w:r>
            <w:r>
              <w:rPr>
                <w:noProof/>
                <w:webHidden/>
              </w:rPr>
            </w:r>
            <w:r>
              <w:rPr>
                <w:noProof/>
                <w:webHidden/>
              </w:rPr>
              <w:fldChar w:fldCharType="separate"/>
            </w:r>
            <w:r>
              <w:rPr>
                <w:noProof/>
                <w:webHidden/>
              </w:rPr>
              <w:t>22</w:t>
            </w:r>
            <w:r>
              <w:rPr>
                <w:noProof/>
                <w:webHidden/>
              </w:rPr>
              <w:fldChar w:fldCharType="end"/>
            </w:r>
          </w:hyperlink>
        </w:p>
        <w:p w:rsidR="002B418F" w:rsidRDefault="002B418F">
          <w:pPr>
            <w:pStyle w:val="Spistreci1"/>
            <w:tabs>
              <w:tab w:val="right" w:leader="dot" w:pos="9061"/>
            </w:tabs>
            <w:rPr>
              <w:rFonts w:eastAsiaTheme="minorEastAsia"/>
              <w:noProof/>
              <w:lang w:eastAsia="pl-PL"/>
            </w:rPr>
          </w:pPr>
          <w:hyperlink w:anchor="_Toc426570581" w:history="1">
            <w:r w:rsidRPr="005A2417">
              <w:rPr>
                <w:rStyle w:val="Hipercze"/>
                <w:rFonts w:ascii="Times New Roman" w:hAnsi="Times New Roman" w:cs="Times New Roman"/>
                <w:noProof/>
              </w:rPr>
              <w:t>5. Aplikacja serwera.</w:t>
            </w:r>
            <w:r>
              <w:rPr>
                <w:noProof/>
                <w:webHidden/>
              </w:rPr>
              <w:tab/>
            </w:r>
            <w:r>
              <w:rPr>
                <w:noProof/>
                <w:webHidden/>
              </w:rPr>
              <w:fldChar w:fldCharType="begin"/>
            </w:r>
            <w:r>
              <w:rPr>
                <w:noProof/>
                <w:webHidden/>
              </w:rPr>
              <w:instrText xml:space="preserve"> PAGEREF _Toc426570581 \h </w:instrText>
            </w:r>
            <w:r>
              <w:rPr>
                <w:noProof/>
                <w:webHidden/>
              </w:rPr>
            </w:r>
            <w:r>
              <w:rPr>
                <w:noProof/>
                <w:webHidden/>
              </w:rPr>
              <w:fldChar w:fldCharType="separate"/>
            </w:r>
            <w:r>
              <w:rPr>
                <w:noProof/>
                <w:webHidden/>
              </w:rPr>
              <w:t>23</w:t>
            </w:r>
            <w:r>
              <w:rPr>
                <w:noProof/>
                <w:webHidden/>
              </w:rPr>
              <w:fldChar w:fldCharType="end"/>
            </w:r>
          </w:hyperlink>
        </w:p>
        <w:p w:rsidR="002B418F" w:rsidRDefault="002B418F">
          <w:pPr>
            <w:pStyle w:val="Spistreci2"/>
            <w:tabs>
              <w:tab w:val="right" w:leader="dot" w:pos="9061"/>
            </w:tabs>
            <w:rPr>
              <w:rFonts w:eastAsiaTheme="minorEastAsia"/>
              <w:noProof/>
              <w:lang w:eastAsia="pl-PL"/>
            </w:rPr>
          </w:pPr>
          <w:hyperlink w:anchor="_Toc426570582" w:history="1">
            <w:r w:rsidRPr="005A2417">
              <w:rPr>
                <w:rStyle w:val="Hipercze"/>
                <w:rFonts w:ascii="Times New Roman" w:hAnsi="Times New Roman" w:cs="Times New Roman"/>
                <w:noProof/>
              </w:rPr>
              <w:t>5.1. Zadania.</w:t>
            </w:r>
            <w:r>
              <w:rPr>
                <w:noProof/>
                <w:webHidden/>
              </w:rPr>
              <w:tab/>
            </w:r>
            <w:r>
              <w:rPr>
                <w:noProof/>
                <w:webHidden/>
              </w:rPr>
              <w:fldChar w:fldCharType="begin"/>
            </w:r>
            <w:r>
              <w:rPr>
                <w:noProof/>
                <w:webHidden/>
              </w:rPr>
              <w:instrText xml:space="preserve"> PAGEREF _Toc426570582 \h </w:instrText>
            </w:r>
            <w:r>
              <w:rPr>
                <w:noProof/>
                <w:webHidden/>
              </w:rPr>
            </w:r>
            <w:r>
              <w:rPr>
                <w:noProof/>
                <w:webHidden/>
              </w:rPr>
              <w:fldChar w:fldCharType="separate"/>
            </w:r>
            <w:r>
              <w:rPr>
                <w:noProof/>
                <w:webHidden/>
              </w:rPr>
              <w:t>23</w:t>
            </w:r>
            <w:r>
              <w:rPr>
                <w:noProof/>
                <w:webHidden/>
              </w:rPr>
              <w:fldChar w:fldCharType="end"/>
            </w:r>
          </w:hyperlink>
        </w:p>
        <w:p w:rsidR="002B418F" w:rsidRDefault="002B418F">
          <w:pPr>
            <w:pStyle w:val="Spistreci2"/>
            <w:tabs>
              <w:tab w:val="right" w:leader="dot" w:pos="9061"/>
            </w:tabs>
            <w:rPr>
              <w:rFonts w:eastAsiaTheme="minorEastAsia"/>
              <w:noProof/>
              <w:lang w:eastAsia="pl-PL"/>
            </w:rPr>
          </w:pPr>
          <w:hyperlink w:anchor="_Toc426570583" w:history="1">
            <w:r w:rsidRPr="005A2417">
              <w:rPr>
                <w:rStyle w:val="Hipercze"/>
                <w:rFonts w:ascii="Times New Roman" w:eastAsia="Times New Roman" w:hAnsi="Times New Roman" w:cs="Times New Roman"/>
                <w:noProof/>
                <w:lang w:eastAsia="pl-PL"/>
              </w:rPr>
              <w:t>5.2. Środowisko programistyczne.</w:t>
            </w:r>
            <w:r>
              <w:rPr>
                <w:noProof/>
                <w:webHidden/>
              </w:rPr>
              <w:tab/>
            </w:r>
            <w:r>
              <w:rPr>
                <w:noProof/>
                <w:webHidden/>
              </w:rPr>
              <w:fldChar w:fldCharType="begin"/>
            </w:r>
            <w:r>
              <w:rPr>
                <w:noProof/>
                <w:webHidden/>
              </w:rPr>
              <w:instrText xml:space="preserve"> PAGEREF _Toc426570583 \h </w:instrText>
            </w:r>
            <w:r>
              <w:rPr>
                <w:noProof/>
                <w:webHidden/>
              </w:rPr>
            </w:r>
            <w:r>
              <w:rPr>
                <w:noProof/>
                <w:webHidden/>
              </w:rPr>
              <w:fldChar w:fldCharType="separate"/>
            </w:r>
            <w:r>
              <w:rPr>
                <w:noProof/>
                <w:webHidden/>
              </w:rPr>
              <w:t>23</w:t>
            </w:r>
            <w:r>
              <w:rPr>
                <w:noProof/>
                <w:webHidden/>
              </w:rPr>
              <w:fldChar w:fldCharType="end"/>
            </w:r>
          </w:hyperlink>
        </w:p>
        <w:p w:rsidR="002B418F" w:rsidRDefault="002B418F">
          <w:pPr>
            <w:pStyle w:val="Spistreci2"/>
            <w:tabs>
              <w:tab w:val="right" w:leader="dot" w:pos="9061"/>
            </w:tabs>
            <w:rPr>
              <w:rFonts w:eastAsiaTheme="minorEastAsia"/>
              <w:noProof/>
              <w:lang w:eastAsia="pl-PL"/>
            </w:rPr>
          </w:pPr>
          <w:hyperlink w:anchor="_Toc426570584" w:history="1">
            <w:r w:rsidRPr="005A2417">
              <w:rPr>
                <w:rStyle w:val="Hipercze"/>
                <w:rFonts w:ascii="Times New Roman" w:eastAsia="Times New Roman" w:hAnsi="Times New Roman" w:cs="Times New Roman"/>
                <w:noProof/>
                <w:lang w:eastAsia="pl-PL"/>
              </w:rPr>
              <w:t>5.3. Algorytm</w:t>
            </w:r>
            <w:r>
              <w:rPr>
                <w:noProof/>
                <w:webHidden/>
              </w:rPr>
              <w:tab/>
            </w:r>
            <w:r>
              <w:rPr>
                <w:noProof/>
                <w:webHidden/>
              </w:rPr>
              <w:fldChar w:fldCharType="begin"/>
            </w:r>
            <w:r>
              <w:rPr>
                <w:noProof/>
                <w:webHidden/>
              </w:rPr>
              <w:instrText xml:space="preserve"> PAGEREF _Toc426570584 \h </w:instrText>
            </w:r>
            <w:r>
              <w:rPr>
                <w:noProof/>
                <w:webHidden/>
              </w:rPr>
            </w:r>
            <w:r>
              <w:rPr>
                <w:noProof/>
                <w:webHidden/>
              </w:rPr>
              <w:fldChar w:fldCharType="separate"/>
            </w:r>
            <w:r>
              <w:rPr>
                <w:noProof/>
                <w:webHidden/>
              </w:rPr>
              <w:t>23</w:t>
            </w:r>
            <w:r>
              <w:rPr>
                <w:noProof/>
                <w:webHidden/>
              </w:rPr>
              <w:fldChar w:fldCharType="end"/>
            </w:r>
          </w:hyperlink>
        </w:p>
        <w:p w:rsidR="002B418F" w:rsidRDefault="002B418F">
          <w:pPr>
            <w:pStyle w:val="Spistreci2"/>
            <w:tabs>
              <w:tab w:val="right" w:leader="dot" w:pos="9061"/>
            </w:tabs>
            <w:rPr>
              <w:rFonts w:eastAsiaTheme="minorEastAsia"/>
              <w:noProof/>
              <w:lang w:eastAsia="pl-PL"/>
            </w:rPr>
          </w:pPr>
          <w:hyperlink w:anchor="_Toc426570585" w:history="1">
            <w:r w:rsidRPr="005A2417">
              <w:rPr>
                <w:rStyle w:val="Hipercze"/>
                <w:rFonts w:ascii="Times New Roman" w:eastAsia="Times New Roman" w:hAnsi="Times New Roman" w:cs="Times New Roman"/>
                <w:noProof/>
                <w:lang w:eastAsia="pl-PL"/>
              </w:rPr>
              <w:t>5.4. Kod źródłowy</w:t>
            </w:r>
            <w:r>
              <w:rPr>
                <w:noProof/>
                <w:webHidden/>
              </w:rPr>
              <w:tab/>
            </w:r>
            <w:r>
              <w:rPr>
                <w:noProof/>
                <w:webHidden/>
              </w:rPr>
              <w:fldChar w:fldCharType="begin"/>
            </w:r>
            <w:r>
              <w:rPr>
                <w:noProof/>
                <w:webHidden/>
              </w:rPr>
              <w:instrText xml:space="preserve"> PAGEREF _Toc426570585 \h </w:instrText>
            </w:r>
            <w:r>
              <w:rPr>
                <w:noProof/>
                <w:webHidden/>
              </w:rPr>
            </w:r>
            <w:r>
              <w:rPr>
                <w:noProof/>
                <w:webHidden/>
              </w:rPr>
              <w:fldChar w:fldCharType="separate"/>
            </w:r>
            <w:r>
              <w:rPr>
                <w:noProof/>
                <w:webHidden/>
              </w:rPr>
              <w:t>23</w:t>
            </w:r>
            <w:r>
              <w:rPr>
                <w:noProof/>
                <w:webHidden/>
              </w:rPr>
              <w:fldChar w:fldCharType="end"/>
            </w:r>
          </w:hyperlink>
        </w:p>
        <w:p w:rsidR="002B418F" w:rsidRDefault="002B418F">
          <w:pPr>
            <w:pStyle w:val="Spistreci1"/>
            <w:tabs>
              <w:tab w:val="right" w:leader="dot" w:pos="9061"/>
            </w:tabs>
            <w:rPr>
              <w:rFonts w:eastAsiaTheme="minorEastAsia"/>
              <w:noProof/>
              <w:lang w:eastAsia="pl-PL"/>
            </w:rPr>
          </w:pPr>
          <w:hyperlink w:anchor="_Toc426570586" w:history="1">
            <w:r w:rsidRPr="005A2417">
              <w:rPr>
                <w:rStyle w:val="Hipercze"/>
                <w:rFonts w:ascii="Times New Roman" w:hAnsi="Times New Roman" w:cs="Times New Roman"/>
                <w:noProof/>
              </w:rPr>
              <w:t>6. Aplikacja kliencka.</w:t>
            </w:r>
            <w:r>
              <w:rPr>
                <w:noProof/>
                <w:webHidden/>
              </w:rPr>
              <w:tab/>
            </w:r>
            <w:r>
              <w:rPr>
                <w:noProof/>
                <w:webHidden/>
              </w:rPr>
              <w:fldChar w:fldCharType="begin"/>
            </w:r>
            <w:r>
              <w:rPr>
                <w:noProof/>
                <w:webHidden/>
              </w:rPr>
              <w:instrText xml:space="preserve"> PAGEREF _Toc426570586 \h </w:instrText>
            </w:r>
            <w:r>
              <w:rPr>
                <w:noProof/>
                <w:webHidden/>
              </w:rPr>
            </w:r>
            <w:r>
              <w:rPr>
                <w:noProof/>
                <w:webHidden/>
              </w:rPr>
              <w:fldChar w:fldCharType="separate"/>
            </w:r>
            <w:r>
              <w:rPr>
                <w:noProof/>
                <w:webHidden/>
              </w:rPr>
              <w:t>24</w:t>
            </w:r>
            <w:r>
              <w:rPr>
                <w:noProof/>
                <w:webHidden/>
              </w:rPr>
              <w:fldChar w:fldCharType="end"/>
            </w:r>
          </w:hyperlink>
        </w:p>
        <w:p w:rsidR="002B418F" w:rsidRDefault="002B418F">
          <w:pPr>
            <w:pStyle w:val="Spistreci2"/>
            <w:tabs>
              <w:tab w:val="right" w:leader="dot" w:pos="9061"/>
            </w:tabs>
            <w:rPr>
              <w:rFonts w:eastAsiaTheme="minorEastAsia"/>
              <w:noProof/>
              <w:lang w:eastAsia="pl-PL"/>
            </w:rPr>
          </w:pPr>
          <w:hyperlink w:anchor="_Toc426570587" w:history="1">
            <w:r w:rsidRPr="005A2417">
              <w:rPr>
                <w:rStyle w:val="Hipercze"/>
                <w:rFonts w:ascii="Times New Roman" w:hAnsi="Times New Roman" w:cs="Times New Roman"/>
                <w:noProof/>
              </w:rPr>
              <w:t>6.1. Zadania.</w:t>
            </w:r>
            <w:r>
              <w:rPr>
                <w:noProof/>
                <w:webHidden/>
              </w:rPr>
              <w:tab/>
            </w:r>
            <w:r>
              <w:rPr>
                <w:noProof/>
                <w:webHidden/>
              </w:rPr>
              <w:fldChar w:fldCharType="begin"/>
            </w:r>
            <w:r>
              <w:rPr>
                <w:noProof/>
                <w:webHidden/>
              </w:rPr>
              <w:instrText xml:space="preserve"> PAGEREF _Toc426570587 \h </w:instrText>
            </w:r>
            <w:r>
              <w:rPr>
                <w:noProof/>
                <w:webHidden/>
              </w:rPr>
            </w:r>
            <w:r>
              <w:rPr>
                <w:noProof/>
                <w:webHidden/>
              </w:rPr>
              <w:fldChar w:fldCharType="separate"/>
            </w:r>
            <w:r>
              <w:rPr>
                <w:noProof/>
                <w:webHidden/>
              </w:rPr>
              <w:t>24</w:t>
            </w:r>
            <w:r>
              <w:rPr>
                <w:noProof/>
                <w:webHidden/>
              </w:rPr>
              <w:fldChar w:fldCharType="end"/>
            </w:r>
          </w:hyperlink>
        </w:p>
        <w:p w:rsidR="002B418F" w:rsidRDefault="002B418F">
          <w:pPr>
            <w:pStyle w:val="Spistreci2"/>
            <w:tabs>
              <w:tab w:val="right" w:leader="dot" w:pos="9061"/>
            </w:tabs>
            <w:rPr>
              <w:rFonts w:eastAsiaTheme="minorEastAsia"/>
              <w:noProof/>
              <w:lang w:eastAsia="pl-PL"/>
            </w:rPr>
          </w:pPr>
          <w:hyperlink w:anchor="_Toc426570588" w:history="1">
            <w:r w:rsidRPr="005A2417">
              <w:rPr>
                <w:rStyle w:val="Hipercze"/>
                <w:rFonts w:ascii="Times New Roman" w:eastAsia="Times New Roman" w:hAnsi="Times New Roman" w:cs="Times New Roman"/>
                <w:iCs/>
                <w:noProof/>
                <w:lang w:eastAsia="pl-PL"/>
              </w:rPr>
              <w:t>6.2.</w:t>
            </w:r>
            <w:r w:rsidRPr="005A2417">
              <w:rPr>
                <w:rStyle w:val="Hipercze"/>
                <w:rFonts w:ascii="Times New Roman" w:hAnsi="Times New Roman" w:cs="Times New Roman"/>
                <w:noProof/>
              </w:rPr>
              <w:t xml:space="preserve"> Środowisko programistyczne</w:t>
            </w:r>
            <w:r>
              <w:rPr>
                <w:noProof/>
                <w:webHidden/>
              </w:rPr>
              <w:tab/>
            </w:r>
            <w:r>
              <w:rPr>
                <w:noProof/>
                <w:webHidden/>
              </w:rPr>
              <w:fldChar w:fldCharType="begin"/>
            </w:r>
            <w:r>
              <w:rPr>
                <w:noProof/>
                <w:webHidden/>
              </w:rPr>
              <w:instrText xml:space="preserve"> PAGEREF _Toc426570588 \h </w:instrText>
            </w:r>
            <w:r>
              <w:rPr>
                <w:noProof/>
                <w:webHidden/>
              </w:rPr>
            </w:r>
            <w:r>
              <w:rPr>
                <w:noProof/>
                <w:webHidden/>
              </w:rPr>
              <w:fldChar w:fldCharType="separate"/>
            </w:r>
            <w:r>
              <w:rPr>
                <w:noProof/>
                <w:webHidden/>
              </w:rPr>
              <w:t>24</w:t>
            </w:r>
            <w:r>
              <w:rPr>
                <w:noProof/>
                <w:webHidden/>
              </w:rPr>
              <w:fldChar w:fldCharType="end"/>
            </w:r>
          </w:hyperlink>
        </w:p>
        <w:p w:rsidR="002B418F" w:rsidRDefault="002B418F">
          <w:pPr>
            <w:pStyle w:val="Spistreci2"/>
            <w:tabs>
              <w:tab w:val="right" w:leader="dot" w:pos="9061"/>
            </w:tabs>
            <w:rPr>
              <w:rFonts w:eastAsiaTheme="minorEastAsia"/>
              <w:noProof/>
              <w:lang w:eastAsia="pl-PL"/>
            </w:rPr>
          </w:pPr>
          <w:hyperlink w:anchor="_Toc426570589" w:history="1">
            <w:r w:rsidRPr="005A2417">
              <w:rPr>
                <w:rStyle w:val="Hipercze"/>
                <w:rFonts w:ascii="Times New Roman" w:eastAsia="Times New Roman" w:hAnsi="Times New Roman" w:cs="Times New Roman"/>
                <w:noProof/>
                <w:lang w:eastAsia="pl-PL"/>
              </w:rPr>
              <w:t>6.3. Algorytm.</w:t>
            </w:r>
            <w:r>
              <w:rPr>
                <w:noProof/>
                <w:webHidden/>
              </w:rPr>
              <w:tab/>
            </w:r>
            <w:r>
              <w:rPr>
                <w:noProof/>
                <w:webHidden/>
              </w:rPr>
              <w:fldChar w:fldCharType="begin"/>
            </w:r>
            <w:r>
              <w:rPr>
                <w:noProof/>
                <w:webHidden/>
              </w:rPr>
              <w:instrText xml:space="preserve"> PAGEREF _Toc426570589 \h </w:instrText>
            </w:r>
            <w:r>
              <w:rPr>
                <w:noProof/>
                <w:webHidden/>
              </w:rPr>
            </w:r>
            <w:r>
              <w:rPr>
                <w:noProof/>
                <w:webHidden/>
              </w:rPr>
              <w:fldChar w:fldCharType="separate"/>
            </w:r>
            <w:r>
              <w:rPr>
                <w:noProof/>
                <w:webHidden/>
              </w:rPr>
              <w:t>24</w:t>
            </w:r>
            <w:r>
              <w:rPr>
                <w:noProof/>
                <w:webHidden/>
              </w:rPr>
              <w:fldChar w:fldCharType="end"/>
            </w:r>
          </w:hyperlink>
        </w:p>
        <w:p w:rsidR="002B418F" w:rsidRDefault="002B418F">
          <w:pPr>
            <w:pStyle w:val="Spistreci2"/>
            <w:tabs>
              <w:tab w:val="right" w:leader="dot" w:pos="9061"/>
            </w:tabs>
            <w:rPr>
              <w:rFonts w:eastAsiaTheme="minorEastAsia"/>
              <w:noProof/>
              <w:lang w:eastAsia="pl-PL"/>
            </w:rPr>
          </w:pPr>
          <w:hyperlink w:anchor="_Toc426570590" w:history="1">
            <w:r w:rsidRPr="005A2417">
              <w:rPr>
                <w:rStyle w:val="Hipercze"/>
                <w:rFonts w:ascii="Times New Roman" w:eastAsia="Times New Roman" w:hAnsi="Times New Roman" w:cs="Times New Roman"/>
                <w:noProof/>
                <w:lang w:eastAsia="pl-PL"/>
              </w:rPr>
              <w:t>6.4. Kod źródłowy</w:t>
            </w:r>
            <w:r>
              <w:rPr>
                <w:noProof/>
                <w:webHidden/>
              </w:rPr>
              <w:tab/>
            </w:r>
            <w:r>
              <w:rPr>
                <w:noProof/>
                <w:webHidden/>
              </w:rPr>
              <w:fldChar w:fldCharType="begin"/>
            </w:r>
            <w:r>
              <w:rPr>
                <w:noProof/>
                <w:webHidden/>
              </w:rPr>
              <w:instrText xml:space="preserve"> PAGEREF _Toc426570590 \h </w:instrText>
            </w:r>
            <w:r>
              <w:rPr>
                <w:noProof/>
                <w:webHidden/>
              </w:rPr>
            </w:r>
            <w:r>
              <w:rPr>
                <w:noProof/>
                <w:webHidden/>
              </w:rPr>
              <w:fldChar w:fldCharType="separate"/>
            </w:r>
            <w:r>
              <w:rPr>
                <w:noProof/>
                <w:webHidden/>
              </w:rPr>
              <w:t>24</w:t>
            </w:r>
            <w:r>
              <w:rPr>
                <w:noProof/>
                <w:webHidden/>
              </w:rPr>
              <w:fldChar w:fldCharType="end"/>
            </w:r>
          </w:hyperlink>
        </w:p>
        <w:p w:rsidR="002B418F" w:rsidRDefault="002B418F">
          <w:pPr>
            <w:pStyle w:val="Spistreci1"/>
            <w:tabs>
              <w:tab w:val="right" w:leader="dot" w:pos="9061"/>
            </w:tabs>
            <w:rPr>
              <w:rFonts w:eastAsiaTheme="minorEastAsia"/>
              <w:noProof/>
              <w:lang w:eastAsia="pl-PL"/>
            </w:rPr>
          </w:pPr>
          <w:hyperlink w:anchor="_Toc426570591" w:history="1">
            <w:r w:rsidRPr="005A2417">
              <w:rPr>
                <w:rStyle w:val="Hipercze"/>
                <w:rFonts w:ascii="Times New Roman" w:hAnsi="Times New Roman" w:cs="Times New Roman"/>
                <w:noProof/>
              </w:rPr>
              <w:t>7. Podsumowanie.</w:t>
            </w:r>
            <w:r>
              <w:rPr>
                <w:noProof/>
                <w:webHidden/>
              </w:rPr>
              <w:tab/>
            </w:r>
            <w:r>
              <w:rPr>
                <w:noProof/>
                <w:webHidden/>
              </w:rPr>
              <w:fldChar w:fldCharType="begin"/>
            </w:r>
            <w:r>
              <w:rPr>
                <w:noProof/>
                <w:webHidden/>
              </w:rPr>
              <w:instrText xml:space="preserve"> PAGEREF _Toc426570591 \h </w:instrText>
            </w:r>
            <w:r>
              <w:rPr>
                <w:noProof/>
                <w:webHidden/>
              </w:rPr>
            </w:r>
            <w:r>
              <w:rPr>
                <w:noProof/>
                <w:webHidden/>
              </w:rPr>
              <w:fldChar w:fldCharType="separate"/>
            </w:r>
            <w:r>
              <w:rPr>
                <w:noProof/>
                <w:webHidden/>
              </w:rPr>
              <w:t>25</w:t>
            </w:r>
            <w:r>
              <w:rPr>
                <w:noProof/>
                <w:webHidden/>
              </w:rPr>
              <w:fldChar w:fldCharType="end"/>
            </w:r>
          </w:hyperlink>
        </w:p>
        <w:p w:rsidR="002B418F" w:rsidRDefault="002B418F">
          <w:pPr>
            <w:pStyle w:val="Spistreci1"/>
            <w:tabs>
              <w:tab w:val="right" w:leader="dot" w:pos="9061"/>
            </w:tabs>
            <w:rPr>
              <w:rFonts w:eastAsiaTheme="minorEastAsia"/>
              <w:noProof/>
              <w:lang w:eastAsia="pl-PL"/>
            </w:rPr>
          </w:pPr>
          <w:hyperlink w:anchor="_Toc426570592" w:history="1">
            <w:r w:rsidRPr="005A2417">
              <w:rPr>
                <w:rStyle w:val="Hipercze"/>
                <w:rFonts w:ascii="Times New Roman" w:hAnsi="Times New Roman" w:cs="Times New Roman"/>
                <w:noProof/>
              </w:rPr>
              <w:t>8. Bibliografia</w:t>
            </w:r>
            <w:r>
              <w:rPr>
                <w:noProof/>
                <w:webHidden/>
              </w:rPr>
              <w:tab/>
            </w:r>
            <w:r>
              <w:rPr>
                <w:noProof/>
                <w:webHidden/>
              </w:rPr>
              <w:fldChar w:fldCharType="begin"/>
            </w:r>
            <w:r>
              <w:rPr>
                <w:noProof/>
                <w:webHidden/>
              </w:rPr>
              <w:instrText xml:space="preserve"> PAGEREF _Toc426570592 \h </w:instrText>
            </w:r>
            <w:r>
              <w:rPr>
                <w:noProof/>
                <w:webHidden/>
              </w:rPr>
            </w:r>
            <w:r>
              <w:rPr>
                <w:noProof/>
                <w:webHidden/>
              </w:rPr>
              <w:fldChar w:fldCharType="separate"/>
            </w:r>
            <w:r>
              <w:rPr>
                <w:noProof/>
                <w:webHidden/>
              </w:rPr>
              <w:t>26</w:t>
            </w:r>
            <w:r>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236D26" w:rsidRDefault="0019645A" w:rsidP="00236D26">
      <w:pPr>
        <w:pStyle w:val="Akapitzlist"/>
        <w:numPr>
          <w:ilvl w:val="0"/>
          <w:numId w:val="15"/>
        </w:numPr>
        <w:tabs>
          <w:tab w:val="left" w:pos="0"/>
        </w:tabs>
        <w:spacing w:after="480"/>
        <w:contextualSpacing w:val="0"/>
        <w:rPr>
          <w:b/>
          <w:bCs/>
          <w:color w:val="222222"/>
          <w:sz w:val="32"/>
          <w:szCs w:val="32"/>
          <w:shd w:val="clear" w:color="auto" w:fill="FFFFFF"/>
        </w:rPr>
      </w:pPr>
      <w:bookmarkStart w:id="2" w:name="_Toc426570569"/>
      <w:r w:rsidRPr="00236D26">
        <w:rPr>
          <w:rStyle w:val="Nagwek1Znak"/>
          <w:rFonts w:ascii="Times New Roman" w:hAnsi="Times New Roman" w:cs="Times New Roman"/>
          <w:color w:val="auto"/>
          <w:sz w:val="32"/>
          <w:szCs w:val="32"/>
        </w:rPr>
        <w:lastRenderedPageBreak/>
        <w:t>Wstęp</w:t>
      </w:r>
      <w:bookmarkEnd w:id="0"/>
      <w:bookmarkEnd w:id="1"/>
      <w:bookmarkEnd w:id="2"/>
      <w:r w:rsidR="001C509E" w:rsidRPr="00236D26">
        <w:rPr>
          <w:rFonts w:ascii="Times New Roman" w:hAnsi="Times New Roman" w:cs="Times New Roman"/>
          <w:b/>
          <w:sz w:val="32"/>
          <w:szCs w:val="32"/>
        </w:rPr>
        <w:t>.</w:t>
      </w:r>
    </w:p>
    <w:p w:rsidR="000544DC" w:rsidRDefault="0014138D"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r w:rsidRPr="0014138D">
        <w:rPr>
          <w:rFonts w:ascii="Times New Roman" w:hAnsi="Times New Roman" w:cs="Times New Roman"/>
          <w:color w:val="222222"/>
          <w:sz w:val="24"/>
          <w:szCs w:val="24"/>
          <w:shd w:val="clear" w:color="auto" w:fill="FFFFFF"/>
        </w:rPr>
        <w:t>DICOM — Digital Imaging and Communications in Medicine — jest to mi</w:t>
      </w:r>
      <w:r>
        <w:rPr>
          <w:rFonts w:ascii="Times New Roman" w:hAnsi="Times New Roman" w:cs="Times New Roman"/>
          <w:color w:val="222222"/>
          <w:sz w:val="24"/>
          <w:szCs w:val="24"/>
          <w:shd w:val="clear" w:color="auto" w:fill="FFFFFF"/>
        </w:rPr>
        <w:t>ędzynarodowy standard związany z obrazowaniem</w:t>
      </w:r>
      <w:r w:rsidR="00E6516F">
        <w:rPr>
          <w:rFonts w:ascii="Times New Roman" w:hAnsi="Times New Roman" w:cs="Times New Roman"/>
          <w:color w:val="222222"/>
          <w:sz w:val="24"/>
          <w:szCs w:val="24"/>
          <w:shd w:val="clear" w:color="auto" w:fill="FFFFFF"/>
        </w:rPr>
        <w:t xml:space="preserve"> i przetwarzaniem diagnostycznych obrazów</w:t>
      </w:r>
      <w:r>
        <w:rPr>
          <w:rFonts w:ascii="Times New Roman" w:hAnsi="Times New Roman" w:cs="Times New Roman"/>
          <w:color w:val="222222"/>
          <w:sz w:val="24"/>
          <w:szCs w:val="24"/>
          <w:shd w:val="clear" w:color="auto" w:fill="FFFFFF"/>
        </w:rPr>
        <w:t xml:space="preserve"> medycznych</w:t>
      </w:r>
      <w:r w:rsidR="00A472BE">
        <w:rPr>
          <w:rFonts w:ascii="Times New Roman" w:hAnsi="Times New Roman" w:cs="Times New Roman"/>
          <w:color w:val="222222"/>
          <w:sz w:val="24"/>
          <w:szCs w:val="24"/>
          <w:shd w:val="clear" w:color="auto" w:fill="FFFFFF"/>
        </w:rPr>
        <w:t xml:space="preserve"> i powiązanych z nimi informacji</w:t>
      </w:r>
      <w:r>
        <w:rPr>
          <w:rFonts w:ascii="Times New Roman" w:hAnsi="Times New Roman" w:cs="Times New Roman"/>
          <w:color w:val="222222"/>
          <w:sz w:val="24"/>
          <w:szCs w:val="24"/>
          <w:shd w:val="clear" w:color="auto" w:fill="FFFFFF"/>
        </w:rPr>
        <w:t xml:space="preserve">. </w:t>
      </w:r>
      <w:r w:rsidR="00E6516F">
        <w:rPr>
          <w:rFonts w:ascii="Times New Roman" w:hAnsi="Times New Roman" w:cs="Times New Roman"/>
          <w:color w:val="222222"/>
          <w:sz w:val="24"/>
          <w:szCs w:val="24"/>
          <w:shd w:val="clear" w:color="auto" w:fill="FFFFFF"/>
        </w:rPr>
        <w:t xml:space="preserve">Format DICOM definiuje strukturę tych danych z zachowaniem jakości niezbędnej do użytku klinicznego. Implementacja standardu DICOM jest wykorzystywana w niemal każdym urządzeniu obrazowania kardiologicznego, radiologicznego (aparaty do zdjęć rentgenowskich, </w:t>
      </w:r>
      <w:r w:rsidR="00761A81">
        <w:rPr>
          <w:rFonts w:ascii="Times New Roman" w:hAnsi="Times New Roman" w:cs="Times New Roman"/>
          <w:color w:val="222222"/>
          <w:sz w:val="24"/>
          <w:szCs w:val="24"/>
          <w:shd w:val="clear" w:color="auto" w:fill="FFFFFF"/>
        </w:rPr>
        <w:t xml:space="preserve">tomografy komputerowe, </w:t>
      </w:r>
      <w:r w:rsidR="00B96D1E">
        <w:rPr>
          <w:rFonts w:ascii="Times New Roman" w:hAnsi="Times New Roman" w:cs="Times New Roman"/>
          <w:color w:val="222222"/>
          <w:sz w:val="24"/>
          <w:szCs w:val="24"/>
          <w:shd w:val="clear" w:color="auto" w:fill="FFFFFF"/>
        </w:rPr>
        <w:t>rezonans magnetyczny</w:t>
      </w:r>
      <w:r w:rsidR="00E6516F">
        <w:rPr>
          <w:rFonts w:ascii="Times New Roman" w:hAnsi="Times New Roman" w:cs="Times New Roman"/>
          <w:color w:val="222222"/>
          <w:sz w:val="24"/>
          <w:szCs w:val="24"/>
          <w:shd w:val="clear" w:color="auto" w:fill="FFFFFF"/>
        </w:rPr>
        <w:t>)</w:t>
      </w:r>
      <w:r w:rsidR="00D85BE3">
        <w:rPr>
          <w:rFonts w:ascii="Times New Roman" w:hAnsi="Times New Roman" w:cs="Times New Roman"/>
          <w:color w:val="222222"/>
          <w:sz w:val="24"/>
          <w:szCs w:val="24"/>
          <w:shd w:val="clear" w:color="auto" w:fill="FFFFFF"/>
        </w:rPr>
        <w:t>.</w:t>
      </w:r>
      <w:r w:rsidR="001A2FA4">
        <w:rPr>
          <w:rFonts w:ascii="Times New Roman" w:hAnsi="Times New Roman" w:cs="Times New Roman"/>
          <w:color w:val="222222"/>
          <w:sz w:val="24"/>
          <w:szCs w:val="24"/>
          <w:shd w:val="clear" w:color="auto" w:fill="FFFFFF"/>
        </w:rPr>
        <w:t xml:space="preserve"> </w:t>
      </w:r>
      <w:r w:rsidR="006722E6">
        <w:rPr>
          <w:rFonts w:ascii="Times New Roman" w:hAnsi="Times New Roman" w:cs="Times New Roman"/>
          <w:color w:val="222222"/>
          <w:sz w:val="24"/>
          <w:szCs w:val="24"/>
          <w:shd w:val="clear" w:color="auto" w:fill="FFFFFF"/>
        </w:rPr>
        <w:t>S</w:t>
      </w:r>
      <w:r w:rsidR="00D85BE3">
        <w:rPr>
          <w:rFonts w:ascii="Times New Roman" w:hAnsi="Times New Roman" w:cs="Times New Roman"/>
          <w:color w:val="222222"/>
          <w:sz w:val="24"/>
          <w:szCs w:val="24"/>
          <w:shd w:val="clear" w:color="auto" w:fill="FFFFFF"/>
        </w:rPr>
        <w:t>tandard DICOM</w:t>
      </w:r>
      <w:r w:rsidR="006722E6">
        <w:rPr>
          <w:rFonts w:ascii="Times New Roman" w:hAnsi="Times New Roman" w:cs="Times New Roman"/>
          <w:color w:val="222222"/>
          <w:sz w:val="24"/>
          <w:szCs w:val="24"/>
          <w:shd w:val="clear" w:color="auto" w:fill="FFFFFF"/>
        </w:rPr>
        <w:t xml:space="preserve"> znajduje również coraz szersze zastosowanie w </w:t>
      </w:r>
      <w:r w:rsidR="00D85BE3">
        <w:rPr>
          <w:rFonts w:ascii="Times New Roman" w:hAnsi="Times New Roman" w:cs="Times New Roman"/>
          <w:color w:val="222222"/>
          <w:sz w:val="24"/>
          <w:szCs w:val="24"/>
          <w:shd w:val="clear" w:color="auto" w:fill="FFFFFF"/>
        </w:rPr>
        <w:t xml:space="preserve"> urządzeniach </w:t>
      </w:r>
      <w:r w:rsidR="006722E6">
        <w:rPr>
          <w:rFonts w:ascii="Times New Roman" w:hAnsi="Times New Roman" w:cs="Times New Roman"/>
          <w:color w:val="222222"/>
          <w:sz w:val="24"/>
          <w:szCs w:val="24"/>
          <w:shd w:val="clear" w:color="auto" w:fill="FFFFFF"/>
        </w:rPr>
        <w:t>wykorzystywanych w innych dziedzinach medycyny takich jak okulistyka czy stomatologia.</w:t>
      </w:r>
      <w:r w:rsidR="005838EE">
        <w:rPr>
          <w:rFonts w:ascii="Times New Roman" w:hAnsi="Times New Roman" w:cs="Times New Roman"/>
          <w:color w:val="222222"/>
          <w:sz w:val="24"/>
          <w:szCs w:val="24"/>
          <w:shd w:val="clear" w:color="auto" w:fill="FFFFFF"/>
        </w:rPr>
        <w:t xml:space="preserve"> </w:t>
      </w:r>
      <w:r w:rsidR="00BC705A">
        <w:rPr>
          <w:rFonts w:ascii="Times New Roman" w:hAnsi="Times New Roman" w:cs="Times New Roman"/>
          <w:color w:val="222222"/>
          <w:sz w:val="24"/>
          <w:szCs w:val="24"/>
          <w:shd w:val="clear" w:color="auto" w:fill="FFFFFF"/>
        </w:rPr>
        <w:t xml:space="preserve">Obecnie jest to najszerzej rozwijany standard opisu danych związany z opieką zdrowotną. </w:t>
      </w:r>
    </w:p>
    <w:p w:rsidR="000544DC" w:rsidRPr="0014138D" w:rsidRDefault="000544DC"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p>
    <w:p w:rsidR="00734847" w:rsidRPr="0014138D"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14138D">
        <w:rPr>
          <w:rFonts w:ascii="Times New Roman" w:hAnsi="Times New Roman" w:cs="Times New Roman"/>
          <w:color w:val="222222"/>
          <w:sz w:val="24"/>
          <w:szCs w:val="24"/>
          <w:shd w:val="clear" w:color="auto" w:fill="FFFFFF"/>
        </w:rPr>
        <w:t xml:space="preserve">Celem pracy jest opracowanie systemu wizualizacji danych medycznych zapisanych w formacie DICOM. System składa się z </w:t>
      </w:r>
      <w:r w:rsidR="002B500C">
        <w:rPr>
          <w:rFonts w:ascii="Times New Roman" w:hAnsi="Times New Roman" w:cs="Times New Roman"/>
          <w:color w:val="222222"/>
          <w:sz w:val="24"/>
          <w:szCs w:val="24"/>
          <w:shd w:val="clear" w:color="auto" w:fill="FFFFFF"/>
        </w:rPr>
        <w:t xml:space="preserve">aplikacji </w:t>
      </w:r>
      <w:r w:rsidRPr="0014138D">
        <w:rPr>
          <w:rFonts w:ascii="Times New Roman" w:hAnsi="Times New Roman" w:cs="Times New Roman"/>
          <w:color w:val="222222"/>
          <w:sz w:val="24"/>
          <w:szCs w:val="24"/>
          <w:shd w:val="clear" w:color="auto" w:fill="FFFFFF"/>
        </w:rPr>
        <w:t xml:space="preserve">serwera realizującego </w:t>
      </w:r>
      <w:r w:rsidR="00B266DA">
        <w:rPr>
          <w:rFonts w:ascii="Times New Roman" w:hAnsi="Times New Roman" w:cs="Times New Roman"/>
          <w:color w:val="222222"/>
          <w:sz w:val="24"/>
          <w:szCs w:val="24"/>
          <w:shd w:val="clear" w:color="auto" w:fill="FFFFFF"/>
        </w:rPr>
        <w:t>operację wizualizacji i świadczącego</w:t>
      </w:r>
      <w:r w:rsidRPr="0014138D">
        <w:rPr>
          <w:rFonts w:ascii="Times New Roman" w:hAnsi="Times New Roman" w:cs="Times New Roman"/>
          <w:color w:val="222222"/>
          <w:sz w:val="24"/>
          <w:szCs w:val="24"/>
          <w:shd w:val="clear" w:color="auto" w:fill="FFFFFF"/>
        </w:rPr>
        <w:t xml:space="preserve"> usługi </w:t>
      </w:r>
      <w:r w:rsidR="00BF3C9F">
        <w:rPr>
          <w:rFonts w:ascii="Times New Roman" w:hAnsi="Times New Roman" w:cs="Times New Roman"/>
          <w:color w:val="222222"/>
          <w:sz w:val="24"/>
          <w:szCs w:val="24"/>
          <w:shd w:val="clear" w:color="auto" w:fill="FFFFFF"/>
        </w:rPr>
        <w:t>bazodanowe</w:t>
      </w:r>
      <w:r w:rsidRPr="0014138D">
        <w:rPr>
          <w:rFonts w:ascii="Times New Roman" w:hAnsi="Times New Roman" w:cs="Times New Roman"/>
          <w:color w:val="222222"/>
          <w:sz w:val="24"/>
          <w:szCs w:val="24"/>
          <w:shd w:val="clear" w:color="auto" w:fill="FFFFFF"/>
        </w:rPr>
        <w:t xml:space="preserve"> oraz</w:t>
      </w:r>
      <w:r w:rsidR="00B552F4">
        <w:rPr>
          <w:rFonts w:ascii="Times New Roman" w:hAnsi="Times New Roman" w:cs="Times New Roman"/>
          <w:color w:val="222222"/>
          <w:sz w:val="24"/>
          <w:szCs w:val="24"/>
          <w:shd w:val="clear" w:color="auto" w:fill="FFFFFF"/>
        </w:rPr>
        <w:t xml:space="preserve"> aplikacji klienckiej działającej na</w:t>
      </w:r>
      <w:r w:rsidR="00C54674">
        <w:rPr>
          <w:rFonts w:ascii="Times New Roman" w:hAnsi="Times New Roman" w:cs="Times New Roman"/>
          <w:color w:val="222222"/>
          <w:sz w:val="24"/>
          <w:szCs w:val="24"/>
          <w:shd w:val="clear" w:color="auto" w:fill="FFFFFF"/>
        </w:rPr>
        <w:t xml:space="preserve"> urządzeniu</w:t>
      </w:r>
      <w:r w:rsidRPr="0014138D">
        <w:rPr>
          <w:rFonts w:ascii="Times New Roman" w:hAnsi="Times New Roman" w:cs="Times New Roman"/>
          <w:color w:val="222222"/>
          <w:sz w:val="24"/>
          <w:szCs w:val="24"/>
          <w:shd w:val="clear" w:color="auto" w:fill="FFFFFF"/>
        </w:rPr>
        <w:t xml:space="preserve"> </w:t>
      </w:r>
      <w:r w:rsidR="00C54674">
        <w:rPr>
          <w:rFonts w:ascii="Times New Roman" w:hAnsi="Times New Roman" w:cs="Times New Roman"/>
          <w:color w:val="222222"/>
          <w:sz w:val="24"/>
          <w:szCs w:val="24"/>
          <w:shd w:val="clear" w:color="auto" w:fill="FFFFFF"/>
        </w:rPr>
        <w:t>mobilnym</w:t>
      </w:r>
      <w:r w:rsidRPr="0014138D">
        <w:rPr>
          <w:rFonts w:ascii="Times New Roman" w:hAnsi="Times New Roman" w:cs="Times New Roman"/>
          <w:color w:val="222222"/>
          <w:sz w:val="24"/>
          <w:szCs w:val="24"/>
          <w:shd w:val="clear" w:color="auto" w:fill="FFFFFF"/>
        </w:rPr>
        <w:t xml:space="preserve"> (tablet, smartfon), na którym będzie prezentowany wynik wizualizacji. System współpracuje z PACS (Picture Archiving and Communications System).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2B58D2">
      <w:pPr>
        <w:pStyle w:val="Nagwek1"/>
        <w:numPr>
          <w:ilvl w:val="0"/>
          <w:numId w:val="15"/>
        </w:numPr>
        <w:spacing w:after="360"/>
        <w:rPr>
          <w:rFonts w:ascii="Times New Roman" w:eastAsiaTheme="minorEastAsia" w:hAnsi="Times New Roman" w:cs="Times New Roman"/>
          <w:color w:val="auto"/>
          <w:sz w:val="32"/>
          <w:szCs w:val="32"/>
        </w:rPr>
      </w:pPr>
      <w:bookmarkStart w:id="3" w:name="_Toc426570570"/>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2372CC">
      <w:pPr>
        <w:pStyle w:val="Akapitzlist"/>
        <w:numPr>
          <w:ilvl w:val="1"/>
          <w:numId w:val="15"/>
        </w:numPr>
        <w:spacing w:after="360"/>
        <w:ind w:left="788" w:hanging="431"/>
        <w:jc w:val="both"/>
        <w:rPr>
          <w:rStyle w:val="Nagwek2Znak"/>
          <w:rFonts w:ascii="Times New Roman" w:eastAsiaTheme="minorEastAsia" w:hAnsi="Times New Roman" w:cs="Times New Roman"/>
          <w:bCs w:val="0"/>
          <w:color w:val="auto"/>
          <w:sz w:val="28"/>
          <w:szCs w:val="24"/>
        </w:rPr>
      </w:pPr>
      <w:bookmarkStart w:id="4" w:name="_Toc426570571"/>
      <w:r w:rsidRPr="004D6072">
        <w:rPr>
          <w:rStyle w:val="Nagwek2Znak"/>
          <w:rFonts w:ascii="Times New Roman" w:hAnsi="Times New Roman" w:cs="Times New Roman"/>
          <w:b w:val="0"/>
          <w:color w:val="auto"/>
          <w:sz w:val="28"/>
          <w:szCs w:val="24"/>
        </w:rPr>
        <w:t>Wprowadzenie</w:t>
      </w:r>
      <w:r w:rsidR="00855841">
        <w:rPr>
          <w:rStyle w:val="Nagwek2Znak"/>
          <w:rFonts w:ascii="Times New Roman" w:hAnsi="Times New Roman" w:cs="Times New Roman"/>
          <w:b w:val="0"/>
          <w:color w:val="auto"/>
          <w:sz w:val="28"/>
          <w:szCs w:val="24"/>
        </w:rPr>
        <w:t>.</w:t>
      </w:r>
      <w:bookmarkEnd w:id="4"/>
    </w:p>
    <w:p w:rsidR="00D34E62" w:rsidRPr="00FC7897" w:rsidRDefault="00D34E62"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DICOM – skrót od </w:t>
      </w:r>
      <w:r w:rsidRPr="00FC7897">
        <w:rPr>
          <w:rFonts w:ascii="Times New Roman" w:hAnsi="Times New Roman" w:cs="Times New Roman"/>
          <w:iCs/>
          <w:color w:val="252525"/>
          <w:sz w:val="24"/>
          <w:szCs w:val="24"/>
          <w:shd w:val="clear" w:color="auto" w:fill="FFFFFF"/>
        </w:rPr>
        <w:t xml:space="preserve">Digital Imaging and Communications in </w:t>
      </w:r>
      <w:r w:rsidRPr="00FC7897">
        <w:rPr>
          <w:rFonts w:ascii="Times New Roman" w:eastAsiaTheme="minorEastAsia" w:hAnsi="Times New Roman" w:cs="Times New Roman"/>
          <w:sz w:val="24"/>
          <w:szCs w:val="24"/>
        </w:rPr>
        <w:t xml:space="preserve">Medicine czyli Obrazowanie Cyfrowe i Wymiana Obrazów w Medycynie jest to </w:t>
      </w:r>
      <w:r w:rsidR="009E7C90" w:rsidRPr="00FC7897">
        <w:rPr>
          <w:rFonts w:ascii="Times New Roman" w:eastAsiaTheme="minorEastAsia" w:hAnsi="Times New Roman" w:cs="Times New Roman"/>
          <w:sz w:val="24"/>
          <w:szCs w:val="24"/>
        </w:rPr>
        <w:t>najbardziej</w:t>
      </w:r>
      <w:r w:rsidRPr="00FC7897">
        <w:rPr>
          <w:rFonts w:ascii="Times New Roman" w:eastAsiaTheme="minorEastAsia" w:hAnsi="Times New Roman" w:cs="Times New Roman"/>
          <w:sz w:val="24"/>
          <w:szCs w:val="24"/>
        </w:rPr>
        <w:t xml:space="preserve"> </w:t>
      </w:r>
      <w:r w:rsidR="009E7C90" w:rsidRPr="00FC7897">
        <w:rPr>
          <w:rFonts w:ascii="Times New Roman" w:eastAsiaTheme="minorEastAsia" w:hAnsi="Times New Roman" w:cs="Times New Roman"/>
          <w:sz w:val="24"/>
          <w:szCs w:val="24"/>
        </w:rPr>
        <w:t>uniwersalny</w:t>
      </w:r>
      <w:r w:rsidRPr="00FC7897">
        <w:rPr>
          <w:rFonts w:ascii="Times New Roman" w:eastAsiaTheme="minorEastAsia" w:hAnsi="Times New Roman" w:cs="Times New Roman"/>
          <w:sz w:val="24"/>
          <w:szCs w:val="24"/>
        </w:rPr>
        <w:t xml:space="preserve"> oraz podstawow</w:t>
      </w:r>
      <w:r w:rsidR="00AE2B92" w:rsidRPr="00FC7897">
        <w:rPr>
          <w:rFonts w:ascii="Times New Roman" w:eastAsiaTheme="minorEastAsia" w:hAnsi="Times New Roman" w:cs="Times New Roman"/>
          <w:sz w:val="24"/>
          <w:szCs w:val="24"/>
        </w:rPr>
        <w:t>y standard stosowany w obrazowaniu medycznym</w:t>
      </w:r>
      <w:r w:rsidRPr="00FC7897">
        <w:rPr>
          <w:rFonts w:ascii="Times New Roman" w:eastAsiaTheme="minorEastAsia" w:hAnsi="Times New Roman" w:cs="Times New Roman"/>
          <w:sz w:val="24"/>
          <w:szCs w:val="24"/>
        </w:rPr>
        <w:t>.</w:t>
      </w:r>
      <w:r w:rsidR="00AE2B92" w:rsidRPr="00FC7897">
        <w:rPr>
          <w:rFonts w:ascii="Times New Roman" w:eastAsiaTheme="minorEastAsia" w:hAnsi="Times New Roman" w:cs="Times New Roman"/>
          <w:sz w:val="24"/>
          <w:szCs w:val="24"/>
        </w:rPr>
        <w:t xml:space="preserve"> W obecnej postaci opracowany</w:t>
      </w:r>
      <w:r w:rsidR="00027592" w:rsidRPr="00FC7897">
        <w:rPr>
          <w:rFonts w:ascii="Times New Roman" w:eastAsiaTheme="minorEastAsia" w:hAnsi="Times New Roman" w:cs="Times New Roman"/>
          <w:sz w:val="24"/>
          <w:szCs w:val="24"/>
        </w:rPr>
        <w:t xml:space="preserve"> został</w:t>
      </w:r>
      <w:r w:rsidR="001B4899" w:rsidRPr="00FC7897">
        <w:rPr>
          <w:rFonts w:ascii="Times New Roman" w:eastAsiaTheme="minorEastAsia" w:hAnsi="Times New Roman" w:cs="Times New Roman"/>
          <w:sz w:val="24"/>
          <w:szCs w:val="24"/>
        </w:rPr>
        <w:t xml:space="preserve"> w roku 1993 przez </w:t>
      </w:r>
      <w:hyperlink r:id="rId9" w:tooltip="ACR" w:history="1">
        <w:r w:rsidR="001B4899" w:rsidRPr="00FC7897">
          <w:rPr>
            <w:rFonts w:ascii="Times New Roman" w:eastAsiaTheme="minorEastAsia" w:hAnsi="Times New Roman" w:cs="Times New Roman"/>
            <w:sz w:val="24"/>
            <w:szCs w:val="24"/>
          </w:rPr>
          <w:t>ACR</w:t>
        </w:r>
      </w:hyperlink>
      <w:r w:rsidR="001B4899" w:rsidRPr="00FC7897">
        <w:rPr>
          <w:rFonts w:ascii="Times New Roman" w:eastAsiaTheme="minorEastAsia" w:hAnsi="Times New Roman" w:cs="Times New Roman"/>
          <w:sz w:val="24"/>
          <w:szCs w:val="24"/>
        </w:rPr>
        <w:t>/</w:t>
      </w:r>
      <w:hyperlink r:id="rId10" w:tooltip="NEMA (strona nie istnieje)" w:history="1">
        <w:r w:rsidR="001B4899" w:rsidRPr="00FC7897">
          <w:rPr>
            <w:rFonts w:ascii="Times New Roman" w:eastAsiaTheme="minorEastAsia" w:hAnsi="Times New Roman" w:cs="Times New Roman"/>
            <w:sz w:val="24"/>
            <w:szCs w:val="24"/>
          </w:rPr>
          <w:t>NEMA</w:t>
        </w:r>
      </w:hyperlink>
      <w:r w:rsidR="001B4899" w:rsidRPr="00FC7897">
        <w:rPr>
          <w:rFonts w:ascii="Times New Roman" w:eastAsiaTheme="minorEastAsia" w:hAnsi="Times New Roman" w:cs="Times New Roman"/>
          <w:sz w:val="24"/>
          <w:szCs w:val="24"/>
        </w:rPr>
        <w:t xml:space="preserve"> (American College of Radiology / National Electrical Manufacturers Association) dla potrzeb umożliwienia współpracy systemów używanych do wytwarzania, przetwarzania, interpretacji oraz przechowywania i </w:t>
      </w:r>
      <w:r w:rsidR="00E475AA" w:rsidRPr="00FC7897">
        <w:rPr>
          <w:rFonts w:ascii="Times New Roman" w:eastAsiaTheme="minorEastAsia" w:hAnsi="Times New Roman" w:cs="Times New Roman"/>
          <w:sz w:val="24"/>
          <w:szCs w:val="24"/>
        </w:rPr>
        <w:t>transmisji</w:t>
      </w:r>
      <w:r w:rsidR="001B4899" w:rsidRPr="00FC7897">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FC7897">
          <w:rPr>
            <w:rFonts w:ascii="Times New Roman" w:eastAsiaTheme="minorEastAsia" w:hAnsi="Times New Roman" w:cs="Times New Roman"/>
            <w:sz w:val="24"/>
            <w:szCs w:val="24"/>
          </w:rPr>
          <w:t>diagnostycznymi</w:t>
        </w:r>
      </w:hyperlink>
      <w:r w:rsidR="001B4899" w:rsidRPr="00FC7897">
        <w:rPr>
          <w:rFonts w:ascii="Times New Roman" w:eastAsiaTheme="minorEastAsia" w:hAnsi="Times New Roman" w:cs="Times New Roman"/>
          <w:sz w:val="24"/>
          <w:szCs w:val="24"/>
        </w:rPr>
        <w:t> w medycynie</w:t>
      </w:r>
      <w:r w:rsidR="00E475AA" w:rsidRPr="00FC7897">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FC7897" w:rsidRDefault="007A6FE6"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Obrazy w formacie DICOM cechują się dużą objętością oraz wymagają specjalistycznego oprogramowania do obsługi. Ze względu na te dwie cechy do obsługi danych w formacie DICOM wymagany jest wysokiej jakości sprzęt komputerowy oraz łącze o wysokiej przepustowości.</w:t>
      </w:r>
      <w:r w:rsidR="004D6072" w:rsidRPr="00FC7897">
        <w:rPr>
          <w:rFonts w:ascii="Times New Roman" w:eastAsiaTheme="minorEastAsia" w:hAnsi="Times New Roman" w:cs="Times New Roman"/>
          <w:sz w:val="24"/>
          <w:szCs w:val="24"/>
        </w:rPr>
        <w:t xml:space="preserve"> Wykorzystanie technologii renderingu powierzchniowego umożliwia uzyskanie obrazów</w:t>
      </w:r>
      <w:r w:rsidR="007A364A" w:rsidRPr="00FC7897">
        <w:rPr>
          <w:rFonts w:ascii="Times New Roman" w:eastAsiaTheme="minorEastAsia" w:hAnsi="Times New Roman" w:cs="Times New Roman"/>
          <w:sz w:val="24"/>
          <w:szCs w:val="24"/>
        </w:rPr>
        <w:t xml:space="preserve"> (Rys.2.1)</w:t>
      </w:r>
      <w:r w:rsidR="004D6072" w:rsidRPr="00FC7897">
        <w:rPr>
          <w:rFonts w:ascii="Times New Roman" w:eastAsiaTheme="minorEastAsia" w:hAnsi="Times New Roman" w:cs="Times New Roman"/>
          <w:sz w:val="24"/>
          <w:szCs w:val="24"/>
        </w:rPr>
        <w:t xml:space="preserve"> </w:t>
      </w:r>
      <w:r w:rsidR="007B7D14" w:rsidRPr="00FC7897">
        <w:rPr>
          <w:rFonts w:ascii="Times New Roman" w:eastAsiaTheme="minorEastAsia" w:hAnsi="Times New Roman" w:cs="Times New Roman"/>
          <w:sz w:val="24"/>
          <w:szCs w:val="24"/>
        </w:rPr>
        <w:t xml:space="preserve">które z powodzeniem mogą znaleźć zastosowanie </w:t>
      </w:r>
      <w:r w:rsidR="002102D4" w:rsidRPr="00FC7897">
        <w:rPr>
          <w:rFonts w:ascii="Times New Roman" w:eastAsiaTheme="minorEastAsia" w:hAnsi="Times New Roman" w:cs="Times New Roman"/>
          <w:sz w:val="24"/>
          <w:szCs w:val="24"/>
        </w:rPr>
        <w:t xml:space="preserve">również </w:t>
      </w:r>
      <w:r w:rsidR="007B7D14" w:rsidRPr="00FC7897">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1E1B6D" w:rsidRDefault="00875E67" w:rsidP="001E1B6D">
      <w:p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lastRenderedPageBreak/>
        <w:t>Standard DICOM znajduje szerokie zastosowanie w przetwarzaniu obrazów</w:t>
      </w:r>
      <w:r w:rsidR="00B51F4F" w:rsidRPr="001E1B6D">
        <w:rPr>
          <w:rFonts w:ascii="Times New Roman" w:eastAsiaTheme="minorEastAsia" w:hAnsi="Times New Roman" w:cs="Times New Roman"/>
          <w:sz w:val="24"/>
          <w:szCs w:val="24"/>
        </w:rPr>
        <w:t xml:space="preserve"> z urządzeń</w:t>
      </w:r>
      <w:r w:rsidRPr="001E1B6D">
        <w:rPr>
          <w:rFonts w:ascii="Times New Roman" w:eastAsiaTheme="minorEastAsia" w:hAnsi="Times New Roman" w:cs="Times New Roman"/>
          <w:sz w:val="24"/>
          <w:szCs w:val="24"/>
        </w:rPr>
        <w:t>:</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komputerowej (CT)</w:t>
      </w:r>
      <w:r w:rsidR="00CB2C2B" w:rsidRPr="001E1B6D">
        <w:rPr>
          <w:rFonts w:ascii="Times New Roman" w:eastAsiaTheme="minorEastAsia" w:hAnsi="Times New Roman" w:cs="Times New Roman"/>
          <w:sz w:val="24"/>
          <w:szCs w:val="24"/>
        </w:rPr>
        <w:t xml:space="preserve"> – rys.2.2a</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rezonansu magnetycznego (MRI)</w:t>
      </w:r>
      <w:r w:rsidR="00AE184D" w:rsidRPr="001E1B6D">
        <w:rPr>
          <w:rFonts w:ascii="Times New Roman" w:eastAsiaTheme="minorEastAsia" w:hAnsi="Times New Roman" w:cs="Times New Roman"/>
          <w:sz w:val="24"/>
          <w:szCs w:val="24"/>
        </w:rPr>
        <w:t xml:space="preserve"> </w:t>
      </w:r>
    </w:p>
    <w:p w:rsidR="00875E67"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Pozytonowej tomografii emisyjnej</w:t>
      </w:r>
      <w:r w:rsidR="00875E67" w:rsidRPr="001E1B6D">
        <w:rPr>
          <w:rFonts w:ascii="Times New Roman" w:eastAsiaTheme="minorEastAsia" w:hAnsi="Times New Roman" w:cs="Times New Roman"/>
          <w:sz w:val="24"/>
          <w:szCs w:val="24"/>
        </w:rPr>
        <w:t xml:space="preserve"> (PET)</w:t>
      </w:r>
      <w:r w:rsidR="00CB2C2B" w:rsidRPr="001E1B6D">
        <w:rPr>
          <w:rFonts w:ascii="Times New Roman" w:eastAsiaTheme="minorEastAsia" w:hAnsi="Times New Roman" w:cs="Times New Roman"/>
          <w:sz w:val="24"/>
          <w:szCs w:val="24"/>
        </w:rPr>
        <w:t xml:space="preserve"> – rys.2.2b</w:t>
      </w:r>
    </w:p>
    <w:p w:rsidR="00FE4A9D"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Cyfrowej</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angiografii</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subtrakcyjnej</w:t>
      </w:r>
      <w:r w:rsidR="00875E67" w:rsidRPr="001E1B6D">
        <w:rPr>
          <w:rFonts w:ascii="Times New Roman" w:eastAsiaTheme="minorEastAsia" w:hAnsi="Times New Roman" w:cs="Times New Roman"/>
          <w:sz w:val="24"/>
          <w:szCs w:val="24"/>
        </w:rPr>
        <w:t xml:space="preserve"> (DSA)</w:t>
      </w:r>
    </w:p>
    <w:p w:rsidR="00803F1D" w:rsidRPr="001E1B6D" w:rsidRDefault="00EC6690"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1E1B6D">
          <w:rPr>
            <w:rFonts w:ascii="Times New Roman" w:eastAsiaTheme="minorEastAsia" w:hAnsi="Times New Roman" w:cs="Times New Roman"/>
            <w:sz w:val="24"/>
            <w:szCs w:val="24"/>
          </w:rPr>
          <w:t>Radiografii konwencjonalnej</w:t>
        </w:r>
      </w:hyperlink>
      <w:r w:rsidR="00803F1D" w:rsidRPr="001E1B6D">
        <w:rPr>
          <w:rFonts w:ascii="Times New Roman" w:eastAsiaTheme="minorEastAsia" w:hAnsi="Times New Roman" w:cs="Times New Roman"/>
          <w:sz w:val="24"/>
          <w:szCs w:val="24"/>
        </w:rPr>
        <w:t> (CR)</w:t>
      </w:r>
    </w:p>
    <w:p w:rsidR="00803F1D" w:rsidRPr="001E1B6D" w:rsidRDefault="00EC6690"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4" w:tooltip="Radiografia cyfrowa" w:history="1">
        <w:r w:rsidR="00803F1D" w:rsidRPr="001E1B6D">
          <w:rPr>
            <w:rFonts w:ascii="Times New Roman" w:eastAsiaTheme="minorEastAsia" w:hAnsi="Times New Roman" w:cs="Times New Roman"/>
            <w:sz w:val="24"/>
            <w:szCs w:val="24"/>
          </w:rPr>
          <w:t>Radiografii cyfrowej</w:t>
        </w:r>
      </w:hyperlink>
      <w:r w:rsidR="00803F1D" w:rsidRPr="001E1B6D">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1B30619F"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4D6072" w:rsidRDefault="003D1E1F" w:rsidP="00DD2C70">
      <w:pPr>
        <w:spacing w:before="240" w:after="12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Wykorzystywanych w takich dziadzinach medycyny jak:</w:t>
      </w:r>
    </w:p>
    <w:p w:rsidR="00803F1D"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w:t>
      </w:r>
      <w:r w:rsidR="00803F1D" w:rsidRPr="004D6072">
        <w:rPr>
          <w:rFonts w:ascii="Times New Roman" w:eastAsiaTheme="minorEastAsia" w:hAnsi="Times New Roman" w:cs="Times New Roman"/>
          <w:sz w:val="24"/>
          <w:szCs w:val="24"/>
        </w:rPr>
        <w:t>ardiologi</w:t>
      </w:r>
      <w:r w:rsidR="0060123F" w:rsidRPr="004D6072">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sidR="003D1E1F">
        <w:rPr>
          <w:rFonts w:ascii="Times New Roman" w:eastAsiaTheme="minorEastAsia" w:hAnsi="Times New Roman" w:cs="Times New Roman"/>
          <w:sz w:val="24"/>
          <w:szCs w:val="24"/>
        </w:rPr>
        <w:t>adiologii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3D1E1F">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3D1E1F" w:rsidRP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w:t>
      </w:r>
      <w:r w:rsidR="003D1E1F">
        <w:rPr>
          <w:rFonts w:ascii="Times New Roman" w:eastAsiaTheme="minorEastAsia" w:hAnsi="Times New Roman" w:cs="Times New Roman"/>
          <w:sz w:val="24"/>
          <w:szCs w:val="24"/>
        </w:rPr>
        <w:t>eurologii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BD1847" w:rsidRPr="004D6072">
        <w:rPr>
          <w:rFonts w:ascii="Times New Roman" w:eastAsiaTheme="minorEastAsia" w:hAnsi="Times New Roman" w:cs="Times New Roman"/>
          <w:sz w:val="24"/>
          <w:szCs w:val="24"/>
        </w:rPr>
        <w:t>tomatologii</w:t>
      </w:r>
      <w:r>
        <w:rPr>
          <w:rFonts w:ascii="Times New Roman" w:eastAsiaTheme="minorEastAsia" w:hAnsi="Times New Roman" w:cs="Times New Roman"/>
          <w:sz w:val="24"/>
          <w:szCs w:val="24"/>
        </w:rPr>
        <w:t>,</w:t>
      </w:r>
      <w:r w:rsidR="00BD1847" w:rsidRPr="004D6072">
        <w:rPr>
          <w:rFonts w:ascii="Times New Roman" w:eastAsiaTheme="minorEastAsia" w:hAnsi="Times New Roman" w:cs="Times New Roman"/>
          <w:sz w:val="24"/>
          <w:szCs w:val="24"/>
        </w:rPr>
        <w:t xml:space="preserve"> </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BD1847" w:rsidRPr="004D6072">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nkologii</w:t>
      </w:r>
      <w:r>
        <w:rPr>
          <w:rFonts w:ascii="Times New Roman" w:eastAsiaTheme="minorEastAsia" w:hAnsi="Times New Roman" w:cs="Times New Roman"/>
          <w:sz w:val="24"/>
          <w:szCs w:val="24"/>
        </w:rPr>
        <w:t>,</w:t>
      </w:r>
    </w:p>
    <w:p w:rsidR="00BD1847"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kulistyki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sidR="003D1E1F">
        <w:rPr>
          <w:rFonts w:ascii="Times New Roman" w:eastAsiaTheme="minorEastAsia" w:hAnsi="Times New Roman" w:cs="Times New Roman"/>
          <w:sz w:val="24"/>
          <w:szCs w:val="24"/>
        </w:rPr>
        <w:t>atologii</w:t>
      </w:r>
      <w:r>
        <w:rPr>
          <w:rFonts w:ascii="Times New Roman" w:eastAsiaTheme="minorEastAsia" w:hAnsi="Times New Roman" w:cs="Times New Roman"/>
          <w:sz w:val="24"/>
          <w:szCs w:val="24"/>
        </w:rPr>
        <w:t>,</w:t>
      </w:r>
    </w:p>
    <w:p w:rsidR="00D34E62" w:rsidRPr="003C72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3D1E1F">
        <w:rPr>
          <w:rFonts w:ascii="Times New Roman" w:eastAsiaTheme="minorEastAsia" w:hAnsi="Times New Roman" w:cs="Times New Roman"/>
          <w:sz w:val="24"/>
          <w:szCs w:val="24"/>
        </w:rPr>
        <w:t>eterynarii</w:t>
      </w:r>
      <w:r>
        <w:rPr>
          <w:rFonts w:ascii="Times New Roman" w:eastAsiaTheme="minorEastAsia" w:hAnsi="Times New Roman" w:cs="Times New Roman"/>
          <w:sz w:val="24"/>
          <w:szCs w:val="24"/>
        </w:rPr>
        <w:t>.</w:t>
      </w:r>
    </w:p>
    <w:p w:rsidR="00FC7897" w:rsidRPr="00FC7897" w:rsidRDefault="00FC7897" w:rsidP="00DD2C70">
      <w:pPr>
        <w:spacing w:after="360" w:line="360" w:lineRule="auto"/>
        <w:ind w:left="360"/>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Z standardu DICOM korzysta większość systemów typu PACS ( Picture archving and comunication system) czyli  systemów archiwizacji obrazu i komunikacji. </w:t>
      </w:r>
    </w:p>
    <w:p w:rsidR="004F0D8D" w:rsidRPr="007000D5" w:rsidRDefault="00510E98" w:rsidP="00B37D52">
      <w:pPr>
        <w:pStyle w:val="Akapitzlist"/>
        <w:numPr>
          <w:ilvl w:val="1"/>
          <w:numId w:val="15"/>
        </w:numPr>
        <w:spacing w:after="600"/>
        <w:ind w:left="788" w:hanging="431"/>
        <w:contextualSpacing w:val="0"/>
        <w:jc w:val="both"/>
        <w:rPr>
          <w:rFonts w:ascii="Times New Roman" w:eastAsiaTheme="minorEastAsia" w:hAnsi="Times New Roman" w:cs="Times New Roman"/>
          <w:sz w:val="28"/>
          <w:szCs w:val="28"/>
        </w:rPr>
      </w:pPr>
      <w:bookmarkStart w:id="5" w:name="_Toc426570572"/>
      <w:r>
        <w:rPr>
          <w:rStyle w:val="Nagwek2Znak"/>
          <w:rFonts w:ascii="Times New Roman" w:hAnsi="Times New Roman" w:cs="Times New Roman"/>
          <w:b w:val="0"/>
          <w:color w:val="auto"/>
          <w:sz w:val="28"/>
          <w:szCs w:val="28"/>
        </w:rPr>
        <w:lastRenderedPageBreak/>
        <w:t>Historia DICOM</w:t>
      </w:r>
      <w:bookmarkEnd w:id="5"/>
    </w:p>
    <w:p w:rsidR="003E1EDF" w:rsidRDefault="009E6391"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DICOM jest pierwszą</w:t>
      </w:r>
      <w:r w:rsidR="00BE43CB" w:rsidRPr="00BE43CB">
        <w:rPr>
          <w:rFonts w:ascii="Times New Roman" w:eastAsiaTheme="minorEastAsia" w:hAnsi="Times New Roman" w:cs="Times New Roman"/>
          <w:sz w:val="24"/>
          <w:szCs w:val="24"/>
          <w:lang w:val="en-US"/>
        </w:rPr>
        <w:t xml:space="preserve"> wersją standardu rozwijanego przez ACR (American College of Radiology) i NEMA (National Electrical Manufacturers Association). </w:t>
      </w:r>
      <w:r w:rsidR="00BE43CB" w:rsidRPr="00BE43CB">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każdy </w:t>
      </w:r>
      <w:r w:rsidR="0070461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z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Pr>
          <w:rFonts w:ascii="Times New Roman" w:eastAsiaTheme="minorEastAsia" w:hAnsi="Times New Roman" w:cs="Times New Roman"/>
          <w:sz w:val="24"/>
          <w:szCs w:val="24"/>
        </w:rPr>
        <w:t>z urządzeń medycznych różnych producentów były mocno zróżnicowane co sprawiało wiele kłopotów i mogło prowadzić do pomyłek. Niezbędne zatem okazało się opracowanie jednolitego standardu.</w:t>
      </w: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roku 1983 ACR oraz NEMA połączyły siły i utworzyły komitet którego celem miało być utworzenie takiego jednolitego standardu. </w:t>
      </w:r>
      <w:r w:rsidR="002452F3">
        <w:rPr>
          <w:rFonts w:ascii="Times New Roman" w:eastAsiaTheme="minorEastAsia" w:hAnsi="Times New Roman" w:cs="Times New Roman"/>
          <w:sz w:val="24"/>
          <w:szCs w:val="24"/>
        </w:rPr>
        <w:t>Za cel postawiono sobie stworzenie standardu który zapewniałby:</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promowanie wykorzystania techniki cyfrowej w obrazowaniu medycznym,</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ułatwienie rozwoju oraz możliwości rozszerzania PACS (</w:t>
      </w:r>
      <w:r w:rsidR="00276D28" w:rsidRPr="00276D28">
        <w:rPr>
          <w:rFonts w:ascii="Times New Roman" w:eastAsiaTheme="minorEastAsia" w:hAnsi="Times New Roman" w:cs="Times New Roman"/>
          <w:sz w:val="24"/>
        </w:rPr>
        <w:t>Picture archving and communication system</w:t>
      </w:r>
      <w:r>
        <w:rPr>
          <w:rFonts w:ascii="Times New Roman" w:eastAsiaTheme="minorEastAsia" w:hAnsi="Times New Roman" w:cs="Times New Roman"/>
          <w:sz w:val="24"/>
        </w:rPr>
        <w:t>)</w:t>
      </w:r>
    </w:p>
    <w:p w:rsidR="00276D28" w:rsidRDefault="00276D28"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stworzenie bazy z danymi diagnostycznymi, oraz możliwości dostępu przez szeroką gammę urządzeń różnych producentów z różnych zakątków świata.</w:t>
      </w:r>
    </w:p>
    <w:p w:rsidR="00F02B63" w:rsidRDefault="00276D28"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 roku 1985 a więc dwa lata po ustaleniu komitetu pojawiła się pierwsza wersja </w:t>
      </w:r>
      <w:r w:rsidRPr="00276D28">
        <w:rPr>
          <w:rFonts w:ascii="Times New Roman" w:eastAsiaTheme="minorEastAsia" w:hAnsi="Times New Roman" w:cs="Times New Roman"/>
          <w:sz w:val="24"/>
        </w:rPr>
        <w:t xml:space="preserve"> </w:t>
      </w:r>
      <w:r>
        <w:rPr>
          <w:rFonts w:ascii="Times New Roman" w:eastAsiaTheme="minorEastAsia" w:hAnsi="Times New Roman" w:cs="Times New Roman"/>
          <w:sz w:val="24"/>
        </w:rPr>
        <w:t>standardu pod nazwa ACR-NEMA Standard Publication No. 300-1985 opatrzona werjsą 1.0. Nowy standard określił format danych, rodzaj transmisji oraz pierwszy słownik komunikatów. Bardzo szybko po ukazaniu, okazało się że nowy</w:t>
      </w:r>
      <w:r w:rsidR="00CF68E5">
        <w:rPr>
          <w:rFonts w:ascii="Times New Roman" w:eastAsiaTheme="minorEastAsia" w:hAnsi="Times New Roman" w:cs="Times New Roman"/>
          <w:sz w:val="24"/>
        </w:rPr>
        <w:t xml:space="preserve"> standard zawierał wiele błędów oraz wewnętrznych niespójności. </w:t>
      </w:r>
      <w:r w:rsidR="00971C78">
        <w:rPr>
          <w:rFonts w:ascii="Times New Roman" w:eastAsiaTheme="minorEastAsia" w:hAnsi="Times New Roman" w:cs="Times New Roman"/>
          <w:sz w:val="24"/>
        </w:rPr>
        <w:t xml:space="preserve">Potrzebne były liczne poprawki </w:t>
      </w:r>
      <w:r w:rsidR="00F80577">
        <w:rPr>
          <w:rFonts w:ascii="Times New Roman" w:eastAsiaTheme="minorEastAsia" w:hAnsi="Times New Roman" w:cs="Times New Roman"/>
          <w:sz w:val="24"/>
        </w:rPr>
        <w:t>których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Default="00F80577" w:rsidP="00276D28">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W roku </w:t>
      </w:r>
      <w:r w:rsidR="005638C2">
        <w:rPr>
          <w:rFonts w:ascii="Times New Roman" w:eastAsiaTheme="minorEastAsia" w:hAnsi="Times New Roman" w:cs="Times New Roman"/>
          <w:sz w:val="24"/>
        </w:rPr>
        <w:t xml:space="preserve">1988 a więc 3 lata od ukazania się pierwszej wersji standardu ACR-NEMA opublikowana została druga wersja standardu – ACR-NEMA Standard Publication No. </w:t>
      </w:r>
      <w:r w:rsidR="006B5489">
        <w:rPr>
          <w:rFonts w:ascii="Times New Roman" w:eastAsiaTheme="minorEastAsia" w:hAnsi="Times New Roman" w:cs="Times New Roman"/>
          <w:sz w:val="24"/>
        </w:rPr>
        <w:t>300-1988 opatrzona wersją 2.0.</w:t>
      </w:r>
      <w:r w:rsidR="005638C2">
        <w:rPr>
          <w:rFonts w:ascii="Times New Roman" w:eastAsiaTheme="minorEastAsia" w:hAnsi="Times New Roman" w:cs="Times New Roman"/>
          <w:sz w:val="24"/>
        </w:rPr>
        <w:t xml:space="preserve"> Wersja ta zawierała wersje pierwszą wraz z obiema poprawkami oraz:</w:t>
      </w:r>
    </w:p>
    <w:p w:rsidR="005638C2"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wsparcie dla urządzeń graficznych,</w:t>
      </w:r>
    </w:p>
    <w:p w:rsidR="006B5489"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nowy schemat interpretowania obrazów,</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nowe pola danych,</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zdefiniowany sposób transmisji obrazu poprzez EIA-486.</w:t>
      </w:r>
    </w:p>
    <w:p w:rsidR="006B5489" w:rsidRDefault="006B5489"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Pr>
          <w:rFonts w:ascii="Times New Roman" w:eastAsiaTheme="minorEastAsia" w:hAnsi="Times New Roman" w:cs="Times New Roman"/>
          <w:sz w:val="24"/>
        </w:rPr>
        <w:t>2.0 miała miejsce w dniach 21-23 maja roku</w:t>
      </w:r>
      <w:r w:rsidR="00B45177">
        <w:rPr>
          <w:rFonts w:ascii="Times New Roman" w:eastAsiaTheme="minorEastAsia" w:hAnsi="Times New Roman" w:cs="Times New Roman"/>
          <w:sz w:val="24"/>
        </w:rPr>
        <w:t xml:space="preserve"> 1990 na uniwersytecie Georgetown.</w:t>
      </w:r>
      <w:r w:rsidR="00B266DA">
        <w:rPr>
          <w:rFonts w:ascii="Times New Roman" w:eastAsiaTheme="minorEastAsia" w:hAnsi="Times New Roman" w:cs="Times New Roman"/>
          <w:sz w:val="24"/>
        </w:rPr>
        <w:t xml:space="preserve"> W wydarzeniu tym brały takie firmy jak:</w:t>
      </w:r>
    </w:p>
    <w:p w:rsidR="00B266DA"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DeJarnette Research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General Electric Medical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Merge Technologies,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Siemens Medical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Vortech,</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3M.</w:t>
      </w:r>
    </w:p>
    <w:p w:rsidR="00B45177" w:rsidRPr="006E748D" w:rsidRDefault="00B45177" w:rsidP="006E748D">
      <w:pPr>
        <w:spacing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Sprzęt wykorzystujący standard ACR-NEMA 2.0 został zaprezentowany po raz pierwszy podczas corocznego spotkania </w:t>
      </w:r>
      <w:r w:rsidR="000A4B9F" w:rsidRPr="006E748D">
        <w:rPr>
          <w:rFonts w:ascii="Times New Roman" w:hAnsi="Times New Roman" w:cs="Times New Roman"/>
          <w:sz w:val="24"/>
          <w:szCs w:val="24"/>
        </w:rPr>
        <w:t>RSNA (</w:t>
      </w:r>
      <w:hyperlink r:id="rId19" w:history="1">
        <w:r w:rsidR="000A4B9F" w:rsidRPr="006E748D">
          <w:rPr>
            <w:rFonts w:ascii="Times New Roman" w:hAnsi="Times New Roman" w:cs="Times New Roman"/>
            <w:sz w:val="24"/>
            <w:szCs w:val="24"/>
          </w:rPr>
          <w:t>Radiological Society of North America</w:t>
        </w:r>
      </w:hyperlink>
      <w:r w:rsidR="000A4B9F" w:rsidRPr="006E748D">
        <w:rPr>
          <w:rFonts w:ascii="Times New Roman" w:hAnsi="Times New Roman" w:cs="Times New Roman"/>
          <w:sz w:val="24"/>
          <w:szCs w:val="24"/>
        </w:rPr>
        <w:t xml:space="preserve"> ) w roku 1990. Praktyczne zastosowanie pokazało, że wersja druga również nie jest wolna od błędów, konieczne były dalsze poprawki. Na wskutek tego powstało kilka niezależnych rozszerzeń standardu takich jak rozwijane przez University Hospital w Genewie Papyrus, czy stworzony przez Siemens Medical Systems i Philips Medical Systems SPI (Standard Product Interconnect). </w:t>
      </w:r>
    </w:p>
    <w:p w:rsidR="00280015" w:rsidRPr="006E748D" w:rsidRDefault="00280015" w:rsidP="006E748D">
      <w:pPr>
        <w:pStyle w:val="Nagwek3"/>
        <w:shd w:val="clear" w:color="auto" w:fill="FFFFFF"/>
        <w:spacing w:before="0" w:beforeAutospacing="0" w:after="0" w:afterAutospacing="0" w:line="360" w:lineRule="auto"/>
        <w:jc w:val="both"/>
        <w:rPr>
          <w:rFonts w:eastAsiaTheme="minorEastAsia"/>
          <w:b w:val="0"/>
          <w:sz w:val="24"/>
          <w:szCs w:val="24"/>
        </w:rPr>
      </w:pPr>
    </w:p>
    <w:p w:rsidR="00280015" w:rsidRPr="006E748D" w:rsidRDefault="00280015" w:rsidP="006E748D">
      <w:pPr>
        <w:spacing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Pierwsze wdrożenie standardu ACR-NEMA na szeroką skale miało miejsce w roku 1992 </w:t>
      </w:r>
      <w:r w:rsidR="00FF4D4D">
        <w:rPr>
          <w:rFonts w:ascii="Times New Roman" w:hAnsi="Times New Roman" w:cs="Times New Roman"/>
          <w:sz w:val="24"/>
          <w:szCs w:val="24"/>
        </w:rPr>
        <w:t xml:space="preserve">        </w:t>
      </w:r>
      <w:r w:rsidRPr="006E748D">
        <w:rPr>
          <w:rFonts w:ascii="Times New Roman" w:hAnsi="Times New Roman" w:cs="Times New Roman"/>
          <w:sz w:val="24"/>
          <w:szCs w:val="24"/>
        </w:rPr>
        <w:t>i zostało wykonane przez armię amerykańską (US Army) oraz amerykańskie siły powietrzne (US Air Force) jako część programu MDIS (Medical Diagnostic Imaging Support).</w:t>
      </w:r>
      <w:r w:rsidR="00C548BF" w:rsidRPr="006E748D">
        <w:rPr>
          <w:rFonts w:ascii="Times New Roman" w:hAnsi="Times New Roman" w:cs="Times New Roman"/>
          <w:sz w:val="24"/>
          <w:szCs w:val="24"/>
        </w:rPr>
        <w:t xml:space="preserve"> Loral Aerospace oraz Siemens Medical Systems przewodziły konsorcjum firm których celem było stworzenie pierwszego systemy PACS dla zastosowań militarnych. </w:t>
      </w:r>
      <w:r w:rsidR="00176A25" w:rsidRPr="006E748D">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Default="00CC1CDE" w:rsidP="000A4B9F">
      <w:pPr>
        <w:pStyle w:val="Nagwek3"/>
        <w:shd w:val="clear" w:color="auto" w:fill="FFFFFF"/>
        <w:spacing w:before="0" w:beforeAutospacing="0" w:after="0" w:afterAutospacing="0" w:line="360" w:lineRule="auto"/>
        <w:jc w:val="both"/>
        <w:rPr>
          <w:rFonts w:eastAsiaTheme="minorEastAsia"/>
          <w:b w:val="0"/>
          <w:sz w:val="24"/>
        </w:rPr>
      </w:pPr>
    </w:p>
    <w:p w:rsidR="00C95CA9" w:rsidRPr="00D45E31" w:rsidRDefault="00CC1CDE" w:rsidP="006E748D">
      <w:pPr>
        <w:spacing w:line="360" w:lineRule="auto"/>
        <w:jc w:val="both"/>
        <w:rPr>
          <w:rFonts w:ascii="Times New Roman" w:hAnsi="Times New Roman" w:cs="Times New Roman"/>
          <w:sz w:val="24"/>
          <w:szCs w:val="24"/>
          <w:lang w:val="en-US"/>
        </w:rPr>
      </w:pPr>
      <w:r w:rsidRPr="00D45E31">
        <w:rPr>
          <w:rFonts w:ascii="Times New Roman" w:hAnsi="Times New Roman" w:cs="Times New Roman"/>
          <w:sz w:val="24"/>
          <w:szCs w:val="24"/>
        </w:rPr>
        <w:t>W roku 1993 ukazała się trzecia wersja standardu ACR-NEMA</w:t>
      </w:r>
      <w:r w:rsidR="00584F4B" w:rsidRPr="00D45E31">
        <w:rPr>
          <w:rFonts w:ascii="Times New Roman" w:hAnsi="Times New Roman" w:cs="Times New Roman"/>
          <w:sz w:val="24"/>
          <w:szCs w:val="24"/>
        </w:rPr>
        <w:t xml:space="preserve">. </w:t>
      </w:r>
      <w:r w:rsidR="00584F4B" w:rsidRPr="00D45E31">
        <w:rPr>
          <w:rFonts w:ascii="Times New Roman" w:hAnsi="Times New Roman" w:cs="Times New Roman"/>
          <w:sz w:val="24"/>
          <w:szCs w:val="24"/>
          <w:lang w:val="en-US"/>
        </w:rPr>
        <w:t>Nazwa standardu została zmieniona na DICOM (Digital Imaging and Communications in Medicine).</w:t>
      </w:r>
    </w:p>
    <w:p w:rsidR="00C95CA9" w:rsidRPr="00D45E31" w:rsidRDefault="00C95CA9" w:rsidP="00D45E31">
      <w:pPr>
        <w:spacing w:line="360" w:lineRule="auto"/>
        <w:jc w:val="center"/>
        <w:rPr>
          <w:rFonts w:ascii="Times New Roman" w:hAnsi="Times New Roman" w:cs="Times New Roman"/>
          <w:sz w:val="24"/>
          <w:szCs w:val="24"/>
          <w:lang w:val="en-US"/>
        </w:rPr>
      </w:pPr>
      <w:r w:rsidRPr="00D45E31">
        <w:rPr>
          <w:rFonts w:ascii="Times New Roman" w:hAnsi="Times New Roman" w:cs="Times New Roman"/>
          <w:noProof/>
          <w:sz w:val="24"/>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E31" w:rsidRDefault="00C95CA9" w:rsidP="00D45E31">
      <w:pPr>
        <w:spacing w:line="360" w:lineRule="auto"/>
        <w:jc w:val="center"/>
        <w:rPr>
          <w:rFonts w:ascii="Times New Roman" w:hAnsi="Times New Roman" w:cs="Times New Roman"/>
          <w:sz w:val="20"/>
          <w:szCs w:val="20"/>
        </w:rPr>
      </w:pPr>
      <w:r w:rsidRPr="00D45E31">
        <w:rPr>
          <w:rFonts w:ascii="Times New Roman" w:hAnsi="Times New Roman" w:cs="Times New Roman"/>
          <w:sz w:val="20"/>
          <w:szCs w:val="20"/>
        </w:rPr>
        <w:t>Rys.2.3. Oficjalne logo standard DICOM.</w:t>
      </w:r>
    </w:p>
    <w:p w:rsidR="00CC1CDE" w:rsidRPr="00D45E31" w:rsidRDefault="00584F4B" w:rsidP="006E748D">
      <w:pPr>
        <w:spacing w:line="360" w:lineRule="auto"/>
        <w:jc w:val="both"/>
        <w:rPr>
          <w:rFonts w:ascii="Times New Roman" w:hAnsi="Times New Roman" w:cs="Times New Roman"/>
          <w:sz w:val="24"/>
          <w:szCs w:val="24"/>
        </w:rPr>
      </w:pPr>
      <w:r w:rsidRPr="00D45E31">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D45E31">
        <w:rPr>
          <w:rFonts w:ascii="Times New Roman" w:hAnsi="Times New Roman" w:cs="Times New Roman"/>
          <w:sz w:val="24"/>
          <w:szCs w:val="24"/>
        </w:rPr>
        <w:t>jest najnowszą</w:t>
      </w:r>
      <w:r w:rsidR="003466CE" w:rsidRPr="00D45E31">
        <w:rPr>
          <w:rFonts w:ascii="Times New Roman" w:hAnsi="Times New Roman" w:cs="Times New Roman"/>
          <w:sz w:val="24"/>
          <w:szCs w:val="24"/>
        </w:rPr>
        <w:t xml:space="preserve"> wersją standard</w:t>
      </w:r>
      <w:r w:rsidR="00133BE9" w:rsidRPr="00D45E31">
        <w:rPr>
          <w:rFonts w:ascii="Times New Roman" w:hAnsi="Times New Roman" w:cs="Times New Roman"/>
          <w:sz w:val="24"/>
          <w:szCs w:val="24"/>
        </w:rPr>
        <w:t xml:space="preserve">u, jednakże standard ten jest stale aktualizowany i rozszerzany. Kolejne aktualizacje oraz rozszerzenia oznacza się podając rok w którym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Default="00B84900" w:rsidP="002B58D2">
      <w:pPr>
        <w:pStyle w:val="Nagwek2"/>
        <w:numPr>
          <w:ilvl w:val="1"/>
          <w:numId w:val="15"/>
        </w:numPr>
        <w:spacing w:after="360"/>
        <w:ind w:left="998" w:hanging="431"/>
        <w:rPr>
          <w:rStyle w:val="Nagwek2Znak"/>
          <w:rFonts w:ascii="Times New Roman" w:hAnsi="Times New Roman" w:cs="Times New Roman"/>
          <w:color w:val="auto"/>
          <w:sz w:val="28"/>
          <w:szCs w:val="28"/>
        </w:rPr>
      </w:pPr>
      <w:bookmarkStart w:id="6" w:name="_Toc426570573"/>
      <w:r>
        <w:rPr>
          <w:rStyle w:val="Nagwek2Znak"/>
          <w:rFonts w:ascii="Times New Roman" w:hAnsi="Times New Roman" w:cs="Times New Roman"/>
          <w:color w:val="auto"/>
          <w:sz w:val="28"/>
          <w:szCs w:val="28"/>
        </w:rPr>
        <w:lastRenderedPageBreak/>
        <w:t>Dokumentacja standardu</w:t>
      </w:r>
      <w:r w:rsidR="00D453DC">
        <w:rPr>
          <w:rStyle w:val="Nagwek2Znak"/>
          <w:rFonts w:ascii="Times New Roman" w:hAnsi="Times New Roman" w:cs="Times New Roman"/>
          <w:color w:val="auto"/>
          <w:sz w:val="28"/>
          <w:szCs w:val="28"/>
        </w:rPr>
        <w:t xml:space="preserve"> oraz model danych.</w:t>
      </w:r>
      <w:bookmarkEnd w:id="6"/>
    </w:p>
    <w:p w:rsidR="00385AF2" w:rsidRDefault="00B84900" w:rsidP="00B84900">
      <w:pPr>
        <w:spacing w:line="360" w:lineRule="auto"/>
        <w:jc w:val="both"/>
        <w:rPr>
          <w:rFonts w:ascii="Times New Roman" w:hAnsi="Times New Roman" w:cs="Times New Roman"/>
          <w:sz w:val="24"/>
          <w:szCs w:val="24"/>
        </w:rPr>
      </w:pPr>
      <w:r w:rsidRPr="00385AF2">
        <w:rPr>
          <w:rFonts w:ascii="Times New Roman" w:hAnsi="Times New Roman" w:cs="Times New Roman"/>
          <w:sz w:val="24"/>
          <w:szCs w:val="24"/>
        </w:rPr>
        <w:t xml:space="preserve">Standard DICOM zorganizowany jest w postaci wielostronicowego dokumentu podzielonego na poszczególne rozdziały. Najaktualniejszą wersję standardu można pozyskać z strony internetowej samego standardu DICOM to jest: </w:t>
      </w:r>
      <w:hyperlink r:id="rId21" w:history="1">
        <w:r w:rsidRPr="00385AF2">
          <w:rPr>
            <w:rStyle w:val="Hipercze"/>
            <w:rFonts w:ascii="Times New Roman" w:hAnsi="Times New Roman" w:cs="Times New Roman"/>
            <w:sz w:val="24"/>
            <w:szCs w:val="24"/>
          </w:rPr>
          <w:t>http://dicom.nema.org/</w:t>
        </w:r>
      </w:hyperlink>
      <w:r w:rsidR="00385AF2">
        <w:rPr>
          <w:rFonts w:ascii="Times New Roman" w:hAnsi="Times New Roman" w:cs="Times New Roman"/>
          <w:sz w:val="24"/>
          <w:szCs w:val="24"/>
        </w:rPr>
        <w:t xml:space="preserve">. </w:t>
      </w:r>
      <w:r w:rsidR="00385AF2" w:rsidRPr="00385AF2">
        <w:rPr>
          <w:rFonts w:ascii="Times New Roman" w:hAnsi="Times New Roman" w:cs="Times New Roman"/>
          <w:sz w:val="24"/>
          <w:szCs w:val="24"/>
        </w:rPr>
        <w:t>Cały standard DICOM składa się z</w:t>
      </w:r>
      <w:r w:rsidR="00385AF2">
        <w:rPr>
          <w:rFonts w:ascii="Times New Roman" w:hAnsi="Times New Roman" w:cs="Times New Roman"/>
          <w:sz w:val="24"/>
          <w:szCs w:val="24"/>
        </w:rPr>
        <w:t xml:space="preserve"> części przedstawionych na rys 2.4.</w:t>
      </w:r>
    </w:p>
    <w:p w:rsidR="00385AF2" w:rsidRPr="00385AF2" w:rsidRDefault="00385AF2" w:rsidP="00385AF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81675" cy="3429000"/>
            <wp:effectExtent l="0" t="0" r="9525"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675" cy="3429000"/>
                    </a:xfrm>
                    <a:prstGeom prst="rect">
                      <a:avLst/>
                    </a:prstGeom>
                    <a:noFill/>
                    <a:ln>
                      <a:noFill/>
                    </a:ln>
                  </pic:spPr>
                </pic:pic>
              </a:graphicData>
            </a:graphic>
          </wp:inline>
        </w:drawing>
      </w:r>
      <w:r w:rsidRPr="00385AF2">
        <w:rPr>
          <w:rFonts w:ascii="Times New Roman" w:hAnsi="Times New Roman" w:cs="Times New Roman"/>
          <w:sz w:val="20"/>
          <w:szCs w:val="20"/>
        </w:rPr>
        <w:t>Rys.2.4. Części składowe (rozdziału) standardu DICOM.</w:t>
      </w:r>
    </w:p>
    <w:p w:rsidR="00A31404" w:rsidRDefault="00A31404" w:rsidP="00B84900">
      <w:pPr>
        <w:spacing w:line="360" w:lineRule="auto"/>
        <w:rPr>
          <w:rFonts w:ascii="Times New Roman" w:hAnsi="Times New Roman" w:cs="Times New Roman"/>
          <w:sz w:val="24"/>
          <w:szCs w:val="24"/>
        </w:rPr>
      </w:pPr>
      <w:r>
        <w:rPr>
          <w:rFonts w:ascii="Times New Roman" w:hAnsi="Times New Roman" w:cs="Times New Roman"/>
          <w:sz w:val="24"/>
          <w:szCs w:val="24"/>
        </w:rPr>
        <w:t xml:space="preserve">Najbardziej istotne z punktu widzenia tematu pracy magisterskiej będą </w:t>
      </w:r>
      <w:r w:rsidR="00F36C8E">
        <w:rPr>
          <w:rFonts w:ascii="Times New Roman" w:hAnsi="Times New Roman" w:cs="Times New Roman"/>
          <w:sz w:val="24"/>
          <w:szCs w:val="24"/>
        </w:rPr>
        <w:t>rozdziały</w:t>
      </w:r>
      <w:r>
        <w:rPr>
          <w:rFonts w:ascii="Times New Roman" w:hAnsi="Times New Roman" w:cs="Times New Roman"/>
          <w:sz w:val="24"/>
          <w:szCs w:val="24"/>
        </w:rPr>
        <w:t xml:space="preserve"> 3 do </w:t>
      </w:r>
      <w:r w:rsidR="007C3381">
        <w:rPr>
          <w:rFonts w:ascii="Times New Roman" w:hAnsi="Times New Roman" w:cs="Times New Roman"/>
          <w:sz w:val="24"/>
          <w:szCs w:val="24"/>
        </w:rPr>
        <w:t>8 oraz 14. Każdy z nich zostanie przedstawiony w skrócie.</w:t>
      </w:r>
    </w:p>
    <w:p w:rsidR="00F36C8E" w:rsidRDefault="00A31404"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trzeci standardu opisuje sposób definicji danych a więc określa między innymi ilość </w:t>
      </w:r>
      <w:r w:rsidR="00F36C8E">
        <w:rPr>
          <w:rFonts w:ascii="Times New Roman" w:hAnsi="Times New Roman" w:cs="Times New Roman"/>
          <w:sz w:val="24"/>
          <w:szCs w:val="24"/>
        </w:rPr>
        <w:t xml:space="preserve">klas obiektów danych w skrócie </w:t>
      </w:r>
      <w:r>
        <w:rPr>
          <w:rFonts w:ascii="Times New Roman" w:hAnsi="Times New Roman" w:cs="Times New Roman"/>
          <w:sz w:val="24"/>
          <w:szCs w:val="24"/>
        </w:rPr>
        <w:t xml:space="preserve">IOC (Information Object Classes), które to zapewniają abstrakcyjne odzwierciedlenie rzeczywistych jednostek </w:t>
      </w:r>
      <w:r w:rsidR="00F36C8E">
        <w:rPr>
          <w:rFonts w:ascii="Times New Roman" w:hAnsi="Times New Roman" w:cs="Times New Roman"/>
          <w:sz w:val="24"/>
          <w:szCs w:val="24"/>
        </w:rPr>
        <w:t>związanych z obrazowaniem medycznym takich jak dawka promieniowania, próbkowanie itp. Każda definicja IOC składa się z opisu tego co dana klasa ma definiować oraz atrybutów definiujących daną wielkość.</w:t>
      </w:r>
      <w:r w:rsidR="008B44A9">
        <w:rPr>
          <w:rFonts w:ascii="Times New Roman" w:hAnsi="Times New Roman" w:cs="Times New Roman"/>
          <w:sz w:val="24"/>
          <w:szCs w:val="24"/>
        </w:rPr>
        <w:t xml:space="preserve"> Atrybut składa się z nazwy oraz wartości,</w:t>
      </w:r>
      <w:r w:rsidR="00F36C8E">
        <w:rPr>
          <w:rFonts w:ascii="Times New Roman" w:hAnsi="Times New Roman" w:cs="Times New Roman"/>
          <w:sz w:val="24"/>
          <w:szCs w:val="24"/>
        </w:rPr>
        <w:t xml:space="preserve"> IOC nie zawierają wartości dla</w:t>
      </w:r>
      <w:r w:rsidR="008B44A9">
        <w:rPr>
          <w:rFonts w:ascii="Times New Roman" w:hAnsi="Times New Roman" w:cs="Times New Roman"/>
          <w:sz w:val="24"/>
          <w:szCs w:val="24"/>
        </w:rPr>
        <w:t xml:space="preserve"> atrybutów.</w:t>
      </w:r>
      <w:r w:rsidR="00F36C8E">
        <w:rPr>
          <w:rFonts w:ascii="Times New Roman" w:hAnsi="Times New Roman" w:cs="Times New Roman"/>
          <w:sz w:val="24"/>
          <w:szCs w:val="24"/>
        </w:rPr>
        <w:t xml:space="preserve"> Wyróżnia się dwa typy IOC, zwyczajne oraz złożone. </w:t>
      </w:r>
    </w:p>
    <w:p w:rsidR="00F36C8E" w:rsidRDefault="0001420F"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Zwyczajne</w:t>
      </w:r>
      <w:r w:rsidR="00F36C8E">
        <w:rPr>
          <w:rFonts w:ascii="Times New Roman" w:hAnsi="Times New Roman" w:cs="Times New Roman"/>
          <w:sz w:val="24"/>
          <w:szCs w:val="24"/>
        </w:rPr>
        <w:t xml:space="preserve"> IOC zawierają tylko takie atrybuty które </w:t>
      </w:r>
      <w:r>
        <w:rPr>
          <w:rFonts w:ascii="Times New Roman" w:hAnsi="Times New Roman" w:cs="Times New Roman"/>
          <w:sz w:val="24"/>
          <w:szCs w:val="24"/>
        </w:rPr>
        <w:t>są nieodłącznym elementem opisywanego przeze nie obiektu rzeczywistego. Dla przykładu</w:t>
      </w:r>
      <w:r w:rsidR="00397A45">
        <w:rPr>
          <w:rFonts w:ascii="Times New Roman" w:hAnsi="Times New Roman" w:cs="Times New Roman"/>
          <w:sz w:val="24"/>
          <w:szCs w:val="24"/>
        </w:rPr>
        <w:t xml:space="preserve"> </w:t>
      </w:r>
      <w:r w:rsidR="008D18D2">
        <w:rPr>
          <w:rFonts w:ascii="Times New Roman" w:hAnsi="Times New Roman" w:cs="Times New Roman"/>
          <w:sz w:val="24"/>
          <w:szCs w:val="24"/>
        </w:rPr>
        <w:t xml:space="preserve">Study </w:t>
      </w:r>
      <w:r w:rsidR="00397A45">
        <w:rPr>
          <w:rFonts w:ascii="Times New Roman" w:hAnsi="Times New Roman" w:cs="Times New Roman"/>
          <w:sz w:val="24"/>
          <w:szCs w:val="24"/>
        </w:rPr>
        <w:t>IOC opisujący badanie</w:t>
      </w:r>
      <w:r>
        <w:rPr>
          <w:rFonts w:ascii="Times New Roman" w:hAnsi="Times New Roman" w:cs="Times New Roman"/>
          <w:sz w:val="24"/>
          <w:szCs w:val="24"/>
        </w:rPr>
        <w:t xml:space="preserve">, który w standardzie zdefiniowany jest jako zwyczajny, zawiera atrybuty </w:t>
      </w:r>
      <w:r w:rsidR="00397A45">
        <w:rPr>
          <w:rFonts w:ascii="Times New Roman" w:hAnsi="Times New Roman" w:cs="Times New Roman"/>
          <w:sz w:val="24"/>
          <w:szCs w:val="24"/>
        </w:rPr>
        <w:t xml:space="preserve">takie jak data badania (Study Date), czas badania (Study Time). Atrybuty te są nierozerwalnie związane z </w:t>
      </w:r>
      <w:r w:rsidR="00397A45">
        <w:rPr>
          <w:rFonts w:ascii="Times New Roman" w:hAnsi="Times New Roman" w:cs="Times New Roman"/>
          <w:sz w:val="24"/>
          <w:szCs w:val="24"/>
        </w:rPr>
        <w:lastRenderedPageBreak/>
        <w:t xml:space="preserve">każdym badaniem. Takie dane jak imię, nazwisko </w:t>
      </w:r>
      <w:r w:rsidR="008D18D2">
        <w:rPr>
          <w:rFonts w:ascii="Times New Roman" w:hAnsi="Times New Roman" w:cs="Times New Roman"/>
          <w:sz w:val="24"/>
          <w:szCs w:val="24"/>
        </w:rPr>
        <w:t>pacjenta nie są atrybutami Study IOC</w:t>
      </w:r>
      <w:r w:rsidR="00397A45">
        <w:rPr>
          <w:rFonts w:ascii="Times New Roman" w:hAnsi="Times New Roman" w:cs="Times New Roman"/>
          <w:sz w:val="24"/>
          <w:szCs w:val="24"/>
        </w:rPr>
        <w:t xml:space="preserve"> jako, że są to atrybuty związane z pacjentem a nie bezpośrednio z badaniem. </w:t>
      </w:r>
    </w:p>
    <w:p w:rsidR="00397A45" w:rsidRDefault="00397A45"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Złożone IOC mogą dodatkowo zawierać atrybuty pośrednio związane z samym obiektem rzeczywistym który opisują. Na przykład </w:t>
      </w:r>
      <w:r w:rsidR="008D18D2">
        <w:rPr>
          <w:rFonts w:ascii="Times New Roman" w:hAnsi="Times New Roman" w:cs="Times New Roman"/>
          <w:sz w:val="24"/>
          <w:szCs w:val="24"/>
        </w:rPr>
        <w:t xml:space="preserve">IOC Computed Tomography Image opisujący zdjęcie z tomografu komputerowego, który zdefiniowany jest jako złożony IOC, zawiera zarówno atrybutu bezpośrednio związane z rzeczywistym obiektem, takie jak data zdjęcia (Image Date) jak i atrybutu związane w sposób pośredni z opisywanym obiektem rzeczywistym takie jak imię pacjenta (Patient Name). </w:t>
      </w:r>
    </w:p>
    <w:p w:rsidR="005B5493" w:rsidRDefault="005B5493" w:rsidP="00F36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Dane w świecie rzeczywistym są ze sobą powiązane, tworzą pewien </w:t>
      </w:r>
      <w:r w:rsidR="00880CD6">
        <w:rPr>
          <w:rFonts w:ascii="Times New Roman" w:hAnsi="Times New Roman" w:cs="Times New Roman"/>
          <w:sz w:val="24"/>
          <w:szCs w:val="24"/>
        </w:rPr>
        <w:t>schemat powiązań</w:t>
      </w:r>
      <w:r>
        <w:rPr>
          <w:rFonts w:ascii="Times New Roman" w:hAnsi="Times New Roman" w:cs="Times New Roman"/>
          <w:sz w:val="24"/>
          <w:szCs w:val="24"/>
        </w:rPr>
        <w:t xml:space="preserve"> rys.2.5. W przypadku danych medycznych pacjent może mieć na przykład badanie składające się z sesji na aparacie1 oraz aparacie2. Z aparatu1 może powstać pewna seria obrazów a z aparatu2 pojedynczy obraz. Pojedynczy obraz sam w sobie, nie osadzony w kontekście nie</w:t>
      </w:r>
      <w:r w:rsidR="00880CD6">
        <w:rPr>
          <w:rFonts w:ascii="Times New Roman" w:hAnsi="Times New Roman" w:cs="Times New Roman"/>
          <w:sz w:val="24"/>
          <w:szCs w:val="24"/>
        </w:rPr>
        <w:t>wiele może powiedzieć</w:t>
      </w:r>
      <w:r>
        <w:rPr>
          <w:rFonts w:ascii="Times New Roman" w:hAnsi="Times New Roman" w:cs="Times New Roman"/>
          <w:sz w:val="24"/>
          <w:szCs w:val="24"/>
        </w:rPr>
        <w:t xml:space="preserve">. Liczy się to jak dany obraz jest powiązany z danym aparatem czy pacjentem. Budując model informatyczny należy mieć na uwadze aby </w:t>
      </w:r>
      <w:r w:rsidR="00880CD6">
        <w:rPr>
          <w:rFonts w:ascii="Times New Roman" w:hAnsi="Times New Roman" w:cs="Times New Roman"/>
          <w:sz w:val="24"/>
          <w:szCs w:val="24"/>
        </w:rPr>
        <w:t>w sposób dokładny odwzorować te powiazania pomiędzy obiektami. Na rys.2.5. przedstawiono przykładowe rzeczywiste badanie oraz model informatyczny odpowiadający temu badaniu.</w:t>
      </w:r>
      <w:r>
        <w:rPr>
          <w:rFonts w:ascii="Times New Roman" w:hAnsi="Times New Roman" w:cs="Times New Roman"/>
          <w:sz w:val="24"/>
          <w:szCs w:val="24"/>
        </w:rPr>
        <w:t xml:space="preserve"> </w:t>
      </w:r>
    </w:p>
    <w:p w:rsidR="005B5493" w:rsidRDefault="005B5493" w:rsidP="00F36C8E">
      <w:pPr>
        <w:spacing w:line="360" w:lineRule="auto"/>
        <w:jc w:val="both"/>
        <w:rPr>
          <w:rFonts w:ascii="Times New Roman" w:hAnsi="Times New Roman" w:cs="Times New Roman"/>
          <w:sz w:val="24"/>
          <w:szCs w:val="24"/>
        </w:rPr>
      </w:pPr>
      <w:r w:rsidRPr="005B5493">
        <w:rPr>
          <w:rFonts w:ascii="Times New Roman" w:hAnsi="Times New Roman" w:cs="Times New Roman"/>
          <w:noProof/>
          <w:sz w:val="24"/>
          <w:szCs w:val="24"/>
          <w:lang w:eastAsia="pl-PL"/>
        </w:rPr>
        <w:drawing>
          <wp:inline distT="0" distB="0" distL="0" distR="0">
            <wp:extent cx="5760085" cy="2752239"/>
            <wp:effectExtent l="0" t="0" r="0" b="0"/>
            <wp:docPr id="9" name="Obraz 9" descr="C:\Users\Rafal\Desktop\modelRzecz_modelI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fal\Desktop\modelRzecz_modelInf.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2752239"/>
                    </a:xfrm>
                    <a:prstGeom prst="rect">
                      <a:avLst/>
                    </a:prstGeom>
                    <a:noFill/>
                    <a:ln>
                      <a:noFill/>
                    </a:ln>
                  </pic:spPr>
                </pic:pic>
              </a:graphicData>
            </a:graphic>
          </wp:inline>
        </w:drawing>
      </w:r>
    </w:p>
    <w:p w:rsidR="00880CD6" w:rsidRDefault="00880CD6" w:rsidP="00880CD6">
      <w:pPr>
        <w:pStyle w:val="Akapitzlist"/>
        <w:spacing w:line="360" w:lineRule="auto"/>
        <w:ind w:left="0"/>
        <w:jc w:val="both"/>
        <w:rPr>
          <w:rFonts w:ascii="Times New Roman" w:hAnsi="Times New Roman" w:cs="Times New Roman"/>
          <w:sz w:val="24"/>
          <w:szCs w:val="24"/>
        </w:rPr>
      </w:pPr>
      <w:r>
        <w:rPr>
          <w:rFonts w:ascii="Times New Roman" w:hAnsi="Times New Roman" w:cs="Times New Roman"/>
          <w:sz w:val="24"/>
          <w:szCs w:val="24"/>
        </w:rPr>
        <w:t>Model danych medycznych wykorzystywany w standardzie DIOCM został przestawiony na rys.2.6</w:t>
      </w:r>
      <w:r w:rsidR="00A67C75">
        <w:rPr>
          <w:rFonts w:ascii="Times New Roman" w:hAnsi="Times New Roman" w:cs="Times New Roman"/>
          <w:sz w:val="24"/>
          <w:szCs w:val="24"/>
        </w:rPr>
        <w:t xml:space="preserve">. Model przedstawia sposób połączenia różnych informacji medycznych oraz zależności występujące pomiędzy nimi. </w:t>
      </w:r>
      <w:r>
        <w:rPr>
          <w:rFonts w:ascii="Times New Roman" w:hAnsi="Times New Roman" w:cs="Times New Roman"/>
          <w:sz w:val="24"/>
          <w:szCs w:val="24"/>
        </w:rPr>
        <w:t xml:space="preserve">Liczby obok strzałek reprezentują możliwą ilość połączeń pomiędzy poszczególnymi IOC. </w:t>
      </w:r>
    </w:p>
    <w:p w:rsidR="00A67C75" w:rsidRDefault="00A67C75" w:rsidP="00F36C8E">
      <w:pPr>
        <w:spacing w:line="360" w:lineRule="auto"/>
        <w:jc w:val="both"/>
        <w:rPr>
          <w:rFonts w:ascii="Times New Roman" w:hAnsi="Times New Roman" w:cs="Times New Roman"/>
          <w:sz w:val="24"/>
          <w:szCs w:val="24"/>
        </w:rPr>
      </w:pPr>
    </w:p>
    <w:p w:rsidR="00A67C75" w:rsidRDefault="007F2BDF" w:rsidP="007F2BD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pl-PL"/>
        </w:rPr>
        <w:lastRenderedPageBreak/>
        <w:drawing>
          <wp:inline distT="0" distB="0" distL="0" distR="0">
            <wp:extent cx="5019675" cy="5468454"/>
            <wp:effectExtent l="0" t="0" r="0" b="0"/>
            <wp:docPr id="8" name="Obraz 8" descr="C:\Users\Rafal\Desktop\Bez tytuł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al\Desktop\Bez tytuł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4020" cy="5473187"/>
                    </a:xfrm>
                    <a:prstGeom prst="rect">
                      <a:avLst/>
                    </a:prstGeom>
                    <a:noFill/>
                    <a:ln>
                      <a:noFill/>
                    </a:ln>
                  </pic:spPr>
                </pic:pic>
              </a:graphicData>
            </a:graphic>
          </wp:inline>
        </w:drawing>
      </w:r>
    </w:p>
    <w:p w:rsidR="007F2BDF" w:rsidRPr="007F2BDF" w:rsidRDefault="007F2BDF" w:rsidP="007F2BDF">
      <w:pPr>
        <w:spacing w:line="360" w:lineRule="auto"/>
        <w:jc w:val="center"/>
        <w:rPr>
          <w:rFonts w:ascii="Times New Roman" w:hAnsi="Times New Roman" w:cs="Times New Roman"/>
          <w:sz w:val="20"/>
          <w:szCs w:val="20"/>
        </w:rPr>
      </w:pPr>
      <w:r w:rsidRPr="007F2BDF">
        <w:rPr>
          <w:rFonts w:ascii="Times New Roman" w:hAnsi="Times New Roman" w:cs="Times New Roman"/>
          <w:sz w:val="20"/>
          <w:szCs w:val="20"/>
        </w:rPr>
        <w:t>Rys.2.5. Model rzeczywistych danym medycznych w standardzie DICOM.</w:t>
      </w:r>
    </w:p>
    <w:p w:rsidR="00371E63" w:rsidRDefault="00371E63" w:rsidP="004C105E">
      <w:pPr>
        <w:pStyle w:val="Akapitzlist"/>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rPr>
        <w:t>Do najważniejszych informacji zawartych w takim modelu zaliczyć można:</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Dane pacjenta: imię i nazwisko, data urodzenia, data przyjęcia</w:t>
      </w:r>
      <w:r w:rsidR="004C105E">
        <w:rPr>
          <w:rFonts w:ascii="Times New Roman" w:hAnsi="Times New Roman" w:cs="Times New Roman"/>
          <w:sz w:val="24"/>
          <w:szCs w:val="24"/>
        </w:rPr>
        <w:t>;</w:t>
      </w:r>
    </w:p>
    <w:p w:rsidR="00371E63" w:rsidRDefault="00371E63" w:rsidP="00B86B29">
      <w:pPr>
        <w:pStyle w:val="Akapitzlist"/>
        <w:numPr>
          <w:ilvl w:val="0"/>
          <w:numId w:val="28"/>
        </w:numPr>
        <w:spacing w:after="6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Badania: elementy składowe badań, procedury, wyniki badań (raport)</w:t>
      </w:r>
      <w:r w:rsidR="004C105E">
        <w:rPr>
          <w:rFonts w:ascii="Times New Roman" w:hAnsi="Times New Roman" w:cs="Times New Roman"/>
          <w:sz w:val="24"/>
          <w:szCs w:val="24"/>
        </w:rPr>
        <w:t>;</w:t>
      </w:r>
    </w:p>
    <w:p w:rsidR="00C0712C" w:rsidRDefault="00371E63" w:rsidP="00544C14">
      <w:pPr>
        <w:pStyle w:val="Akapitzlist"/>
        <w:numPr>
          <w:ilvl w:val="0"/>
          <w:numId w:val="28"/>
        </w:numPr>
        <w:spacing w:after="240" w:line="360" w:lineRule="auto"/>
        <w:ind w:left="714" w:hanging="357"/>
        <w:contextualSpacing w:val="0"/>
        <w:jc w:val="both"/>
        <w:rPr>
          <w:rFonts w:ascii="Times New Roman" w:hAnsi="Times New Roman" w:cs="Times New Roman"/>
          <w:sz w:val="24"/>
          <w:szCs w:val="24"/>
        </w:rPr>
      </w:pPr>
      <w:r>
        <w:rPr>
          <w:rFonts w:ascii="Times New Roman" w:hAnsi="Times New Roman" w:cs="Times New Roman"/>
          <w:sz w:val="24"/>
          <w:szCs w:val="24"/>
        </w:rPr>
        <w:t>Serie danych: obrazy, dane surowe, tablice kolorów.</w:t>
      </w:r>
      <w:r w:rsidR="004C105E" w:rsidRPr="004C105E">
        <w:rPr>
          <w:rFonts w:ascii="Times New Roman" w:hAnsi="Times New Roman" w:cs="Times New Roman"/>
          <w:sz w:val="24"/>
          <w:szCs w:val="24"/>
        </w:rPr>
        <w:t xml:space="preserve"> Przykładem serii danych jest zestaw danych (slajdów) przedstawiających przekroje przez ciało pacjenta, otrzymane podczas rekonstrukcji danych CT dla konkretnych parametrów rekonstrukcji (np. rozdzielczość, odległość między przekrojami, filtr rekonstrukcji, czy parametry okna). </w:t>
      </w:r>
    </w:p>
    <w:p w:rsidR="00C0712C" w:rsidRDefault="00C0712C">
      <w:pPr>
        <w:rPr>
          <w:rFonts w:ascii="Times New Roman" w:hAnsi="Times New Roman" w:cs="Times New Roman"/>
          <w:sz w:val="24"/>
          <w:szCs w:val="24"/>
        </w:rPr>
      </w:pPr>
      <w:r>
        <w:rPr>
          <w:rFonts w:ascii="Times New Roman" w:hAnsi="Times New Roman" w:cs="Times New Roman"/>
          <w:sz w:val="24"/>
          <w:szCs w:val="24"/>
        </w:rPr>
        <w:br w:type="page"/>
      </w:r>
    </w:p>
    <w:p w:rsidR="00544C14" w:rsidRDefault="00544C14" w:rsidP="00544C14">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Rozdział czwarty standardu definiuje operacje przeprowadzane na obiektach danych opisanych w rozdziale trzecim. W rozdziale tym zdefiniowane są tak zwane klasy usług (Service classes). Klasa usług tworzy powiązania pomiędzy obiektami danych, tworzy operacje które mogą być wykonywane na obiektach danych. Przykładami klas usług są:</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Przechowywanie danych (Storage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Zapytania (Query Service Class),</w:t>
      </w:r>
    </w:p>
    <w:p w:rsidR="00544C14" w:rsidRDefault="00544C14" w:rsidP="00544C14">
      <w:pPr>
        <w:pStyle w:val="Akapitzlist"/>
        <w:numPr>
          <w:ilvl w:val="0"/>
          <w:numId w:val="30"/>
        </w:numPr>
        <w:spacing w:line="360" w:lineRule="auto"/>
        <w:rPr>
          <w:rFonts w:ascii="Times New Roman" w:hAnsi="Times New Roman" w:cs="Times New Roman"/>
          <w:sz w:val="24"/>
          <w:szCs w:val="24"/>
        </w:rPr>
      </w:pPr>
      <w:r>
        <w:rPr>
          <w:rFonts w:ascii="Times New Roman" w:hAnsi="Times New Roman" w:cs="Times New Roman"/>
          <w:sz w:val="24"/>
          <w:szCs w:val="24"/>
        </w:rPr>
        <w:t>Zarządzanie drukowaniem (Print Management Class).</w:t>
      </w:r>
    </w:p>
    <w:p w:rsidR="00C0712C" w:rsidRDefault="005578B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piąty standardu DICOM określa </w:t>
      </w:r>
      <w:r w:rsidR="00D55D57">
        <w:rPr>
          <w:rFonts w:ascii="Times New Roman" w:hAnsi="Times New Roman" w:cs="Times New Roman"/>
          <w:sz w:val="24"/>
          <w:szCs w:val="24"/>
        </w:rPr>
        <w:t>jak aplikacje</w:t>
      </w:r>
      <w:r>
        <w:rPr>
          <w:rFonts w:ascii="Times New Roman" w:hAnsi="Times New Roman" w:cs="Times New Roman"/>
          <w:sz w:val="24"/>
          <w:szCs w:val="24"/>
        </w:rPr>
        <w:t xml:space="preserve"> korzystające z DICOM będą konstruować zestawy danych (Data Sets) oraz w jaki sposób będą one zakodowane. Zestawy danych budowane są z klas obiektów danych oraz klas usług opisanych w rozdziałach trzecim i czwartym standardu. </w:t>
      </w:r>
      <w:r w:rsidR="0090059F">
        <w:rPr>
          <w:rFonts w:ascii="Times New Roman" w:hAnsi="Times New Roman" w:cs="Times New Roman"/>
          <w:sz w:val="24"/>
          <w:szCs w:val="24"/>
        </w:rPr>
        <w:t>Zdefiniowany</w:t>
      </w:r>
      <w:r>
        <w:rPr>
          <w:rFonts w:ascii="Times New Roman" w:hAnsi="Times New Roman" w:cs="Times New Roman"/>
          <w:sz w:val="24"/>
          <w:szCs w:val="24"/>
        </w:rPr>
        <w:t xml:space="preserve"> jest również sposób tworzenia strumieni danych </w:t>
      </w:r>
      <w:r w:rsidR="0090059F">
        <w:rPr>
          <w:rFonts w:ascii="Times New Roman" w:hAnsi="Times New Roman" w:cs="Times New Roman"/>
          <w:sz w:val="24"/>
          <w:szCs w:val="24"/>
        </w:rPr>
        <w:t>przekazywanych w wiadomościach opisanych w rozdziale siódmym.</w:t>
      </w:r>
      <w:r>
        <w:rPr>
          <w:rFonts w:ascii="Times New Roman" w:hAnsi="Times New Roman" w:cs="Times New Roman"/>
          <w:sz w:val="24"/>
          <w:szCs w:val="24"/>
        </w:rPr>
        <w:t xml:space="preserve"> Dodatkowo rozdział ten definiuje rodzaj technik kompresji obrazu jpeg zarówno stratnej jak i bezstratnej, oraz sposób kodowania znaków międzynarodowych.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Rozdział szósty poświęcony jest słownikom danych. Definiuje on zestawy danych DIOCOM (Dicom Data Elements) możliwe do wykorzystania podczas prezentacji informacji</w:t>
      </w:r>
      <w:r w:rsidR="00147B82">
        <w:rPr>
          <w:rFonts w:ascii="Times New Roman" w:hAnsi="Times New Roman" w:cs="Times New Roman"/>
          <w:sz w:val="24"/>
          <w:szCs w:val="24"/>
        </w:rPr>
        <w:t xml:space="preserve"> medycznych</w:t>
      </w:r>
      <w:r>
        <w:rPr>
          <w:rFonts w:ascii="Times New Roman" w:hAnsi="Times New Roman" w:cs="Times New Roman"/>
          <w:sz w:val="24"/>
          <w:szCs w:val="24"/>
        </w:rPr>
        <w:t xml:space="preserve">. Dla każdego takiego elementu rozdział szósty standardu definiuje jego unikalny znacznik składający się z grupy oraz numeru elementu, jego nazwę, typ wartości (całkowitoliczbowy, ciąg znaków itp), mnogość - jak wiele wartości może wystąpić na atrybut oraz czy jest oficjalnie wspierany czy może wycofywany wraz z każdą aktualizacją standardu. </w:t>
      </w:r>
    </w:p>
    <w:p w:rsidR="0074675F" w:rsidRDefault="0074675F"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siódmy specyfikuje zarówno usługę jak i protokół wykorzystywany przez aplikację w środowisku obrazowania medycznego w celu wymiany informacji. Do wymiany informacji wykorzystuje się wiadomości. Wiadomości te składają się z </w:t>
      </w:r>
      <w:r w:rsidR="00651EED">
        <w:rPr>
          <w:rFonts w:ascii="Times New Roman" w:hAnsi="Times New Roman" w:cs="Times New Roman"/>
          <w:sz w:val="24"/>
          <w:szCs w:val="24"/>
        </w:rPr>
        <w:t>strumienia rozkazów działającego na podobnej zasadzie jak strumień danych zdefiniowany w rozdziale piątym.</w:t>
      </w:r>
      <w:r w:rsidR="00147B82">
        <w:rPr>
          <w:rFonts w:ascii="Times New Roman" w:hAnsi="Times New Roman" w:cs="Times New Roman"/>
          <w:sz w:val="24"/>
          <w:szCs w:val="24"/>
        </w:rPr>
        <w:t xml:space="preserve"> Rozdział siódmy określa operacje i notyfikacje dostępne dla klas usług zdefiniowanych w rozdziale czwartym, zasady ustanawiania i kończenia połączeń sieciowych wyspecyfikowanych w rozdziale ósmym, zasady które rządzą wymianą zapytań oraz odpowiedzi, zasady kodowania niezbędne do budowy wiadomości i strumieni rozkazów.</w:t>
      </w:r>
    </w:p>
    <w:p w:rsidR="00C32DAA" w:rsidRDefault="00147B82" w:rsidP="005578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Rozdział ósmy poświęcony jest wymianie informacji poprzez sieć. Rozdział ten definiuje usługi komunikacyjne oraz protokoły wyższych warstw niezbędne przy pracy w środowisku sieciowym. Protokoły te oraz usługi mają na celu zapewnienie że komunikacja sieciowa </w:t>
      </w:r>
      <w:r>
        <w:rPr>
          <w:rFonts w:ascii="Times New Roman" w:hAnsi="Times New Roman" w:cs="Times New Roman"/>
          <w:sz w:val="24"/>
          <w:szCs w:val="24"/>
        </w:rPr>
        <w:lastRenderedPageBreak/>
        <w:t>pomiędzy aplikacjami DICOM przebiega w sposób zorganizowany i efektywny.</w:t>
      </w:r>
      <w:r w:rsidR="00A31D40">
        <w:rPr>
          <w:rFonts w:ascii="Times New Roman" w:hAnsi="Times New Roman" w:cs="Times New Roman"/>
          <w:sz w:val="24"/>
          <w:szCs w:val="24"/>
        </w:rPr>
        <w:t xml:space="preserve"> Usługi komunikacyjne zdefiniowane w rozdziale ósmym są podzbiorem usług oferowanych przez standard ISO/OSI. Definicja usług komunikacyjnych wyższych warstw określa współprace wyższych warstw komunikacyjnych DIOCM w połączeniu z warstwą transportową protokołu TCP/IP.</w:t>
      </w:r>
    </w:p>
    <w:p w:rsidR="00D453DC" w:rsidRPr="00544C14" w:rsidRDefault="00C32DAA" w:rsidP="00D671F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 ostatnim wspomnianym rozdziale to jest rozdziale czternastym opisany jest sposób prezentacji danych graficznych. Rozdział ten definiuje zestandaryzowane funkcje dla spójnego wyświetlania obrazów w odcieniach szarości. Funkcje te zapewniają metody kalibracji dla poszczególnych systemów obrazowania. Celem jest zachowanie spójność dla różnych mediów prezentacji danych takich jak na przykład monitor i drukarka. Funkcje są zdefiniowane w oparciu o percepcję ludzkiego oka. Standard DICOM używa modelu Bartena </w:t>
      </w:r>
      <w:r w:rsidR="00FC1337">
        <w:rPr>
          <w:rFonts w:ascii="Times New Roman" w:hAnsi="Times New Roman" w:cs="Times New Roman"/>
          <w:sz w:val="24"/>
          <w:szCs w:val="24"/>
        </w:rPr>
        <w:t>opisującego percepcje ludzkiego oka.</w:t>
      </w:r>
    </w:p>
    <w:p w:rsidR="004B392A" w:rsidRDefault="004B392A">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44849" w:rsidRDefault="002B418F" w:rsidP="004B392A">
      <w:pPr>
        <w:pStyle w:val="Nagwek2"/>
        <w:numPr>
          <w:ilvl w:val="1"/>
          <w:numId w:val="15"/>
        </w:numPr>
        <w:rPr>
          <w:rFonts w:ascii="Times New Roman" w:eastAsiaTheme="minorEastAsia" w:hAnsi="Times New Roman" w:cs="Times New Roman"/>
          <w:b w:val="0"/>
          <w:color w:val="auto"/>
          <w:sz w:val="28"/>
          <w:szCs w:val="28"/>
        </w:rPr>
      </w:pPr>
      <w:bookmarkStart w:id="7" w:name="_Toc426570574"/>
      <w:r>
        <w:rPr>
          <w:rFonts w:ascii="Times New Roman" w:eastAsiaTheme="minorEastAsia" w:hAnsi="Times New Roman" w:cs="Times New Roman"/>
          <w:b w:val="0"/>
          <w:color w:val="auto"/>
          <w:sz w:val="28"/>
          <w:szCs w:val="28"/>
        </w:rPr>
        <w:lastRenderedPageBreak/>
        <w:t>Budowa plików</w:t>
      </w:r>
      <w:r w:rsidR="00513445">
        <w:rPr>
          <w:rFonts w:ascii="Times New Roman" w:eastAsiaTheme="minorEastAsia" w:hAnsi="Times New Roman" w:cs="Times New Roman"/>
          <w:b w:val="0"/>
          <w:color w:val="auto"/>
          <w:sz w:val="28"/>
          <w:szCs w:val="28"/>
        </w:rPr>
        <w:t xml:space="preserve"> w standardzie DIOCM</w:t>
      </w:r>
      <w:r w:rsidR="004B392A" w:rsidRPr="004B392A">
        <w:rPr>
          <w:rFonts w:ascii="Times New Roman" w:eastAsiaTheme="minorEastAsia" w:hAnsi="Times New Roman" w:cs="Times New Roman"/>
          <w:b w:val="0"/>
          <w:color w:val="auto"/>
          <w:sz w:val="28"/>
          <w:szCs w:val="28"/>
        </w:rPr>
        <w:t>.</w:t>
      </w:r>
      <w:bookmarkEnd w:id="7"/>
    </w:p>
    <w:p w:rsidR="00B25B70" w:rsidRPr="00B25B70" w:rsidRDefault="002D1A62" w:rsidP="00F24D67">
      <w:pPr>
        <w:shd w:val="clear" w:color="auto" w:fill="FFFFFF"/>
        <w:spacing w:before="319" w:after="0" w:line="360" w:lineRule="auto"/>
        <w:jc w:val="both"/>
        <w:rPr>
          <w:rFonts w:ascii="Times New Roman" w:eastAsiaTheme="minorEastAsia" w:hAnsi="Times New Roman" w:cs="Times New Roman"/>
          <w:sz w:val="24"/>
          <w:szCs w:val="28"/>
        </w:rPr>
      </w:pPr>
      <w:r w:rsidRPr="002D1A62">
        <w:rPr>
          <w:rFonts w:ascii="Times New Roman" w:eastAsiaTheme="minorEastAsia" w:hAnsi="Times New Roman" w:cs="Times New Roman"/>
          <w:sz w:val="24"/>
          <w:szCs w:val="28"/>
        </w:rPr>
        <w:t>Informacje znajdujące się</w:t>
      </w:r>
      <w:r w:rsidR="00B25B70" w:rsidRPr="00B25B70">
        <w:rPr>
          <w:rFonts w:ascii="Times New Roman" w:eastAsiaTheme="minorEastAsia" w:hAnsi="Times New Roman" w:cs="Times New Roman"/>
          <w:sz w:val="24"/>
          <w:szCs w:val="28"/>
        </w:rPr>
        <w:t xml:space="preserve"> pliku DICOM podzielone są na dwie </w:t>
      </w:r>
      <w:r w:rsidRPr="002D1A62">
        <w:rPr>
          <w:rFonts w:ascii="Times New Roman" w:eastAsiaTheme="minorEastAsia" w:hAnsi="Times New Roman" w:cs="Times New Roman"/>
          <w:sz w:val="24"/>
          <w:szCs w:val="28"/>
        </w:rPr>
        <w:t>główne jednostki</w:t>
      </w:r>
      <w:r w:rsidR="00B25B70" w:rsidRPr="00B25B70">
        <w:rPr>
          <w:rFonts w:ascii="Times New Roman" w:eastAsiaTheme="minorEastAsia" w:hAnsi="Times New Roman" w:cs="Times New Roman"/>
          <w:sz w:val="24"/>
          <w:szCs w:val="28"/>
        </w:rPr>
        <w:t>:</w:t>
      </w:r>
    </w:p>
    <w:p w:rsidR="00B25B70" w:rsidRPr="002D1A62" w:rsidRDefault="002D1A62" w:rsidP="00F24D67">
      <w:pPr>
        <w:pStyle w:val="Akapitzlist"/>
        <w:numPr>
          <w:ilvl w:val="0"/>
          <w:numId w:val="32"/>
        </w:numPr>
        <w:shd w:val="clear" w:color="auto" w:fill="FFFFFF"/>
        <w:spacing w:before="100" w:beforeAutospacing="1" w:after="100" w:afterAutospacing="1"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 xml:space="preserve">Nagłówek, to jest część </w:t>
      </w:r>
      <w:r w:rsidR="00B25B70" w:rsidRPr="002D1A62">
        <w:rPr>
          <w:rFonts w:ascii="Times New Roman" w:eastAsiaTheme="minorEastAsia" w:hAnsi="Times New Roman" w:cs="Times New Roman"/>
          <w:sz w:val="24"/>
          <w:szCs w:val="28"/>
        </w:rPr>
        <w:t>zawierającą informacje o pliku</w:t>
      </w:r>
      <w:r>
        <w:rPr>
          <w:rFonts w:ascii="Times New Roman" w:eastAsiaTheme="minorEastAsia" w:hAnsi="Times New Roman" w:cs="Times New Roman"/>
          <w:sz w:val="24"/>
          <w:szCs w:val="28"/>
        </w:rPr>
        <w:t xml:space="preserve"> DICOM</w:t>
      </w:r>
      <w:r w:rsidR="00B25B70" w:rsidRPr="002D1A62">
        <w:rPr>
          <w:rFonts w:ascii="Times New Roman" w:eastAsiaTheme="minorEastAsia" w:hAnsi="Times New Roman" w:cs="Times New Roman"/>
          <w:sz w:val="24"/>
          <w:szCs w:val="28"/>
        </w:rPr>
        <w:t xml:space="preserve"> (Dicom-Meta-Information-Header</w:t>
      </w:r>
      <w:r>
        <w:rPr>
          <w:rFonts w:ascii="Times New Roman" w:eastAsiaTheme="minorEastAsia" w:hAnsi="Times New Roman" w:cs="Times New Roman"/>
          <w:sz w:val="24"/>
          <w:szCs w:val="28"/>
        </w:rPr>
        <w:t>),</w:t>
      </w:r>
    </w:p>
    <w:p w:rsidR="00B25B70" w:rsidRPr="003A501C" w:rsidRDefault="002D1A62" w:rsidP="00F24D67">
      <w:pPr>
        <w:pStyle w:val="Akapitzlist"/>
        <w:numPr>
          <w:ilvl w:val="0"/>
          <w:numId w:val="33"/>
        </w:numPr>
        <w:shd w:val="clear" w:color="auto" w:fill="FFFFFF"/>
        <w:spacing w:before="100" w:beforeAutospacing="1" w:after="100" w:afterAutospacing="1" w:line="360" w:lineRule="auto"/>
        <w:ind w:left="709"/>
        <w:jc w:val="both"/>
        <w:rPr>
          <w:rFonts w:ascii="Times New Roman" w:eastAsiaTheme="minorEastAsia" w:hAnsi="Times New Roman" w:cs="Times New Roman"/>
          <w:sz w:val="24"/>
          <w:szCs w:val="28"/>
        </w:rPr>
      </w:pPr>
      <w:r w:rsidRPr="003A501C">
        <w:rPr>
          <w:rFonts w:ascii="Times New Roman" w:eastAsiaTheme="minorEastAsia" w:hAnsi="Times New Roman" w:cs="Times New Roman"/>
          <w:sz w:val="24"/>
          <w:szCs w:val="28"/>
        </w:rPr>
        <w:t xml:space="preserve">Dane </w:t>
      </w:r>
      <w:r w:rsidR="00B25B70" w:rsidRPr="003A501C">
        <w:rPr>
          <w:rFonts w:ascii="Times New Roman" w:eastAsiaTheme="minorEastAsia" w:hAnsi="Times New Roman" w:cs="Times New Roman"/>
          <w:sz w:val="24"/>
          <w:szCs w:val="28"/>
        </w:rPr>
        <w:t>obiektu (Dicom-Data-Set).</w:t>
      </w:r>
    </w:p>
    <w:p w:rsidR="002D1A62" w:rsidRPr="00F24D67" w:rsidRDefault="003A501C" w:rsidP="00F24D67">
      <w:pPr>
        <w:shd w:val="clear" w:color="auto" w:fill="FFFFFF"/>
        <w:spacing w:before="319" w:after="240"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Nagłówek pliku zawierający i</w:t>
      </w:r>
      <w:r w:rsidR="00B25B70" w:rsidRPr="00B25B70">
        <w:rPr>
          <w:rFonts w:ascii="Times New Roman" w:eastAsiaTheme="minorEastAsia" w:hAnsi="Times New Roman" w:cs="Times New Roman"/>
          <w:sz w:val="24"/>
          <w:szCs w:val="28"/>
        </w:rPr>
        <w:t>nformacje o pliku (Di</w:t>
      </w:r>
      <w:r>
        <w:rPr>
          <w:rFonts w:ascii="Times New Roman" w:eastAsiaTheme="minorEastAsia" w:hAnsi="Times New Roman" w:cs="Times New Roman"/>
          <w:sz w:val="24"/>
          <w:szCs w:val="28"/>
        </w:rPr>
        <w:t>com-Meta-Information-Header) jest wymagany</w:t>
      </w:r>
      <w:r w:rsidR="00B25B70" w:rsidRPr="00B25B70">
        <w:rPr>
          <w:rFonts w:ascii="Times New Roman" w:eastAsiaTheme="minorEastAsia" w:hAnsi="Times New Roman" w:cs="Times New Roman"/>
          <w:sz w:val="24"/>
          <w:szCs w:val="28"/>
        </w:rPr>
        <w:t xml:space="preserve"> dla każde</w:t>
      </w:r>
      <w:r>
        <w:rPr>
          <w:rFonts w:ascii="Times New Roman" w:eastAsiaTheme="minorEastAsia" w:hAnsi="Times New Roman" w:cs="Times New Roman"/>
          <w:sz w:val="24"/>
          <w:szCs w:val="28"/>
        </w:rPr>
        <w:t>go pliku DICOM. Rozdział 10 standardu DICOM definiuje</w:t>
      </w:r>
      <w:r w:rsidR="00B25B70" w:rsidRPr="00B25B70">
        <w:rPr>
          <w:rFonts w:ascii="Times New Roman" w:eastAsiaTheme="minorEastAsia" w:hAnsi="Times New Roman" w:cs="Times New Roman"/>
          <w:sz w:val="24"/>
          <w:szCs w:val="28"/>
        </w:rPr>
        <w:t xml:space="preserve"> z</w:t>
      </w:r>
      <w:r w:rsidR="00E22515">
        <w:rPr>
          <w:rFonts w:ascii="Times New Roman" w:eastAsiaTheme="minorEastAsia" w:hAnsi="Times New Roman" w:cs="Times New Roman"/>
          <w:sz w:val="24"/>
          <w:szCs w:val="28"/>
        </w:rPr>
        <w:t>awartość tej części pliku. jednostka</w:t>
      </w:r>
      <w:r w:rsidR="00B25B70" w:rsidRPr="00B25B70">
        <w:rPr>
          <w:rFonts w:ascii="Times New Roman" w:eastAsiaTheme="minorEastAsia" w:hAnsi="Times New Roman" w:cs="Times New Roman"/>
          <w:sz w:val="24"/>
          <w:szCs w:val="28"/>
        </w:rPr>
        <w:t xml:space="preserve"> zawierająca dane (Dicom-Data-Set) przechowuje informacje o jednym obiekcie typu Service-Obiect-Pair instance (SOP instance). Obiektem tym może</w:t>
      </w:r>
      <w:r w:rsidR="00F24D67">
        <w:rPr>
          <w:rFonts w:ascii="Times New Roman" w:eastAsiaTheme="minorEastAsia" w:hAnsi="Times New Roman" w:cs="Times New Roman"/>
          <w:sz w:val="24"/>
          <w:szCs w:val="28"/>
        </w:rPr>
        <w:t xml:space="preserve"> być np:</w:t>
      </w:r>
      <w:r w:rsidR="00E22515">
        <w:rPr>
          <w:rFonts w:ascii="Times New Roman" w:eastAsiaTheme="minorEastAsia" w:hAnsi="Times New Roman" w:cs="Times New Roman"/>
          <w:sz w:val="24"/>
          <w:szCs w:val="28"/>
        </w:rPr>
        <w:t xml:space="preserve"> pojedynczy przekrój z tomografii komputerowej (CT)</w:t>
      </w:r>
      <w:r w:rsidR="00B25B70" w:rsidRPr="00B25B70">
        <w:rPr>
          <w:rFonts w:ascii="Times New Roman" w:eastAsiaTheme="minorEastAsia" w:hAnsi="Times New Roman" w:cs="Times New Roman"/>
          <w:sz w:val="24"/>
          <w:szCs w:val="28"/>
        </w:rPr>
        <w:t xml:space="preserve">, </w:t>
      </w:r>
      <w:r w:rsidR="00E22515">
        <w:rPr>
          <w:rFonts w:ascii="Times New Roman" w:eastAsiaTheme="minorEastAsia" w:hAnsi="Times New Roman" w:cs="Times New Roman"/>
          <w:sz w:val="24"/>
          <w:szCs w:val="28"/>
        </w:rPr>
        <w:t xml:space="preserve"> rezonansu magnetycznego (MRI), </w:t>
      </w:r>
      <w:r w:rsidR="00F2268B">
        <w:rPr>
          <w:rFonts w:ascii="Times New Roman" w:eastAsiaTheme="minorEastAsia" w:hAnsi="Times New Roman" w:cs="Times New Roman"/>
          <w:sz w:val="24"/>
          <w:szCs w:val="28"/>
        </w:rPr>
        <w:t xml:space="preserve">czy </w:t>
      </w:r>
      <w:r w:rsidR="00B25B70" w:rsidRPr="00B25B70">
        <w:rPr>
          <w:rFonts w:ascii="Times New Roman" w:eastAsiaTheme="minorEastAsia" w:hAnsi="Times New Roman" w:cs="Times New Roman"/>
          <w:sz w:val="24"/>
          <w:szCs w:val="28"/>
        </w:rPr>
        <w:t>opis zawartości nośnika, tak jak ma to miejsce w przypadku pliku DICOMDIR.</w:t>
      </w:r>
    </w:p>
    <w:p w:rsidR="002D1A62" w:rsidRDefault="002D1A62" w:rsidP="000E11FB">
      <w:pPr>
        <w:spacing w:line="360" w:lineRule="auto"/>
        <w:jc w:val="both"/>
        <w:rPr>
          <w:rFonts w:ascii="Times New Roman" w:eastAsiaTheme="minorEastAsia" w:hAnsi="Times New Roman" w:cs="Times New Roman"/>
          <w:sz w:val="24"/>
          <w:szCs w:val="28"/>
        </w:rPr>
      </w:pPr>
      <w:r w:rsidRPr="004917DD">
        <w:rPr>
          <w:rFonts w:ascii="Times New Roman" w:eastAsiaTheme="minorEastAsia" w:hAnsi="Times New Roman" w:cs="Times New Roman"/>
          <w:sz w:val="24"/>
          <w:szCs w:val="28"/>
        </w:rPr>
        <w:t xml:space="preserve">Podstawową jednostką danych w </w:t>
      </w:r>
      <w:r w:rsidR="00867CBF" w:rsidRPr="004917DD">
        <w:rPr>
          <w:rFonts w:ascii="Times New Roman" w:eastAsiaTheme="minorEastAsia" w:hAnsi="Times New Roman" w:cs="Times New Roman"/>
          <w:sz w:val="24"/>
          <w:szCs w:val="28"/>
        </w:rPr>
        <w:t>standardzie</w:t>
      </w:r>
      <w:r w:rsidRPr="004917DD">
        <w:rPr>
          <w:rFonts w:ascii="Times New Roman" w:eastAsiaTheme="minorEastAsia" w:hAnsi="Times New Roman" w:cs="Times New Roman"/>
          <w:sz w:val="24"/>
          <w:szCs w:val="28"/>
        </w:rPr>
        <w:t xml:space="preserve"> DIOCM</w:t>
      </w:r>
      <w:r w:rsidR="00867CBF">
        <w:rPr>
          <w:rFonts w:ascii="Times New Roman" w:eastAsiaTheme="minorEastAsia" w:hAnsi="Times New Roman" w:cs="Times New Roman"/>
          <w:sz w:val="24"/>
          <w:szCs w:val="28"/>
        </w:rPr>
        <w:t xml:space="preserve"> jest </w:t>
      </w:r>
      <w:r w:rsidR="00F24D67">
        <w:rPr>
          <w:rFonts w:ascii="Times New Roman" w:eastAsiaTheme="minorEastAsia" w:hAnsi="Times New Roman" w:cs="Times New Roman"/>
          <w:sz w:val="24"/>
          <w:szCs w:val="28"/>
        </w:rPr>
        <w:t>zestaw danych (Data Set). Zestawy danych reprezentują instancje opisu rzeczywistego obiektu. Zestawy danych zbudowane są z tak zwanych elementów danych (Data Elements)</w:t>
      </w:r>
      <w:r w:rsidR="00DE229C">
        <w:rPr>
          <w:rFonts w:ascii="Times New Roman" w:eastAsiaTheme="minorEastAsia" w:hAnsi="Times New Roman" w:cs="Times New Roman"/>
          <w:sz w:val="24"/>
          <w:szCs w:val="28"/>
        </w:rPr>
        <w:t xml:space="preserve">. Elementy danych zawierają zakodowane atrybuty oraz wartości dla opisywanych obiektów. </w:t>
      </w:r>
    </w:p>
    <w:p w:rsidR="00167549" w:rsidRDefault="00AA2AA5" w:rsidP="000E11FB">
      <w:pPr>
        <w:spacing w:line="360" w:lineRule="auto"/>
        <w:jc w:val="both"/>
        <w:rPr>
          <w:rFonts w:ascii="Times New Roman" w:eastAsiaTheme="minorEastAsia" w:hAnsi="Times New Roman" w:cs="Times New Roman"/>
          <w:sz w:val="24"/>
          <w:szCs w:val="28"/>
        </w:rPr>
      </w:pPr>
      <w:r>
        <w:rPr>
          <w:rFonts w:ascii="Times New Roman" w:eastAsiaTheme="minorEastAsia" w:hAnsi="Times New Roman" w:cs="Times New Roman"/>
          <w:sz w:val="24"/>
          <w:szCs w:val="28"/>
        </w:rPr>
        <w:t>//dopisać o data setach</w:t>
      </w:r>
      <w:r w:rsidR="00167549">
        <w:rPr>
          <w:rFonts w:ascii="Times New Roman" w:eastAsiaTheme="minorEastAsia" w:hAnsi="Times New Roman" w:cs="Times New Roman"/>
          <w:sz w:val="24"/>
          <w:szCs w:val="28"/>
        </w:rPr>
        <w:t>, czy pisać o dicomdir oraz pacs</w:t>
      </w:r>
      <w:bookmarkStart w:id="8" w:name="_GoBack"/>
      <w:bookmarkEnd w:id="8"/>
    </w:p>
    <w:p w:rsidR="00E542EA" w:rsidRDefault="00E542EA" w:rsidP="00227663">
      <w:pPr>
        <w:spacing w:line="360" w:lineRule="auto"/>
        <w:jc w:val="center"/>
        <w:rPr>
          <w:rFonts w:ascii="Times New Roman" w:eastAsiaTheme="minorEastAsia" w:hAnsi="Times New Roman" w:cs="Times New Roman"/>
          <w:sz w:val="24"/>
          <w:szCs w:val="28"/>
        </w:rPr>
      </w:pPr>
      <w:r>
        <w:rPr>
          <w:rFonts w:ascii="Times New Roman" w:eastAsiaTheme="minorEastAsia" w:hAnsi="Times New Roman" w:cs="Times New Roman"/>
          <w:noProof/>
          <w:sz w:val="24"/>
          <w:szCs w:val="28"/>
          <w:lang w:eastAsia="pl-PL"/>
        </w:rPr>
        <w:drawing>
          <wp:inline distT="0" distB="0" distL="0" distR="0">
            <wp:extent cx="5760085" cy="2397760"/>
            <wp:effectExtent l="0" t="0" r="0" b="254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nalny.tif"/>
                    <pic:cNvPicPr/>
                  </pic:nvPicPr>
                  <pic:blipFill>
                    <a:blip r:embed="rId25">
                      <a:extLst>
                        <a:ext uri="{28A0092B-C50C-407E-A947-70E740481C1C}">
                          <a14:useLocalDpi xmlns:a14="http://schemas.microsoft.com/office/drawing/2010/main" val="0"/>
                        </a:ext>
                      </a:extLst>
                    </a:blip>
                    <a:stretch>
                      <a:fillRect/>
                    </a:stretch>
                  </pic:blipFill>
                  <pic:spPr>
                    <a:xfrm>
                      <a:off x="0" y="0"/>
                      <a:ext cx="5760085" cy="2397760"/>
                    </a:xfrm>
                    <a:prstGeom prst="rect">
                      <a:avLst/>
                    </a:prstGeom>
                  </pic:spPr>
                </pic:pic>
              </a:graphicData>
            </a:graphic>
          </wp:inline>
        </w:drawing>
      </w:r>
    </w:p>
    <w:p w:rsidR="00E542EA" w:rsidRPr="00E542EA" w:rsidRDefault="00E542EA" w:rsidP="00E542EA">
      <w:pPr>
        <w:spacing w:line="360" w:lineRule="auto"/>
        <w:jc w:val="center"/>
        <w:rPr>
          <w:rFonts w:ascii="Times New Roman" w:hAnsi="Times New Roman" w:cs="Times New Roman"/>
          <w:sz w:val="20"/>
          <w:szCs w:val="20"/>
        </w:rPr>
      </w:pPr>
      <w:r w:rsidRPr="00E542EA">
        <w:rPr>
          <w:rFonts w:ascii="Times New Roman" w:hAnsi="Times New Roman" w:cs="Times New Roman"/>
          <w:sz w:val="20"/>
          <w:szCs w:val="20"/>
        </w:rPr>
        <w:t>Rys.2.6. Struktura zestawów danych oraz elementów danych.</w:t>
      </w:r>
    </w:p>
    <w:p w:rsidR="002D1A62" w:rsidRPr="00B25B70" w:rsidRDefault="002D1A62" w:rsidP="00B25B70">
      <w:pPr>
        <w:shd w:val="clear" w:color="auto" w:fill="FFFFFF"/>
        <w:spacing w:before="319" w:after="0" w:line="240" w:lineRule="auto"/>
        <w:rPr>
          <w:rFonts w:ascii="Verdana" w:eastAsia="Times New Roman" w:hAnsi="Verdana" w:cs="Times New Roman"/>
          <w:color w:val="000000"/>
          <w:sz w:val="21"/>
          <w:szCs w:val="21"/>
          <w:lang w:eastAsia="pl-PL"/>
        </w:rPr>
      </w:pPr>
    </w:p>
    <w:p w:rsidR="004B392A" w:rsidRPr="00544849" w:rsidRDefault="00544849" w:rsidP="00544849">
      <w:pPr>
        <w:rPr>
          <w:rFonts w:ascii="Times New Roman" w:eastAsiaTheme="minorEastAsia" w:hAnsi="Times New Roman" w:cs="Times New Roman"/>
          <w:bCs/>
          <w:sz w:val="28"/>
          <w:szCs w:val="28"/>
        </w:rPr>
      </w:pPr>
      <w:r>
        <w:rPr>
          <w:rFonts w:ascii="Times New Roman" w:eastAsiaTheme="minorEastAsia" w:hAnsi="Times New Roman" w:cs="Times New Roman"/>
          <w:b/>
          <w:sz w:val="28"/>
          <w:szCs w:val="28"/>
        </w:rPr>
        <w:br w:type="page"/>
      </w:r>
    </w:p>
    <w:p w:rsidR="0083471A" w:rsidRDefault="00825FFF" w:rsidP="0083471A">
      <w:pPr>
        <w:pStyle w:val="Nagwek2"/>
        <w:numPr>
          <w:ilvl w:val="1"/>
          <w:numId w:val="15"/>
        </w:numPr>
        <w:rPr>
          <w:rFonts w:ascii="Times New Roman" w:eastAsiaTheme="minorEastAsia" w:hAnsi="Times New Roman" w:cs="Times New Roman"/>
          <w:b w:val="0"/>
          <w:color w:val="auto"/>
          <w:sz w:val="28"/>
          <w:szCs w:val="28"/>
        </w:rPr>
      </w:pPr>
      <w:bookmarkStart w:id="9" w:name="_Toc426570575"/>
      <w:r w:rsidRPr="00825FFF">
        <w:rPr>
          <w:rFonts w:ascii="Times New Roman" w:eastAsiaTheme="minorEastAsia" w:hAnsi="Times New Roman" w:cs="Times New Roman"/>
          <w:b w:val="0"/>
          <w:color w:val="auto"/>
          <w:sz w:val="28"/>
          <w:szCs w:val="28"/>
        </w:rPr>
        <w:lastRenderedPageBreak/>
        <w:t>Zawartość binarna pliku DICOM</w:t>
      </w:r>
      <w:r>
        <w:rPr>
          <w:rFonts w:ascii="Times New Roman" w:eastAsiaTheme="minorEastAsia" w:hAnsi="Times New Roman" w:cs="Times New Roman"/>
          <w:b w:val="0"/>
          <w:color w:val="auto"/>
          <w:sz w:val="28"/>
          <w:szCs w:val="28"/>
        </w:rPr>
        <w:t>.</w:t>
      </w:r>
      <w:bookmarkEnd w:id="9"/>
    </w:p>
    <w:p w:rsidR="00C90868" w:rsidRPr="00C90868" w:rsidRDefault="00C90868" w:rsidP="00C90868"/>
    <w:p w:rsidR="00C90868" w:rsidRPr="00AF2C2C" w:rsidRDefault="00C90868"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 możemy podzielić na pliki tekstowe oraz pliki binarne. Pliki tekstowe to pliki zawierające dane zapisane w ustalonym formacie kodowania wraz ze znakami sterującymi</w:t>
      </w:r>
      <w:r w:rsidR="00AF2C2C" w:rsidRPr="00AF2C2C">
        <w:rPr>
          <w:rFonts w:ascii="Times New Roman" w:hAnsi="Times New Roman" w:cs="Times New Roman"/>
          <w:sz w:val="24"/>
          <w:szCs w:val="24"/>
        </w:rPr>
        <w:t>, natomiast pliki binarne zawierają surowe dane zapisane w pamięci komputera bez przetwarzania na jakąkolwiek postać czytelną dla człowieka.</w:t>
      </w:r>
    </w:p>
    <w:p w:rsidR="0083471A" w:rsidRDefault="0083471A" w:rsidP="00AF2C2C">
      <w:pPr>
        <w:spacing w:line="360" w:lineRule="auto"/>
        <w:jc w:val="both"/>
        <w:rPr>
          <w:rFonts w:ascii="Times New Roman" w:hAnsi="Times New Roman" w:cs="Times New Roman"/>
          <w:sz w:val="24"/>
          <w:szCs w:val="24"/>
        </w:rPr>
      </w:pPr>
      <w:r w:rsidRPr="00AF2C2C">
        <w:rPr>
          <w:rFonts w:ascii="Times New Roman" w:hAnsi="Times New Roman" w:cs="Times New Roman"/>
          <w:sz w:val="24"/>
          <w:szCs w:val="24"/>
        </w:rPr>
        <w:t>Pliki DICOM to pliki binarne. Dlatego też nie jest możliwy odczyt tego typu plików w edytorach tekstu takich jak Notatnik czy popularny Notepad++. Konieczne jest oprogramowanie umożliwiające podglądnięcie zawartości pliku binarnego</w:t>
      </w:r>
      <w:r w:rsidR="00C90868" w:rsidRPr="00AF2C2C">
        <w:rPr>
          <w:rFonts w:ascii="Times New Roman" w:hAnsi="Times New Roman" w:cs="Times New Roman"/>
          <w:sz w:val="24"/>
          <w:szCs w:val="24"/>
        </w:rPr>
        <w:t xml:space="preserve"> tak zwany edytor heksadecymalny</w:t>
      </w:r>
      <w:r w:rsidRPr="00AF2C2C">
        <w:rPr>
          <w:rFonts w:ascii="Times New Roman" w:hAnsi="Times New Roman" w:cs="Times New Roman"/>
          <w:sz w:val="24"/>
          <w:szCs w:val="24"/>
        </w:rPr>
        <w:t>. Przykładem tak</w:t>
      </w:r>
      <w:r w:rsidR="00C90868" w:rsidRPr="00AF2C2C">
        <w:rPr>
          <w:rFonts w:ascii="Times New Roman" w:hAnsi="Times New Roman" w:cs="Times New Roman"/>
          <w:sz w:val="24"/>
          <w:szCs w:val="24"/>
        </w:rPr>
        <w:t>iego oprogramowania jest He</w:t>
      </w:r>
      <w:r w:rsidRPr="00AF2C2C">
        <w:rPr>
          <w:rFonts w:ascii="Times New Roman" w:hAnsi="Times New Roman" w:cs="Times New Roman"/>
          <w:sz w:val="24"/>
          <w:szCs w:val="24"/>
        </w:rPr>
        <w:t>xEdit.</w:t>
      </w:r>
      <w:r w:rsidR="00AF2C2C">
        <w:rPr>
          <w:rFonts w:ascii="Times New Roman" w:hAnsi="Times New Roman" w:cs="Times New Roman"/>
          <w:sz w:val="24"/>
          <w:szCs w:val="24"/>
        </w:rPr>
        <w:t xml:space="preserve"> </w:t>
      </w:r>
      <w:r w:rsidRPr="00AF2C2C">
        <w:rPr>
          <w:rFonts w:ascii="Times New Roman" w:hAnsi="Times New Roman" w:cs="Times New Roman"/>
          <w:sz w:val="24"/>
          <w:szCs w:val="24"/>
        </w:rPr>
        <w:t>HexEdit to edytor heksadecymalny obsługujący pliki</w:t>
      </w:r>
      <w:r w:rsidRPr="00AF2C2C">
        <w:rPr>
          <w:rFonts w:ascii="Times New Roman" w:hAnsi="Times New Roman" w:cs="Times New Roman"/>
          <w:sz w:val="24"/>
          <w:szCs w:val="24"/>
        </w:rPr>
        <w:t xml:space="preserve"> binarne. Umożliwia obsługę plików o bardzo dużych rozmiarach – do</w:t>
      </w:r>
      <w:r w:rsidRPr="00AF2C2C">
        <w:rPr>
          <w:rFonts w:ascii="Times New Roman" w:hAnsi="Times New Roman" w:cs="Times New Roman"/>
          <w:sz w:val="24"/>
          <w:szCs w:val="24"/>
        </w:rPr>
        <w:t xml:space="preserve"> 16 eksab</w:t>
      </w:r>
      <w:r w:rsidRPr="00AF2C2C">
        <w:rPr>
          <w:rFonts w:ascii="Times New Roman" w:hAnsi="Times New Roman" w:cs="Times New Roman"/>
          <w:sz w:val="24"/>
          <w:szCs w:val="24"/>
        </w:rPr>
        <w:t>ajtów. Oprogramowanie pozwala na odczyt</w:t>
      </w:r>
      <w:r w:rsidRPr="00AF2C2C">
        <w:rPr>
          <w:rFonts w:ascii="Times New Roman" w:hAnsi="Times New Roman" w:cs="Times New Roman"/>
          <w:sz w:val="24"/>
          <w:szCs w:val="24"/>
        </w:rPr>
        <w:t xml:space="preserve"> pliku i przeglądanie oraz edycję zawartych w nim danych. Edytor potra</w:t>
      </w:r>
      <w:r w:rsidRPr="00AF2C2C">
        <w:rPr>
          <w:rFonts w:ascii="Times New Roman" w:hAnsi="Times New Roman" w:cs="Times New Roman"/>
          <w:sz w:val="24"/>
          <w:szCs w:val="24"/>
        </w:rPr>
        <w:t>fi wyświetlać i modyfikować zawartość pliku wyświetlaną</w:t>
      </w:r>
      <w:r w:rsidRPr="00AF2C2C">
        <w:rPr>
          <w:rFonts w:ascii="Times New Roman" w:hAnsi="Times New Roman" w:cs="Times New Roman"/>
          <w:sz w:val="24"/>
          <w:szCs w:val="24"/>
        </w:rPr>
        <w:t xml:space="preserve"> w postaci szesnastkowej, d</w:t>
      </w:r>
      <w:r w:rsidRPr="00AF2C2C">
        <w:rPr>
          <w:rFonts w:ascii="Times New Roman" w:hAnsi="Times New Roman" w:cs="Times New Roman"/>
          <w:sz w:val="24"/>
          <w:szCs w:val="24"/>
        </w:rPr>
        <w:t xml:space="preserve">ziesiętnej, binarnej. </w:t>
      </w:r>
      <w:r w:rsidR="00544849">
        <w:rPr>
          <w:rFonts w:ascii="Times New Roman" w:hAnsi="Times New Roman" w:cs="Times New Roman"/>
          <w:sz w:val="24"/>
          <w:szCs w:val="24"/>
        </w:rPr>
        <w:t>Do odczytu zawartości binarnej pliku DICOM zostanie użyty właśnie program HexEdit.</w:t>
      </w:r>
      <w:r w:rsidR="00DF129B">
        <w:rPr>
          <w:rFonts w:ascii="Times New Roman" w:hAnsi="Times New Roman" w:cs="Times New Roman"/>
          <w:sz w:val="24"/>
          <w:szCs w:val="24"/>
        </w:rPr>
        <w:t xml:space="preserve"> </w:t>
      </w:r>
    </w:p>
    <w:p w:rsidR="00494CD4" w:rsidRDefault="006A7C6F"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Poniżej </w:t>
      </w:r>
      <w:r w:rsidR="003071DE">
        <w:rPr>
          <w:rFonts w:ascii="Times New Roman" w:hAnsi="Times New Roman" w:cs="Times New Roman"/>
          <w:sz w:val="24"/>
          <w:szCs w:val="24"/>
        </w:rPr>
        <w:t xml:space="preserve">na rys </w:t>
      </w:r>
      <w:r w:rsidR="00DA602E">
        <w:rPr>
          <w:rFonts w:ascii="Times New Roman" w:hAnsi="Times New Roman" w:cs="Times New Roman"/>
          <w:sz w:val="24"/>
          <w:szCs w:val="24"/>
        </w:rPr>
        <w:t>2.7</w:t>
      </w:r>
      <w:r w:rsidR="003071DE">
        <w:rPr>
          <w:rFonts w:ascii="Times New Roman" w:hAnsi="Times New Roman" w:cs="Times New Roman"/>
          <w:sz w:val="24"/>
          <w:szCs w:val="24"/>
        </w:rPr>
        <w:t xml:space="preserve">. </w:t>
      </w:r>
      <w:r>
        <w:rPr>
          <w:rFonts w:ascii="Times New Roman" w:hAnsi="Times New Roman" w:cs="Times New Roman"/>
          <w:sz w:val="24"/>
          <w:szCs w:val="24"/>
        </w:rPr>
        <w:t>przedstawiony</w:t>
      </w:r>
      <w:r w:rsidR="003071DE">
        <w:rPr>
          <w:rFonts w:ascii="Times New Roman" w:hAnsi="Times New Roman" w:cs="Times New Roman"/>
          <w:sz w:val="24"/>
          <w:szCs w:val="24"/>
        </w:rPr>
        <w:t xml:space="preserve"> został plik DICOM z </w:t>
      </w:r>
      <w:r>
        <w:rPr>
          <w:rFonts w:ascii="Times New Roman" w:hAnsi="Times New Roman" w:cs="Times New Roman"/>
          <w:sz w:val="24"/>
          <w:szCs w:val="24"/>
        </w:rPr>
        <w:t>rys</w:t>
      </w:r>
      <w:r w:rsidR="00A67CEA">
        <w:rPr>
          <w:rFonts w:ascii="Times New Roman" w:hAnsi="Times New Roman" w:cs="Times New Roman"/>
          <w:sz w:val="24"/>
          <w:szCs w:val="24"/>
        </w:rPr>
        <w:t xml:space="preserve"> </w:t>
      </w:r>
      <w:r>
        <w:rPr>
          <w:rFonts w:ascii="Times New Roman" w:hAnsi="Times New Roman" w:cs="Times New Roman"/>
          <w:sz w:val="24"/>
          <w:szCs w:val="24"/>
        </w:rPr>
        <w:t xml:space="preserve">2.2. </w:t>
      </w:r>
      <w:r w:rsidR="003071DE">
        <w:rPr>
          <w:rFonts w:ascii="Times New Roman" w:hAnsi="Times New Roman" w:cs="Times New Roman"/>
          <w:sz w:val="24"/>
          <w:szCs w:val="24"/>
        </w:rPr>
        <w:t>(</w:t>
      </w:r>
      <w:r>
        <w:rPr>
          <w:rFonts w:ascii="Times New Roman" w:hAnsi="Times New Roman" w:cs="Times New Roman"/>
          <w:sz w:val="24"/>
          <w:szCs w:val="24"/>
        </w:rPr>
        <w:t>wersja z tomografu komputerowego</w:t>
      </w:r>
      <w:r w:rsidR="003071DE">
        <w:rPr>
          <w:rFonts w:ascii="Times New Roman" w:hAnsi="Times New Roman" w:cs="Times New Roman"/>
          <w:sz w:val="24"/>
          <w:szCs w:val="24"/>
        </w:rPr>
        <w:t>)</w:t>
      </w:r>
      <w:r>
        <w:rPr>
          <w:rFonts w:ascii="Times New Roman" w:hAnsi="Times New Roman" w:cs="Times New Roman"/>
          <w:sz w:val="24"/>
          <w:szCs w:val="24"/>
        </w:rPr>
        <w:t xml:space="preserve"> odczytany w </w:t>
      </w:r>
      <w:r w:rsidR="007F64C0">
        <w:rPr>
          <w:rFonts w:ascii="Times New Roman" w:hAnsi="Times New Roman" w:cs="Times New Roman"/>
          <w:sz w:val="24"/>
          <w:szCs w:val="24"/>
        </w:rPr>
        <w:t xml:space="preserve">programie HexEdit - </w:t>
      </w:r>
      <w:r>
        <w:rPr>
          <w:rFonts w:ascii="Times New Roman" w:hAnsi="Times New Roman" w:cs="Times New Roman"/>
          <w:sz w:val="24"/>
          <w:szCs w:val="24"/>
        </w:rPr>
        <w:t>tr</w:t>
      </w:r>
      <w:r w:rsidR="007F64C0">
        <w:rPr>
          <w:rFonts w:ascii="Times New Roman" w:hAnsi="Times New Roman" w:cs="Times New Roman"/>
          <w:sz w:val="24"/>
          <w:szCs w:val="24"/>
        </w:rPr>
        <w:t>yb szesnastkowy, słowo 8-bitowe</w:t>
      </w:r>
      <w:r>
        <w:rPr>
          <w:rFonts w:ascii="Times New Roman" w:hAnsi="Times New Roman" w:cs="Times New Roman"/>
          <w:sz w:val="24"/>
          <w:szCs w:val="24"/>
        </w:rPr>
        <w:t>.</w:t>
      </w:r>
    </w:p>
    <w:p w:rsidR="006A7C6F" w:rsidRDefault="00494CD4"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2501900"/>
            <wp:effectExtent l="0" t="0" r="0" b="0"/>
            <wp:docPr id="16" name="Obraz 16" descr="D:\repa\materialyMagisterka\DICOM\Zdjecia z pracy\Przechwytywa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epa\materialyMagisterka\DICOM\Zdjecia z pracy\Przechwytywani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2501900"/>
                    </a:xfrm>
                    <a:prstGeom prst="rect">
                      <a:avLst/>
                    </a:prstGeom>
                    <a:noFill/>
                    <a:ln>
                      <a:noFill/>
                    </a:ln>
                  </pic:spPr>
                </pic:pic>
              </a:graphicData>
            </a:graphic>
          </wp:inline>
        </w:drawing>
      </w:r>
    </w:p>
    <w:p w:rsidR="00494CD4" w:rsidRPr="007F2BDF" w:rsidRDefault="00DA602E" w:rsidP="00494CD4">
      <w:pPr>
        <w:spacing w:line="360" w:lineRule="auto"/>
        <w:jc w:val="center"/>
        <w:rPr>
          <w:rFonts w:ascii="Times New Roman" w:hAnsi="Times New Roman" w:cs="Times New Roman"/>
          <w:sz w:val="20"/>
          <w:szCs w:val="20"/>
        </w:rPr>
      </w:pPr>
      <w:r>
        <w:rPr>
          <w:rFonts w:ascii="Times New Roman" w:hAnsi="Times New Roman" w:cs="Times New Roman"/>
          <w:sz w:val="20"/>
          <w:szCs w:val="20"/>
        </w:rPr>
        <w:t>Rys.2.7</w:t>
      </w:r>
      <w:r w:rsidR="00494CD4" w:rsidRPr="007F2BDF">
        <w:rPr>
          <w:rFonts w:ascii="Times New Roman" w:hAnsi="Times New Roman" w:cs="Times New Roman"/>
          <w:sz w:val="20"/>
          <w:szCs w:val="20"/>
        </w:rPr>
        <w:t xml:space="preserve">. </w:t>
      </w:r>
      <w:r w:rsidR="00494CD4">
        <w:rPr>
          <w:rFonts w:ascii="Times New Roman" w:hAnsi="Times New Roman" w:cs="Times New Roman"/>
          <w:sz w:val="20"/>
          <w:szCs w:val="20"/>
        </w:rPr>
        <w:t>Zawartość binarna pliku z rys.2.2</w:t>
      </w:r>
      <w:r w:rsidR="00494CD4" w:rsidRPr="007F2BDF">
        <w:rPr>
          <w:rFonts w:ascii="Times New Roman" w:hAnsi="Times New Roman" w:cs="Times New Roman"/>
          <w:sz w:val="20"/>
          <w:szCs w:val="20"/>
        </w:rPr>
        <w:t>.</w:t>
      </w:r>
    </w:p>
    <w:p w:rsidR="00494CD4" w:rsidRDefault="00C22E0A"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Całość została zgrupowana w trzy kolumny, pierwsza reprezentuje adres w pamięci, druga zawartość pliku zapisaną heksadecymalnie, natomiast trzecia zawartość pliku przetłumaczona na ASCII. </w:t>
      </w:r>
    </w:p>
    <w:p w:rsidR="00C6096F" w:rsidRDefault="007C1987"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Na przykładzie tego pliku przeanalizowany zostanie sposób interpretacji plików DICOM. </w:t>
      </w:r>
      <w:r w:rsidR="00C22E0A">
        <w:rPr>
          <w:rFonts w:ascii="Times New Roman" w:hAnsi="Times New Roman" w:cs="Times New Roman"/>
          <w:sz w:val="24"/>
          <w:szCs w:val="24"/>
        </w:rPr>
        <w:t>W pliku przedstawionym na rys</w:t>
      </w:r>
      <w:r w:rsidR="00DA602E">
        <w:rPr>
          <w:rFonts w:ascii="Times New Roman" w:hAnsi="Times New Roman" w:cs="Times New Roman"/>
          <w:sz w:val="24"/>
          <w:szCs w:val="24"/>
        </w:rPr>
        <w:t xml:space="preserve"> 2.7</w:t>
      </w:r>
      <w:r w:rsidR="00C22E0A">
        <w:rPr>
          <w:rFonts w:ascii="Times New Roman" w:hAnsi="Times New Roman" w:cs="Times New Roman"/>
          <w:sz w:val="24"/>
          <w:szCs w:val="24"/>
        </w:rPr>
        <w:t>. można wyróżnić 128 bajtową preambułę pliku, zapełnioną zerami.</w:t>
      </w:r>
      <w:r>
        <w:rPr>
          <w:rFonts w:ascii="Times New Roman" w:hAnsi="Times New Roman" w:cs="Times New Roman"/>
          <w:sz w:val="24"/>
          <w:szCs w:val="24"/>
        </w:rPr>
        <w:t xml:space="preserve"> Ta sekcja jest pusta.</w:t>
      </w:r>
      <w:r w:rsidR="00C22E0A">
        <w:rPr>
          <w:rFonts w:ascii="Times New Roman" w:hAnsi="Times New Roman" w:cs="Times New Roman"/>
          <w:sz w:val="24"/>
          <w:szCs w:val="24"/>
        </w:rPr>
        <w:t xml:space="preserve"> W dalszej części znajduje się ośmiu bajtowy identyfikator pliku w postaci 44 49 43 4D, który to po przetłumaczeniu na ASCII daje DICM – identyfikator plików DICOM. W kolejnej sekcji znajduje się </w:t>
      </w:r>
      <w:r>
        <w:rPr>
          <w:rFonts w:ascii="Times New Roman" w:hAnsi="Times New Roman" w:cs="Times New Roman"/>
          <w:sz w:val="24"/>
          <w:szCs w:val="24"/>
        </w:rPr>
        <w:t xml:space="preserve">pierwszy </w:t>
      </w:r>
      <w:r w:rsidR="00C22E0A">
        <w:rPr>
          <w:rFonts w:ascii="Times New Roman" w:hAnsi="Times New Roman" w:cs="Times New Roman"/>
          <w:sz w:val="24"/>
          <w:szCs w:val="24"/>
        </w:rPr>
        <w:t>zestaw danych (Data Set) składający się z kolejnych elementów (Data Element)</w:t>
      </w:r>
      <w:r w:rsidR="0077325A">
        <w:rPr>
          <w:rFonts w:ascii="Times New Roman" w:hAnsi="Times New Roman" w:cs="Times New Roman"/>
          <w:sz w:val="24"/>
          <w:szCs w:val="24"/>
        </w:rPr>
        <w:t xml:space="preserve">. </w:t>
      </w:r>
      <w:r w:rsidR="00C6096F">
        <w:rPr>
          <w:rFonts w:ascii="Times New Roman" w:hAnsi="Times New Roman" w:cs="Times New Roman"/>
          <w:sz w:val="24"/>
          <w:szCs w:val="24"/>
        </w:rPr>
        <w:t xml:space="preserve">Budowa zestawu danych została przestawiona na </w:t>
      </w:r>
      <w:r w:rsidR="00C6096F" w:rsidRPr="00DA602E">
        <w:rPr>
          <w:rFonts w:ascii="Times New Roman" w:hAnsi="Times New Roman" w:cs="Times New Roman"/>
          <w:sz w:val="24"/>
          <w:szCs w:val="24"/>
        </w:rPr>
        <w:t>rys</w:t>
      </w:r>
      <w:r w:rsidR="00DA602E">
        <w:rPr>
          <w:rFonts w:ascii="Times New Roman" w:hAnsi="Times New Roman" w:cs="Times New Roman"/>
          <w:sz w:val="24"/>
          <w:szCs w:val="24"/>
        </w:rPr>
        <w:t xml:space="preserve"> 2.6. </w:t>
      </w:r>
      <w:r>
        <w:rPr>
          <w:rFonts w:ascii="Times New Roman" w:hAnsi="Times New Roman" w:cs="Times New Roman"/>
          <w:sz w:val="24"/>
          <w:szCs w:val="24"/>
        </w:rPr>
        <w:t>w rozdziale 2.4.</w:t>
      </w:r>
      <w:r w:rsidR="00C6096F">
        <w:rPr>
          <w:rFonts w:ascii="Times New Roman" w:hAnsi="Times New Roman" w:cs="Times New Roman"/>
          <w:sz w:val="24"/>
          <w:szCs w:val="24"/>
        </w:rPr>
        <w:t xml:space="preserve"> Pojedynczy </w:t>
      </w:r>
      <w:r>
        <w:rPr>
          <w:rFonts w:ascii="Times New Roman" w:hAnsi="Times New Roman" w:cs="Times New Roman"/>
          <w:sz w:val="24"/>
          <w:szCs w:val="24"/>
        </w:rPr>
        <w:t>element danych w odczytanym pliku</w:t>
      </w:r>
      <w:r w:rsidR="00C6096F">
        <w:rPr>
          <w:rFonts w:ascii="Times New Roman" w:hAnsi="Times New Roman" w:cs="Times New Roman"/>
          <w:sz w:val="24"/>
          <w:szCs w:val="24"/>
        </w:rPr>
        <w:t xml:space="preserve"> został uwid</w:t>
      </w:r>
      <w:r w:rsidR="00DA602E">
        <w:rPr>
          <w:rFonts w:ascii="Times New Roman" w:hAnsi="Times New Roman" w:cs="Times New Roman"/>
          <w:sz w:val="24"/>
          <w:szCs w:val="24"/>
        </w:rPr>
        <w:t>oczniony zakreśleniem na rys 2.8</w:t>
      </w:r>
      <w:r w:rsidR="00C6096F">
        <w:rPr>
          <w:rFonts w:ascii="Times New Roman" w:hAnsi="Times New Roman" w:cs="Times New Roman"/>
          <w:sz w:val="24"/>
          <w:szCs w:val="24"/>
        </w:rPr>
        <w:t xml:space="preserve">. </w:t>
      </w:r>
    </w:p>
    <w:p w:rsidR="00C22E0A" w:rsidRDefault="00C6096F" w:rsidP="00AF2C2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pl-PL"/>
        </w:rPr>
        <w:drawing>
          <wp:inline distT="0" distB="0" distL="0" distR="0">
            <wp:extent cx="5753735" cy="440055"/>
            <wp:effectExtent l="0" t="0" r="0" b="0"/>
            <wp:docPr id="17" name="Obraz 17" descr="D:\repa\materialyMagisterka\DICOM\Zdjecia z pracy\Przechwytywan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epa\materialyMagisterka\DICOM\Zdjecia z pracy\Przechwytywanie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735" cy="440055"/>
                    </a:xfrm>
                    <a:prstGeom prst="rect">
                      <a:avLst/>
                    </a:prstGeom>
                    <a:noFill/>
                    <a:ln>
                      <a:noFill/>
                    </a:ln>
                  </pic:spPr>
                </pic:pic>
              </a:graphicData>
            </a:graphic>
          </wp:inline>
        </w:drawing>
      </w:r>
    </w:p>
    <w:p w:rsidR="00C6096F" w:rsidRPr="00C6096F" w:rsidRDefault="00DA602E" w:rsidP="00C6096F">
      <w:pPr>
        <w:spacing w:line="360" w:lineRule="auto"/>
        <w:jc w:val="center"/>
        <w:rPr>
          <w:rFonts w:ascii="Times New Roman" w:hAnsi="Times New Roman" w:cs="Times New Roman"/>
          <w:sz w:val="20"/>
          <w:szCs w:val="20"/>
        </w:rPr>
      </w:pPr>
      <w:r>
        <w:rPr>
          <w:rFonts w:ascii="Times New Roman" w:hAnsi="Times New Roman" w:cs="Times New Roman"/>
          <w:sz w:val="20"/>
          <w:szCs w:val="20"/>
        </w:rPr>
        <w:t>Rys.2.8</w:t>
      </w:r>
      <w:r w:rsidR="00C6096F" w:rsidRPr="00C6096F">
        <w:rPr>
          <w:rFonts w:ascii="Times New Roman" w:hAnsi="Times New Roman" w:cs="Times New Roman"/>
          <w:sz w:val="20"/>
          <w:szCs w:val="20"/>
        </w:rPr>
        <w:t>. Pojedynczy Data Element w pliku DICOM.</w:t>
      </w:r>
    </w:p>
    <w:p w:rsidR="00DF129B" w:rsidRDefault="00321948" w:rsidP="00AF2C2C">
      <w:pPr>
        <w:spacing w:line="360" w:lineRule="auto"/>
        <w:jc w:val="both"/>
        <w:rPr>
          <w:rFonts w:ascii="Times New Roman" w:hAnsi="Times New Roman" w:cs="Times New Roman"/>
          <w:sz w:val="24"/>
          <w:szCs w:val="24"/>
        </w:rPr>
      </w:pPr>
      <w:r>
        <w:rPr>
          <w:rFonts w:ascii="Times New Roman" w:hAnsi="Times New Roman" w:cs="Times New Roman"/>
          <w:sz w:val="24"/>
          <w:szCs w:val="24"/>
        </w:rPr>
        <w:t>Pierwsze cztery zakreślone bajty to tak zwany identyfikator elementu (Tag), składający się z dwubajtowego identyfikatora grupy oraz dwubajtowego identyfikatora elementu grupy. Kolejne dwa bajty to kod typu</w:t>
      </w:r>
      <w:r w:rsidR="007C3FF9">
        <w:rPr>
          <w:rFonts w:ascii="Times New Roman" w:hAnsi="Times New Roman" w:cs="Times New Roman"/>
          <w:sz w:val="24"/>
          <w:szCs w:val="24"/>
        </w:rPr>
        <w:t xml:space="preserve"> </w:t>
      </w:r>
      <w:r>
        <w:rPr>
          <w:rFonts w:ascii="Times New Roman" w:hAnsi="Times New Roman" w:cs="Times New Roman"/>
          <w:sz w:val="24"/>
          <w:szCs w:val="24"/>
        </w:rPr>
        <w:t>danych</w:t>
      </w:r>
      <w:r w:rsidR="007C3FF9">
        <w:rPr>
          <w:rFonts w:ascii="Times New Roman" w:hAnsi="Times New Roman" w:cs="Times New Roman"/>
          <w:sz w:val="24"/>
          <w:szCs w:val="24"/>
        </w:rPr>
        <w:t xml:space="preserve"> </w:t>
      </w:r>
      <w:r w:rsidR="007C3FF9">
        <w:rPr>
          <w:rFonts w:ascii="Times New Roman" w:hAnsi="Times New Roman" w:cs="Times New Roman"/>
          <w:sz w:val="24"/>
          <w:szCs w:val="24"/>
        </w:rPr>
        <w:t>(VR – value representation)</w:t>
      </w:r>
      <w:r w:rsidR="007C3FF9">
        <w:rPr>
          <w:rFonts w:ascii="Times New Roman" w:hAnsi="Times New Roman" w:cs="Times New Roman"/>
          <w:sz w:val="24"/>
          <w:szCs w:val="24"/>
        </w:rPr>
        <w:t xml:space="preserve">, dla zaznaczonego fragmentu jest to </w:t>
      </w:r>
      <w:r>
        <w:rPr>
          <w:rFonts w:ascii="Times New Roman" w:hAnsi="Times New Roman" w:cs="Times New Roman"/>
          <w:sz w:val="24"/>
          <w:szCs w:val="24"/>
        </w:rPr>
        <w:t>jest to UL czyli Unsigned Long</w:t>
      </w:r>
      <w:r w:rsidR="007C1987">
        <w:rPr>
          <w:rFonts w:ascii="Times New Roman" w:hAnsi="Times New Roman" w:cs="Times New Roman"/>
          <w:sz w:val="24"/>
          <w:szCs w:val="24"/>
        </w:rPr>
        <w:t xml:space="preserve"> - </w:t>
      </w:r>
      <w:r>
        <w:rPr>
          <w:rFonts w:ascii="Times New Roman" w:hAnsi="Times New Roman" w:cs="Times New Roman"/>
          <w:sz w:val="24"/>
          <w:szCs w:val="24"/>
        </w:rPr>
        <w:t xml:space="preserve">32 bitowa </w:t>
      </w:r>
      <w:r w:rsidR="007C3FF9">
        <w:rPr>
          <w:rFonts w:ascii="Times New Roman" w:hAnsi="Times New Roman" w:cs="Times New Roman"/>
          <w:sz w:val="24"/>
          <w:szCs w:val="24"/>
        </w:rPr>
        <w:t xml:space="preserve">liczba całkowita bez znaku. </w:t>
      </w:r>
      <w:r w:rsidR="00392F16">
        <w:rPr>
          <w:rFonts w:ascii="Times New Roman" w:hAnsi="Times New Roman" w:cs="Times New Roman"/>
          <w:sz w:val="24"/>
          <w:szCs w:val="24"/>
        </w:rPr>
        <w:t xml:space="preserve">W zależności od VR kolejno następuje od dwóch do dziesięciu bajtów przeznaczonych na długość danych, dla zaznaczonego fragmentu są to 4 bajty. Pozostałe bajty </w:t>
      </w:r>
      <w:r w:rsidR="00871F20">
        <w:rPr>
          <w:rFonts w:ascii="Times New Roman" w:hAnsi="Times New Roman" w:cs="Times New Roman"/>
          <w:sz w:val="24"/>
          <w:szCs w:val="24"/>
        </w:rPr>
        <w:t>zaznaczonego</w:t>
      </w:r>
      <w:r w:rsidR="00392F16">
        <w:rPr>
          <w:rFonts w:ascii="Times New Roman" w:hAnsi="Times New Roman" w:cs="Times New Roman"/>
          <w:sz w:val="24"/>
          <w:szCs w:val="24"/>
        </w:rPr>
        <w:t xml:space="preserve"> fragmentu to obszar z danymi. </w:t>
      </w:r>
      <w:r w:rsidR="00871F20">
        <w:rPr>
          <w:rFonts w:ascii="Times New Roman" w:hAnsi="Times New Roman" w:cs="Times New Roman"/>
          <w:sz w:val="24"/>
          <w:szCs w:val="24"/>
        </w:rPr>
        <w:t xml:space="preserve">Dalej następują kolejne </w:t>
      </w:r>
      <w:r w:rsidR="00B25B70">
        <w:rPr>
          <w:rFonts w:ascii="Times New Roman" w:hAnsi="Times New Roman" w:cs="Times New Roman"/>
          <w:sz w:val="24"/>
          <w:szCs w:val="24"/>
        </w:rPr>
        <w:t>pola elementów (Data Element) zakodowane w analogiczny</w:t>
      </w:r>
      <w:r w:rsidR="00871F20">
        <w:rPr>
          <w:rFonts w:ascii="Times New Roman" w:hAnsi="Times New Roman" w:cs="Times New Roman"/>
          <w:sz w:val="24"/>
          <w:szCs w:val="24"/>
        </w:rPr>
        <w:t xml:space="preserve"> sposób.</w:t>
      </w:r>
      <w:r w:rsidR="007C1987">
        <w:rPr>
          <w:rFonts w:ascii="Times New Roman" w:hAnsi="Times New Roman" w:cs="Times New Roman"/>
          <w:sz w:val="24"/>
          <w:szCs w:val="24"/>
        </w:rPr>
        <w:t xml:space="preserve"> Znajomość binarnej budowy pliku DICOM będzie niezbędna do jego</w:t>
      </w:r>
      <w:r w:rsidR="003C6D48">
        <w:rPr>
          <w:rFonts w:ascii="Times New Roman" w:hAnsi="Times New Roman" w:cs="Times New Roman"/>
          <w:sz w:val="24"/>
          <w:szCs w:val="24"/>
        </w:rPr>
        <w:t xml:space="preserve"> prawidłowego</w:t>
      </w:r>
      <w:r w:rsidR="007C1987">
        <w:rPr>
          <w:rFonts w:ascii="Times New Roman" w:hAnsi="Times New Roman" w:cs="Times New Roman"/>
          <w:sz w:val="24"/>
          <w:szCs w:val="24"/>
        </w:rPr>
        <w:t xml:space="preserve"> przetwarzania.</w:t>
      </w:r>
    </w:p>
    <w:p w:rsidR="00A8571F" w:rsidRPr="00AF2C2C" w:rsidRDefault="00A8571F" w:rsidP="00AF2C2C">
      <w:pPr>
        <w:spacing w:line="360" w:lineRule="auto"/>
        <w:jc w:val="both"/>
        <w:rPr>
          <w:rFonts w:ascii="Times New Roman" w:hAnsi="Times New Roman" w:cs="Times New Roman"/>
          <w:sz w:val="24"/>
          <w:szCs w:val="24"/>
        </w:rPr>
      </w:pPr>
    </w:p>
    <w:p w:rsidR="0083471A" w:rsidRPr="0083471A" w:rsidRDefault="0083471A" w:rsidP="0083471A"/>
    <w:p w:rsidR="004B392A" w:rsidRDefault="004B392A" w:rsidP="004B392A"/>
    <w:p w:rsidR="004B392A" w:rsidRPr="004B392A" w:rsidRDefault="004B392A" w:rsidP="004B392A"/>
    <w:p w:rsidR="004B392A" w:rsidRPr="004B392A" w:rsidRDefault="004B392A" w:rsidP="004B392A">
      <w:pPr>
        <w:pStyle w:val="Akapitzlist"/>
        <w:numPr>
          <w:ilvl w:val="1"/>
          <w:numId w:val="15"/>
        </w:numPr>
        <w:rPr>
          <w:rFonts w:ascii="Times New Roman" w:eastAsiaTheme="minorEastAsia" w:hAnsi="Times New Roman" w:cs="Times New Roman"/>
          <w:sz w:val="24"/>
        </w:rPr>
      </w:pPr>
      <w:r w:rsidRPr="004B392A">
        <w:rPr>
          <w:rFonts w:ascii="Times New Roman" w:eastAsiaTheme="minorEastAsia" w:hAnsi="Times New Roman" w:cs="Times New Roman"/>
          <w:sz w:val="24"/>
        </w:rPr>
        <w:br w:type="page"/>
      </w:r>
    </w:p>
    <w:p w:rsidR="007C503E" w:rsidRPr="00997342" w:rsidRDefault="001E0859" w:rsidP="002B58D2">
      <w:pPr>
        <w:pStyle w:val="Akapitzlist"/>
        <w:numPr>
          <w:ilvl w:val="1"/>
          <w:numId w:val="15"/>
        </w:numPr>
        <w:tabs>
          <w:tab w:val="left" w:pos="7371"/>
        </w:tabs>
        <w:spacing w:after="360"/>
        <w:ind w:left="788" w:hanging="431"/>
        <w:jc w:val="both"/>
        <w:rPr>
          <w:rStyle w:val="Nagwek2Znak"/>
          <w:rFonts w:ascii="Times New Roman" w:eastAsiaTheme="minorEastAsia" w:hAnsi="Times New Roman" w:cs="Times New Roman"/>
          <w:b w:val="0"/>
          <w:bCs w:val="0"/>
          <w:color w:val="auto"/>
          <w:sz w:val="28"/>
          <w:szCs w:val="22"/>
        </w:rPr>
      </w:pPr>
      <w:bookmarkStart w:id="10" w:name="_Toc426570576"/>
      <w:r>
        <w:rPr>
          <w:rStyle w:val="Nagwek2Znak"/>
          <w:rFonts w:ascii="Times New Roman" w:hAnsi="Times New Roman" w:cs="Times New Roman"/>
          <w:b w:val="0"/>
          <w:color w:val="auto"/>
          <w:sz w:val="28"/>
          <w:szCs w:val="24"/>
        </w:rPr>
        <w:lastRenderedPageBreak/>
        <w:t>Podział standardu DICOM.</w:t>
      </w:r>
      <w:bookmarkEnd w:id="10"/>
    </w:p>
    <w:p w:rsidR="00BE6745" w:rsidRPr="00BE6745" w:rsidRDefault="00BE6745" w:rsidP="00BE6745">
      <w:pPr>
        <w:rPr>
          <w:rFonts w:ascii="Times New Roman" w:eastAsiaTheme="minorEastAsia" w:hAnsi="Times New Roman" w:cs="Times New Roman"/>
          <w:sz w:val="24"/>
        </w:rPr>
      </w:pPr>
      <w:r w:rsidRPr="00BE6745">
        <w:rPr>
          <w:rFonts w:ascii="Times New Roman" w:eastAsiaTheme="minorEastAsia" w:hAnsi="Times New Roman" w:cs="Times New Roman"/>
          <w:sz w:val="24"/>
        </w:rPr>
        <w:t>DICOM jest bardzo rozbudowanym standardem, ponieważ musi sprawdzać się we wszystkich gałęziach medycyny. Dlatego też jest rozwijany przez 30 różnych grup roboczych (WG - ang. workgroup), odpowiadających za różne dziedziny.</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WG-01 Informacje o sercu i naczyniach krwionośnych (Cardiac and VascularInformation)</w:t>
      </w:r>
    </w:p>
    <w:p w:rsidR="00BE6745" w:rsidRPr="00433241" w:rsidRDefault="00BE6745" w:rsidP="00EC3055">
      <w:pPr>
        <w:spacing w:after="60"/>
        <w:rPr>
          <w:rFonts w:ascii="Times New Roman" w:eastAsiaTheme="minorEastAsia" w:hAnsi="Times New Roman" w:cs="Times New Roman"/>
          <w:sz w:val="24"/>
          <w:lang w:val="en-US"/>
        </w:rPr>
      </w:pPr>
      <w:r w:rsidRPr="00433241">
        <w:rPr>
          <w:rFonts w:ascii="Times New Roman" w:eastAsiaTheme="minorEastAsia" w:hAnsi="Times New Roman" w:cs="Times New Roman"/>
          <w:sz w:val="24"/>
          <w:lang w:val="en-US"/>
        </w:rPr>
        <w:t>- WG-02 Projekcja radiografii i angiografii (Projection Radiography and Angiography)</w:t>
      </w:r>
    </w:p>
    <w:p w:rsidR="00BE6745" w:rsidRPr="00BE6745" w:rsidRDefault="00BE6745" w:rsidP="00EC3055">
      <w:pPr>
        <w:spacing w:after="60"/>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 </w:t>
      </w:r>
      <w:r w:rsidRPr="00BE6745">
        <w:rPr>
          <w:rFonts w:ascii="Times New Roman" w:eastAsiaTheme="minorEastAsia" w:hAnsi="Times New Roman" w:cs="Times New Roman"/>
          <w:sz w:val="24"/>
          <w:lang w:val="en-US"/>
        </w:rPr>
        <w:t>WG-03 Medycyna nuklearna (Nuclear Medicine)</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WG-04 Kompresja (C</w:t>
      </w:r>
      <w:r w:rsidR="00433241">
        <w:rPr>
          <w:rFonts w:ascii="Times New Roman" w:eastAsiaTheme="minorEastAsia" w:hAnsi="Times New Roman" w:cs="Times New Roman"/>
          <w:sz w:val="24"/>
        </w:rPr>
        <w:t>ompression)</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WG-05 Nośniki wymiany danych (Exch</w:t>
      </w:r>
      <w:r w:rsidR="00433241">
        <w:rPr>
          <w:rFonts w:ascii="Times New Roman" w:eastAsiaTheme="minorEastAsia" w:hAnsi="Times New Roman" w:cs="Times New Roman"/>
          <w:sz w:val="24"/>
        </w:rPr>
        <w:t>ange Media)</w:t>
      </w:r>
    </w:p>
    <w:p w:rsidR="00BE6745" w:rsidRPr="00BE6745" w:rsidRDefault="00096E9E"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WG-06  Podstawa standardu (Bas</w:t>
      </w:r>
      <w:r w:rsidR="00433241">
        <w:rPr>
          <w:rFonts w:ascii="Times New Roman" w:eastAsiaTheme="minorEastAsia" w:hAnsi="Times New Roman" w:cs="Times New Roman"/>
          <w:sz w:val="24"/>
        </w:rPr>
        <w:t>e Standard)</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WG-07 Radioterapia (Ra</w:t>
      </w:r>
      <w:r>
        <w:rPr>
          <w:rFonts w:ascii="Times New Roman" w:eastAsiaTheme="minorEastAsia" w:hAnsi="Times New Roman" w:cs="Times New Roman"/>
          <w:sz w:val="24"/>
        </w:rPr>
        <w:t>dioteraphy)</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WG-08 Strukturyzacja raportów (Structured</w:t>
      </w:r>
      <w:r w:rsidR="00CD21AB">
        <w:rPr>
          <w:rFonts w:ascii="Times New Roman" w:eastAsiaTheme="minorEastAsia" w:hAnsi="Times New Roman" w:cs="Times New Roman"/>
          <w:sz w:val="24"/>
        </w:rPr>
        <w:t xml:space="preserve"> Reporting)</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WG-09 Okulistyka (Oph</w:t>
      </w:r>
      <w:r w:rsidR="00CD21AB">
        <w:rPr>
          <w:rFonts w:ascii="Times New Roman" w:eastAsiaTheme="minorEastAsia" w:hAnsi="Times New Roman" w:cs="Times New Roman"/>
          <w:sz w:val="24"/>
        </w:rPr>
        <w:t>thalmology)</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WG-10 Doradztwo strategiczne (Strategi</w:t>
      </w:r>
      <w:r w:rsidR="00CD21AB">
        <w:rPr>
          <w:rFonts w:ascii="Times New Roman" w:eastAsiaTheme="minorEastAsia" w:hAnsi="Times New Roman" w:cs="Times New Roman"/>
          <w:sz w:val="24"/>
        </w:rPr>
        <w:t>c Advisory)</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WG-11 Standardy wyświetlan</w:t>
      </w:r>
      <w:r w:rsidR="00CD21AB">
        <w:rPr>
          <w:rFonts w:ascii="Times New Roman" w:eastAsiaTheme="minorEastAsia" w:hAnsi="Times New Roman" w:cs="Times New Roman"/>
          <w:sz w:val="24"/>
        </w:rPr>
        <w:t>ia (Display Function Standard)</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WG-12 Ultrasonografia (</w:t>
      </w:r>
      <w:r w:rsidR="00CD21AB">
        <w:rPr>
          <w:rFonts w:ascii="Times New Roman" w:eastAsiaTheme="minorEastAsia" w:hAnsi="Times New Roman" w:cs="Times New Roman"/>
          <w:sz w:val="24"/>
        </w:rPr>
        <w:t>Ultrasound)</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WG-13 Światło widzialne (Vis</w:t>
      </w:r>
      <w:r w:rsidR="00CD21AB">
        <w:rPr>
          <w:rFonts w:ascii="Times New Roman" w:eastAsiaTheme="minorEastAsia" w:hAnsi="Times New Roman" w:cs="Times New Roman"/>
          <w:sz w:val="24"/>
        </w:rPr>
        <w:t>ible Light)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WG-14 Bezpieczeństwo</w:t>
      </w:r>
      <w:r w:rsidR="00CD21AB">
        <w:rPr>
          <w:rFonts w:ascii="Times New Roman" w:eastAsiaTheme="minorEastAsia" w:hAnsi="Times New Roman" w:cs="Times New Roman"/>
          <w:sz w:val="24"/>
        </w:rPr>
        <w:t xml:space="preserve"> (Security)</w:t>
      </w:r>
    </w:p>
    <w:p w:rsidR="00BE6745" w:rsidRPr="00734847" w:rsidRDefault="00410A3C" w:rsidP="00EC3055">
      <w:pPr>
        <w:spacing w:after="60"/>
        <w:rPr>
          <w:rFonts w:ascii="Times New Roman" w:eastAsiaTheme="minorEastAsia" w:hAnsi="Times New Roman" w:cs="Times New Roman"/>
          <w:sz w:val="24"/>
        </w:rPr>
      </w:pPr>
      <w:r w:rsidRPr="00734847">
        <w:rPr>
          <w:rFonts w:ascii="Times New Roman" w:eastAsiaTheme="minorEastAsia" w:hAnsi="Times New Roman" w:cs="Times New Roman"/>
          <w:sz w:val="24"/>
        </w:rPr>
        <w:t xml:space="preserve">- </w:t>
      </w:r>
      <w:r w:rsidR="00BE6745" w:rsidRPr="00734847">
        <w:rPr>
          <w:rFonts w:ascii="Times New Roman" w:eastAsiaTheme="minorEastAsia" w:hAnsi="Times New Roman" w:cs="Times New Roman"/>
          <w:sz w:val="24"/>
        </w:rPr>
        <w:t>WG-15 Mammografia i CAD (Mammograp</w:t>
      </w:r>
      <w:r w:rsidR="00CD21AB" w:rsidRPr="00734847">
        <w:rPr>
          <w:rFonts w:ascii="Times New Roman" w:eastAsiaTheme="minorEastAsia" w:hAnsi="Times New Roman" w:cs="Times New Roman"/>
          <w:sz w:val="24"/>
        </w:rPr>
        <w:t>hy and CAD)</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WG-16 Rezonans magnetyczny (Magnetic</w:t>
      </w:r>
      <w:r w:rsidR="00D24301">
        <w:rPr>
          <w:rFonts w:ascii="Times New Roman" w:eastAsiaTheme="minorEastAsia" w:hAnsi="Times New Roman" w:cs="Times New Roman"/>
          <w:sz w:val="24"/>
        </w:rPr>
        <w:t xml:space="preserve"> Resonance)</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WG-17 3D</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WG-18 Badania kliniczne i edukacja (Clinical Trials and</w:t>
      </w:r>
      <w:r w:rsidR="00484120">
        <w:rPr>
          <w:rFonts w:ascii="Times New Roman" w:eastAsiaTheme="minorEastAsia" w:hAnsi="Times New Roman" w:cs="Times New Roman"/>
          <w:sz w:val="24"/>
        </w:rPr>
        <w:t xml:space="preserve"> Education)</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WG-19 Dermatologia (D</w:t>
      </w:r>
      <w:r w:rsidR="00CD21AB">
        <w:rPr>
          <w:rFonts w:ascii="Times New Roman" w:eastAsiaTheme="minorEastAsia" w:hAnsi="Times New Roman" w:cs="Times New Roman"/>
          <w:sz w:val="24"/>
        </w:rPr>
        <w:t>ermatology)</w:t>
      </w:r>
    </w:p>
    <w:p w:rsidR="00BE6745" w:rsidRPr="00BE6745" w:rsidRDefault="00CD21AB"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WG-20 Integracja pomiędzy standardami obrazowania medycznego (Integration of Imaging and Informati</w:t>
      </w:r>
      <w:r>
        <w:rPr>
          <w:rFonts w:ascii="Times New Roman" w:eastAsiaTheme="minorEastAsia" w:hAnsi="Times New Roman" w:cs="Times New Roman"/>
          <w:sz w:val="24"/>
        </w:rPr>
        <w:t>on Systems)</w:t>
      </w:r>
    </w:p>
    <w:p w:rsidR="00BE6745" w:rsidRPr="00BE6745" w:rsidRDefault="009207CB"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WG-21 Tomografia komputerowa (Computed Tomogra</w:t>
      </w:r>
      <w:r w:rsidR="001852BA">
        <w:rPr>
          <w:rFonts w:ascii="Times New Roman" w:eastAsiaTheme="minorEastAsia" w:hAnsi="Times New Roman" w:cs="Times New Roman"/>
          <w:sz w:val="24"/>
        </w:rPr>
        <w:t>phy)</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WG-22 Stomatologia </w:t>
      </w:r>
      <w:r w:rsidRPr="001852BA">
        <w:rPr>
          <w:rFonts w:ascii="Times New Roman" w:eastAsiaTheme="minorEastAsia" w:hAnsi="Times New Roman" w:cs="Times New Roman"/>
          <w:sz w:val="24"/>
          <w:lang w:val="en-US"/>
        </w:rPr>
        <w:t>(Dentistry)</w:t>
      </w:r>
    </w:p>
    <w:p w:rsidR="00BE6745" w:rsidRPr="00BE6745"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BE6745">
        <w:rPr>
          <w:rFonts w:ascii="Times New Roman" w:eastAsiaTheme="minorEastAsia" w:hAnsi="Times New Roman" w:cs="Times New Roman"/>
          <w:sz w:val="24"/>
          <w:lang w:val="en-US"/>
        </w:rPr>
        <w:t>WG-23 Hosting aplikacji (Applicati</w:t>
      </w:r>
      <w:r>
        <w:rPr>
          <w:rFonts w:ascii="Times New Roman" w:eastAsiaTheme="minorEastAsia" w:hAnsi="Times New Roman" w:cs="Times New Roman"/>
          <w:sz w:val="24"/>
          <w:lang w:val="en-US"/>
        </w:rPr>
        <w:t>on Hosting)</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WG-24 DICOM w chirurgii </w:t>
      </w:r>
      <w:r w:rsidRPr="001852BA">
        <w:rPr>
          <w:rFonts w:ascii="Times New Roman" w:eastAsiaTheme="minorEastAsia" w:hAnsi="Times New Roman" w:cs="Times New Roman"/>
          <w:sz w:val="24"/>
          <w:lang w:val="en-US"/>
        </w:rPr>
        <w:t>(DICOM in Surgery)</w:t>
      </w:r>
    </w:p>
    <w:p w:rsidR="00BE6745" w:rsidRPr="00BE6745"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BE6745">
        <w:rPr>
          <w:rFonts w:ascii="Times New Roman" w:eastAsiaTheme="minorEastAsia" w:hAnsi="Times New Roman" w:cs="Times New Roman"/>
          <w:sz w:val="24"/>
          <w:lang w:val="en-US"/>
        </w:rPr>
        <w:t>WG-25 Weterynaria (Veterinar</w:t>
      </w:r>
      <w:r>
        <w:rPr>
          <w:rFonts w:ascii="Times New Roman" w:eastAsiaTheme="minorEastAsia" w:hAnsi="Times New Roman" w:cs="Times New Roman"/>
          <w:sz w:val="24"/>
          <w:lang w:val="en-US"/>
        </w:rPr>
        <w:t>y Medicine)</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WG-26 Patologie </w:t>
      </w:r>
      <w:r w:rsidRPr="001852BA">
        <w:rPr>
          <w:rFonts w:ascii="Times New Roman" w:eastAsiaTheme="minorEastAsia" w:hAnsi="Times New Roman" w:cs="Times New Roman"/>
          <w:sz w:val="24"/>
          <w:lang w:val="en-US"/>
        </w:rPr>
        <w:t>(Pathology)</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WG-27 Technologie Internetowe (Web Technology</w:t>
      </w:r>
      <w:r w:rsidRPr="001852BA">
        <w:rPr>
          <w:rFonts w:ascii="Times New Roman" w:eastAsiaTheme="minorEastAsia" w:hAnsi="Times New Roman" w:cs="Times New Roman"/>
          <w:sz w:val="24"/>
          <w:lang w:val="en-US"/>
        </w:rPr>
        <w:t xml:space="preserve"> for DICOM)</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WG-28 Fiz</w:t>
      </w:r>
      <w:r w:rsidRPr="001852BA">
        <w:rPr>
          <w:rFonts w:ascii="Times New Roman" w:eastAsiaTheme="minorEastAsia" w:hAnsi="Times New Roman" w:cs="Times New Roman"/>
          <w:sz w:val="24"/>
          <w:lang w:val="en-US"/>
        </w:rPr>
        <w:t>yka (Physics Strategy)</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WG-29 Edukacja, komunikacja i popularyzacja (Education, Communication, an</w:t>
      </w:r>
      <w:r w:rsidRPr="001852BA">
        <w:rPr>
          <w:rFonts w:ascii="Times New Roman" w:eastAsiaTheme="minorEastAsia" w:hAnsi="Times New Roman" w:cs="Times New Roman"/>
          <w:sz w:val="24"/>
          <w:lang w:val="en-US"/>
        </w:rPr>
        <w:t>d Outreach)</w:t>
      </w:r>
    </w:p>
    <w:p w:rsidR="00BE6745" w:rsidRDefault="00757D9F"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 xml:space="preserve">WG-30 Obrazowanie domowych zwierząt (Small Animal </w:t>
      </w:r>
      <w:r w:rsidR="00AA44E5">
        <w:rPr>
          <w:rFonts w:ascii="Times New Roman" w:eastAsiaTheme="minorEastAsia" w:hAnsi="Times New Roman" w:cs="Times New Roman"/>
          <w:sz w:val="24"/>
        </w:rPr>
        <w:t>Imaging)</w:t>
      </w:r>
    </w:p>
    <w:p w:rsidR="00B06531" w:rsidRDefault="00B06531" w:rsidP="00EC3055">
      <w:pPr>
        <w:spacing w:after="60"/>
        <w:rPr>
          <w:rFonts w:ascii="Times New Roman" w:eastAsiaTheme="minorEastAsia" w:hAnsi="Times New Roman" w:cs="Times New Roman"/>
          <w:sz w:val="24"/>
        </w:rPr>
      </w:pPr>
    </w:p>
    <w:p w:rsidR="00B06531" w:rsidRDefault="00B06531" w:rsidP="00EC3055">
      <w:pPr>
        <w:spacing w:after="60"/>
        <w:rPr>
          <w:rFonts w:ascii="Times New Roman" w:eastAsiaTheme="minorEastAsia" w:hAnsi="Times New Roman" w:cs="Times New Roman"/>
          <w:sz w:val="24"/>
        </w:rPr>
      </w:pPr>
    </w:p>
    <w:p w:rsidR="00B06531" w:rsidRDefault="00B06531" w:rsidP="00EC3055">
      <w:pPr>
        <w:spacing w:after="60"/>
        <w:rPr>
          <w:rFonts w:ascii="Times New Roman" w:eastAsiaTheme="minorEastAsia" w:hAnsi="Times New Roman" w:cs="Times New Roman"/>
          <w:sz w:val="24"/>
        </w:rPr>
      </w:pPr>
    </w:p>
    <w:p w:rsidR="00B06531" w:rsidRPr="005A34FC" w:rsidRDefault="00B06531" w:rsidP="002B58D2">
      <w:pPr>
        <w:pStyle w:val="Akapitzlist"/>
        <w:numPr>
          <w:ilvl w:val="1"/>
          <w:numId w:val="15"/>
        </w:numPr>
        <w:spacing w:before="960" w:after="360"/>
        <w:contextualSpacing w:val="0"/>
        <w:jc w:val="both"/>
        <w:rPr>
          <w:rFonts w:ascii="Times New Roman" w:eastAsiaTheme="minorEastAsia" w:hAnsi="Times New Roman" w:cs="Times New Roman"/>
          <w:sz w:val="24"/>
        </w:rPr>
      </w:pPr>
      <w:bookmarkStart w:id="11" w:name="_Toc426570577"/>
      <w:r>
        <w:rPr>
          <w:rStyle w:val="Nagwek2Znak"/>
          <w:rFonts w:ascii="Times New Roman" w:hAnsi="Times New Roman" w:cs="Times New Roman"/>
          <w:b w:val="0"/>
          <w:color w:val="auto"/>
          <w:sz w:val="28"/>
          <w:szCs w:val="28"/>
        </w:rPr>
        <w:lastRenderedPageBreak/>
        <w:t>Dostępne oprogramowanie do wizualizacji danych w formacie DICOM.</w:t>
      </w:r>
      <w:bookmarkEnd w:id="11"/>
    </w:p>
    <w:p w:rsidR="005A34FC" w:rsidRPr="005A34FC" w:rsidRDefault="005A34FC" w:rsidP="005A34FC">
      <w:pPr>
        <w:rPr>
          <w:rFonts w:ascii="Times New Roman" w:eastAsiaTheme="minorEastAsia" w:hAnsi="Times New Roman" w:cs="Times New Roman"/>
          <w:sz w:val="24"/>
        </w:rPr>
      </w:pPr>
      <w:r w:rsidRPr="005A34FC">
        <w:rPr>
          <w:rFonts w:ascii="Times New Roman" w:eastAsiaTheme="minorEastAsia" w:hAnsi="Times New Roman" w:cs="Times New Roman"/>
          <w:sz w:val="24"/>
        </w:rPr>
        <w:t>Gotowe rozwiązania</w:t>
      </w:r>
      <w:r>
        <w:rPr>
          <w:rFonts w:ascii="Times New Roman" w:eastAsiaTheme="minorEastAsia" w:hAnsi="Times New Roman" w:cs="Times New Roman"/>
          <w:sz w:val="24"/>
        </w:rPr>
        <w:t xml:space="preserve"> komercyjne:</w:t>
      </w:r>
    </w:p>
    <w:p w:rsidR="005A34FC" w:rsidRPr="00734847" w:rsidRDefault="005A34FC" w:rsidP="00673AD4">
      <w:pPr>
        <w:spacing w:after="0"/>
        <w:rPr>
          <w:rFonts w:ascii="Times New Roman" w:eastAsiaTheme="minorEastAsia" w:hAnsi="Times New Roman" w:cs="Times New Roman"/>
          <w:sz w:val="24"/>
        </w:rPr>
      </w:pPr>
      <w:r w:rsidRPr="00734847">
        <w:rPr>
          <w:rFonts w:ascii="Times New Roman" w:eastAsiaTheme="minorEastAsia" w:hAnsi="Times New Roman" w:cs="Times New Roman"/>
          <w:sz w:val="24"/>
        </w:rPr>
        <w:t>System Eskulap</w:t>
      </w:r>
    </w:p>
    <w:p w:rsidR="005A34FC" w:rsidRPr="00734847" w:rsidRDefault="005A34FC" w:rsidP="00673AD4">
      <w:pPr>
        <w:spacing w:after="0"/>
        <w:rPr>
          <w:rFonts w:ascii="Times New Roman" w:eastAsiaTheme="minorEastAsia" w:hAnsi="Times New Roman" w:cs="Times New Roman"/>
          <w:sz w:val="24"/>
        </w:rPr>
      </w:pPr>
      <w:r w:rsidRPr="00734847">
        <w:rPr>
          <w:rFonts w:ascii="Times New Roman" w:eastAsiaTheme="minorEastAsia" w:hAnsi="Times New Roman" w:cs="Times New Roman"/>
          <w:sz w:val="24"/>
        </w:rPr>
        <w:t>CGM</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IMPAX Agfa HealthCare</w:t>
      </w:r>
    </w:p>
    <w:p w:rsidR="005A34FC" w:rsidRPr="00734847" w:rsidRDefault="005A34FC" w:rsidP="00673AD4">
      <w:pPr>
        <w:spacing w:after="0"/>
        <w:rPr>
          <w:rFonts w:ascii="Times New Roman" w:eastAsiaTheme="minorEastAsia" w:hAnsi="Times New Roman" w:cs="Times New Roman"/>
          <w:sz w:val="24"/>
          <w:lang w:val="en-US"/>
        </w:rPr>
      </w:pPr>
      <w:r w:rsidRPr="00734847">
        <w:rPr>
          <w:rFonts w:ascii="Times New Roman" w:eastAsiaTheme="minorEastAsia" w:hAnsi="Times New Roman" w:cs="Times New Roman"/>
          <w:sz w:val="24"/>
          <w:lang w:val="en-US"/>
        </w:rPr>
        <w:t>Medinet PACS</w:t>
      </w:r>
    </w:p>
    <w:p w:rsidR="005A34FC" w:rsidRPr="00734847" w:rsidRDefault="005A34FC" w:rsidP="00673AD4">
      <w:pPr>
        <w:spacing w:after="0"/>
        <w:rPr>
          <w:rFonts w:ascii="Times New Roman" w:eastAsiaTheme="minorEastAsia" w:hAnsi="Times New Roman" w:cs="Times New Roman"/>
          <w:sz w:val="24"/>
          <w:lang w:val="en-US"/>
        </w:rPr>
      </w:pPr>
      <w:r w:rsidRPr="00734847">
        <w:rPr>
          <w:rFonts w:ascii="Times New Roman" w:eastAsiaTheme="minorEastAsia" w:hAnsi="Times New Roman" w:cs="Times New Roman"/>
          <w:sz w:val="24"/>
          <w:lang w:val="en-US"/>
        </w:rPr>
        <w:t>Alteris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Medyczny System Informacyjny MEDSAR</w:t>
      </w:r>
    </w:p>
    <w:p w:rsid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Doktor ELEKS</w:t>
      </w:r>
    </w:p>
    <w:p w:rsidR="005A34FC" w:rsidRPr="005A34FC" w:rsidRDefault="005A34FC" w:rsidP="005A34FC">
      <w:pPr>
        <w:spacing w:after="60"/>
        <w:rPr>
          <w:rFonts w:ascii="Times New Roman" w:eastAsiaTheme="minorEastAsia" w:hAnsi="Times New Roman" w:cs="Times New Roman"/>
          <w:sz w:val="24"/>
        </w:rPr>
      </w:pPr>
    </w:p>
    <w:p w:rsidR="005A34FC" w:rsidRPr="005A34FC" w:rsidRDefault="005A34FC" w:rsidP="005A34FC">
      <w:pPr>
        <w:rPr>
          <w:rFonts w:ascii="Times New Roman" w:eastAsiaTheme="minorEastAsia" w:hAnsi="Times New Roman" w:cs="Times New Roman"/>
          <w:sz w:val="24"/>
        </w:rPr>
      </w:pPr>
      <w:r w:rsidRPr="005A34FC">
        <w:rPr>
          <w:rFonts w:ascii="Times New Roman" w:eastAsiaTheme="minorEastAsia" w:hAnsi="Times New Roman" w:cs="Times New Roman"/>
          <w:sz w:val="24"/>
        </w:rPr>
        <w:t>Darmo</w:t>
      </w:r>
      <w:r w:rsidR="009E438C">
        <w:rPr>
          <w:rFonts w:ascii="Times New Roman" w:eastAsiaTheme="minorEastAsia" w:hAnsi="Times New Roman" w:cs="Times New Roman"/>
          <w:sz w:val="24"/>
        </w:rPr>
        <w:t>we programy:</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Aeskulap – klient PACS i przeglądarka DICOM (Windows, Linux)</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CDMEDIC PACS – serwer PACS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OsiriX – klient PACS i zaawansowana przeglądarka DICOM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AMIDE – przeglądanie i analiza zbiorów obrazów medycznych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(X)MedCon – wczytywanie i konwersja mniej popularnych formatów medycznych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ClearCanvas – klient RIS/PACS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MITO –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Tudor – przeglądarka DICOM (Windows, Linux, Mac)</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PacsOne Server – serwer 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DIOWave – serwer webowy do wyświetlania obrazów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Ginkgo CADx – przeglądanie i analiza obrazów medycznych ze wsparciem dla PACS, DICOM i HL7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iOviyam – webowy klient PACS i przeglądarka DICOM dostosowana pod smartphony</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iQ-DICOMTEST – testowanie komunikacji DICOM/PACS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K-PACS – zaawansowany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MyFreePPacs – darmowy serwer PACS i klient do przeglądania obrazów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Sobox Image Viewer – przeglądarka 2D Dicom i klient 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Synedra View Personal –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Dicompass – klient PACS i przeglądarka DICOM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DICoogle – repozytorium obrazów medycznych, serwer PACS (Windows, Mac, Linux)</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DCM4CHEE – serwer PACS z obsługą DICOM, HL7 i WADO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AmbiVU – zaawansowany klient PACS (Windows, Mac)</w:t>
      </w:r>
    </w:p>
    <w:p w:rsidR="00BE6745"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CharruaPACS – serwer PACS wykorzystujący wielowątkowość (Windows)</w:t>
      </w: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p>
    <w:p w:rsidR="003775D6" w:rsidRDefault="003775D6" w:rsidP="00673AD4">
      <w:pPr>
        <w:spacing w:after="0"/>
        <w:rPr>
          <w:rFonts w:ascii="Times New Roman" w:eastAsiaTheme="minorEastAsia" w:hAnsi="Times New Roman" w:cs="Times New Roman"/>
          <w:sz w:val="24"/>
        </w:rPr>
      </w:pPr>
      <w:r>
        <w:rPr>
          <w:rFonts w:ascii="Times New Roman" w:eastAsiaTheme="minorEastAsia" w:hAnsi="Times New Roman" w:cs="Times New Roman"/>
          <w:sz w:val="24"/>
        </w:rPr>
        <w:lastRenderedPageBreak/>
        <w:t>//linki</w:t>
      </w:r>
    </w:p>
    <w:p w:rsidR="003775D6" w:rsidRDefault="00EC6690" w:rsidP="003775D6">
      <w:pPr>
        <w:pStyle w:val="Akapitzlist"/>
        <w:ind w:left="0"/>
        <w:jc w:val="both"/>
        <w:rPr>
          <w:rFonts w:ascii="Times New Roman" w:eastAsiaTheme="minorEastAsia" w:hAnsi="Times New Roman" w:cs="Times New Roman"/>
          <w:sz w:val="24"/>
        </w:rPr>
      </w:pPr>
      <w:hyperlink r:id="rId28" w:history="1">
        <w:r w:rsidR="003775D6" w:rsidRPr="002E6F0B">
          <w:rPr>
            <w:rStyle w:val="Hipercze"/>
            <w:rFonts w:ascii="Times New Roman" w:eastAsiaTheme="minorEastAsia" w:hAnsi="Times New Roman" w:cs="Times New Roman"/>
            <w:sz w:val="24"/>
            <w:highlight w:val="yellow"/>
          </w:rPr>
          <w:t>http://home.agh.edu.pl/~socha/pmwiki/pmwiki.php/DICOM/OpisStandardu</w:t>
        </w:r>
      </w:hyperlink>
    </w:p>
    <w:p w:rsidR="003775D6" w:rsidRDefault="00EC6690" w:rsidP="003775D6">
      <w:pPr>
        <w:pStyle w:val="Akapitzlist"/>
        <w:ind w:left="0"/>
        <w:jc w:val="both"/>
        <w:rPr>
          <w:rFonts w:ascii="Times New Roman" w:eastAsiaTheme="minorEastAsia" w:hAnsi="Times New Roman" w:cs="Times New Roman"/>
          <w:sz w:val="24"/>
        </w:rPr>
      </w:pPr>
      <w:hyperlink r:id="rId29" w:history="1">
        <w:r w:rsidR="003775D6" w:rsidRPr="002E6F0B">
          <w:rPr>
            <w:rStyle w:val="Hipercze"/>
            <w:rFonts w:ascii="Times New Roman" w:eastAsiaTheme="minorEastAsia" w:hAnsi="Times New Roman" w:cs="Times New Roman"/>
            <w:sz w:val="24"/>
          </w:rPr>
          <w:t>https://www.leadtools.com/sdk/medical/dicom-spec1.htm</w:t>
        </w:r>
      </w:hyperlink>
    </w:p>
    <w:p w:rsidR="003775D6" w:rsidRDefault="00EC6690" w:rsidP="003775D6">
      <w:pPr>
        <w:pStyle w:val="Akapitzlist"/>
        <w:ind w:left="0"/>
        <w:jc w:val="both"/>
        <w:rPr>
          <w:rFonts w:ascii="Times New Roman" w:eastAsiaTheme="minorEastAsia" w:hAnsi="Times New Roman" w:cs="Times New Roman"/>
          <w:sz w:val="24"/>
        </w:rPr>
      </w:pPr>
      <w:hyperlink r:id="rId30" w:history="1">
        <w:r w:rsidR="003775D6" w:rsidRPr="002E6F0B">
          <w:rPr>
            <w:rStyle w:val="Hipercze"/>
            <w:rFonts w:ascii="Times New Roman" w:eastAsiaTheme="minorEastAsia" w:hAnsi="Times New Roman" w:cs="Times New Roman"/>
            <w:sz w:val="24"/>
          </w:rPr>
          <w:t>https://www.leadtools.com/sdk/medical/dicom-spec.htm</w:t>
        </w:r>
      </w:hyperlink>
      <w:r w:rsidR="003775D6">
        <w:rPr>
          <w:rFonts w:ascii="Times New Roman" w:eastAsiaTheme="minorEastAsia" w:hAnsi="Times New Roman" w:cs="Times New Roman"/>
          <w:sz w:val="24"/>
        </w:rPr>
        <w:t xml:space="preserve"> </w:t>
      </w:r>
    </w:p>
    <w:p w:rsidR="003775D6" w:rsidRDefault="00EC6690" w:rsidP="003775D6">
      <w:pPr>
        <w:pStyle w:val="Akapitzlist"/>
        <w:ind w:left="0"/>
        <w:jc w:val="both"/>
        <w:rPr>
          <w:rFonts w:ascii="Times New Roman" w:eastAsiaTheme="minorEastAsia" w:hAnsi="Times New Roman" w:cs="Times New Roman"/>
          <w:sz w:val="24"/>
        </w:rPr>
      </w:pPr>
      <w:hyperlink r:id="rId31" w:history="1">
        <w:r w:rsidR="003775D6" w:rsidRPr="002E6F0B">
          <w:rPr>
            <w:rStyle w:val="Hipercze"/>
            <w:rFonts w:ascii="Times New Roman" w:eastAsiaTheme="minorEastAsia" w:hAnsi="Times New Roman" w:cs="Times New Roman"/>
            <w:sz w:val="24"/>
          </w:rPr>
          <w:t>http://www.mathworks.com/company/newsletters/articles/accessing-data-in-dicom-files.html</w:t>
        </w:r>
      </w:hyperlink>
      <w:r w:rsidR="003775D6">
        <w:rPr>
          <w:rFonts w:ascii="Times New Roman" w:eastAsiaTheme="minorEastAsia" w:hAnsi="Times New Roman" w:cs="Times New Roman"/>
          <w:sz w:val="24"/>
        </w:rPr>
        <w:t xml:space="preserve"> </w:t>
      </w:r>
    </w:p>
    <w:p w:rsidR="003775D6" w:rsidRDefault="00EC6690" w:rsidP="003775D6">
      <w:pPr>
        <w:pStyle w:val="Akapitzlist"/>
        <w:ind w:left="0"/>
        <w:jc w:val="both"/>
        <w:rPr>
          <w:rFonts w:ascii="Times New Roman" w:eastAsiaTheme="minorEastAsia" w:hAnsi="Times New Roman" w:cs="Times New Roman"/>
          <w:sz w:val="24"/>
        </w:rPr>
      </w:pPr>
      <w:hyperlink r:id="rId32" w:history="1">
        <w:r w:rsidR="003775D6" w:rsidRPr="002E6F0B">
          <w:rPr>
            <w:rStyle w:val="Hipercze"/>
            <w:rFonts w:ascii="Times New Roman" w:eastAsiaTheme="minorEastAsia" w:hAnsi="Times New Roman" w:cs="Times New Roman"/>
            <w:sz w:val="24"/>
          </w:rPr>
          <w:t>http://medical.nema.org/medical/dicom/current/output/pdf/part01.pdf</w:t>
        </w:r>
      </w:hyperlink>
      <w:r w:rsidR="003775D6">
        <w:rPr>
          <w:rFonts w:ascii="Times New Roman" w:eastAsiaTheme="minorEastAsia" w:hAnsi="Times New Roman" w:cs="Times New Roman"/>
          <w:sz w:val="24"/>
        </w:rPr>
        <w:t xml:space="preserve"> - rozdzial 6</w:t>
      </w:r>
    </w:p>
    <w:p w:rsidR="003775D6" w:rsidRPr="00BE6745" w:rsidRDefault="003775D6" w:rsidP="00673AD4">
      <w:pPr>
        <w:spacing w:after="0"/>
        <w:rPr>
          <w:rFonts w:ascii="Times New Roman" w:eastAsiaTheme="minorEastAsia" w:hAnsi="Times New Roman" w:cs="Times New Roman"/>
          <w:sz w:val="24"/>
        </w:rPr>
      </w:pPr>
    </w:p>
    <w:p w:rsidR="00BE6745" w:rsidRDefault="00BE6745">
      <w:pPr>
        <w:rPr>
          <w:rFonts w:ascii="Times New Roman" w:eastAsiaTheme="minorEastAsia" w:hAnsi="Times New Roman" w:cs="Times New Roman"/>
          <w:sz w:val="24"/>
        </w:rPr>
      </w:pPr>
    </w:p>
    <w:p w:rsidR="00E64513" w:rsidRDefault="00E64513">
      <w:pPr>
        <w:rPr>
          <w:rFonts w:ascii="Times New Roman" w:eastAsiaTheme="minorEastAsia" w:hAnsi="Times New Roman" w:cs="Times New Roman"/>
          <w:sz w:val="24"/>
        </w:rPr>
        <w:sectPr w:rsidR="00E64513" w:rsidSect="006C1D91">
          <w:footerReference w:type="even" r:id="rId33"/>
          <w:footerReference w:type="default" r:id="rId34"/>
          <w:pgSz w:w="11906" w:h="16838"/>
          <w:pgMar w:top="1134" w:right="1134" w:bottom="1134" w:left="1701" w:header="708" w:footer="708" w:gutter="0"/>
          <w:cols w:space="708"/>
          <w:docGrid w:linePitch="360"/>
        </w:sectPr>
      </w:pPr>
    </w:p>
    <w:p w:rsidR="00011CEA" w:rsidRPr="007A6EDB" w:rsidRDefault="004332DD" w:rsidP="002B58D2">
      <w:pPr>
        <w:pStyle w:val="Nagwek1"/>
        <w:numPr>
          <w:ilvl w:val="0"/>
          <w:numId w:val="15"/>
        </w:numPr>
        <w:tabs>
          <w:tab w:val="left" w:pos="0"/>
        </w:tabs>
        <w:spacing w:before="0" w:after="480"/>
        <w:rPr>
          <w:rFonts w:ascii="Times New Roman" w:eastAsiaTheme="minorEastAsia" w:hAnsi="Times New Roman" w:cs="Times New Roman"/>
          <w:bCs w:val="0"/>
          <w:color w:val="auto"/>
          <w:sz w:val="32"/>
          <w:szCs w:val="22"/>
        </w:rPr>
      </w:pPr>
      <w:bookmarkStart w:id="12" w:name="_Toc426570578"/>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2"/>
    </w:p>
    <w:p w:rsidR="00DA0191" w:rsidRDefault="00BB1214" w:rsidP="00A31CDE">
      <w:pPr>
        <w:jc w:val="both"/>
        <w:rPr>
          <w:rFonts w:ascii="Times New Roman" w:eastAsiaTheme="minorEastAsia" w:hAnsi="Times New Roman" w:cs="Times New Roman"/>
          <w:sz w:val="24"/>
        </w:rPr>
      </w:pPr>
      <w:r>
        <w:rPr>
          <w:rFonts w:ascii="Times New Roman" w:eastAsiaTheme="minorEastAsia" w:hAnsi="Times New Roman" w:cs="Times New Roman"/>
          <w:sz w:val="24"/>
        </w:rPr>
        <w:t>Opis standardu PACS</w:t>
      </w:r>
      <w:r w:rsidR="00F25376">
        <w:rPr>
          <w:rFonts w:ascii="Times New Roman" w:eastAsiaTheme="minorEastAsia" w:hAnsi="Times New Roman" w:cs="Times New Roman"/>
          <w:sz w:val="24"/>
        </w:rPr>
        <w:t>.</w:t>
      </w:r>
    </w:p>
    <w:p w:rsidR="00B47BDF" w:rsidRPr="00D0321C" w:rsidRDefault="00F25376" w:rsidP="0035070B">
      <w:pPr>
        <w:pStyle w:val="Nagwek2"/>
        <w:numPr>
          <w:ilvl w:val="1"/>
          <w:numId w:val="15"/>
        </w:numPr>
        <w:rPr>
          <w:rFonts w:eastAsiaTheme="minorEastAsia"/>
          <w:i/>
          <w:sz w:val="24"/>
        </w:rPr>
      </w:pPr>
      <w:bookmarkStart w:id="13" w:name="_Toc426570579"/>
      <w:r>
        <w:rPr>
          <w:rStyle w:val="Nagwek2Znak"/>
          <w:rFonts w:ascii="Times New Roman" w:hAnsi="Times New Roman" w:cs="Times New Roman"/>
          <w:color w:val="auto"/>
          <w:sz w:val="28"/>
          <w:szCs w:val="24"/>
        </w:rPr>
        <w:t>Standard DICOM a system PACS.</w:t>
      </w:r>
      <w:bookmarkEnd w:id="13"/>
    </w:p>
    <w:p w:rsidR="00CF1712" w:rsidRDefault="00CF1712">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2E2D75">
      <w:pPr>
        <w:pStyle w:val="Nagwek1"/>
        <w:numPr>
          <w:ilvl w:val="0"/>
          <w:numId w:val="15"/>
        </w:numPr>
        <w:rPr>
          <w:rFonts w:ascii="Times New Roman" w:eastAsiaTheme="minorEastAsia" w:hAnsi="Times New Roman" w:cs="Times New Roman"/>
          <w:sz w:val="32"/>
          <w:szCs w:val="32"/>
        </w:rPr>
      </w:pPr>
      <w:bookmarkStart w:id="14" w:name="_Toc426570580"/>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4"/>
    </w:p>
    <w:p w:rsidR="00C02FD9" w:rsidRDefault="00C02FD9">
      <w:pPr>
        <w:rPr>
          <w:rFonts w:ascii="Times New Roman" w:eastAsiaTheme="minorEastAsia" w:hAnsi="Times New Roman" w:cs="Times New Roman"/>
          <w:b/>
          <w:sz w:val="32"/>
          <w:szCs w:val="32"/>
        </w:rPr>
      </w:pPr>
      <w:r>
        <w:rPr>
          <w:rFonts w:ascii="Times New Roman" w:eastAsiaTheme="minorEastAsia" w:hAnsi="Times New Roman" w:cs="Times New Roman"/>
          <w:b/>
          <w:noProof/>
          <w:sz w:val="32"/>
          <w:szCs w:val="32"/>
          <w:lang w:eastAsia="pl-PL"/>
        </w:rPr>
        <mc:AlternateContent>
          <mc:Choice Requires="wpg">
            <w:drawing>
              <wp:anchor distT="0" distB="0" distL="114300" distR="114300" simplePos="0" relativeHeight="251659776" behindDoc="0" locked="0" layoutInCell="1" allowOverlap="1" wp14:anchorId="5B74353A" wp14:editId="142AD79A">
                <wp:simplePos x="0" y="0"/>
                <wp:positionH relativeFrom="column">
                  <wp:posOffset>-41910</wp:posOffset>
                </wp:positionH>
                <wp:positionV relativeFrom="paragraph">
                  <wp:posOffset>175459</wp:posOffset>
                </wp:positionV>
                <wp:extent cx="5699760" cy="2066925"/>
                <wp:effectExtent l="0" t="0" r="0" b="9525"/>
                <wp:wrapNone/>
                <wp:docPr id="4" name="Grupa 4"/>
                <wp:cNvGraphicFramePr/>
                <a:graphic xmlns:a="http://schemas.openxmlformats.org/drawingml/2006/main">
                  <a:graphicData uri="http://schemas.microsoft.com/office/word/2010/wordprocessingGroup">
                    <wpg:wgp>
                      <wpg:cNvGrpSpPr/>
                      <wpg:grpSpPr>
                        <a:xfrm>
                          <a:off x="0" y="0"/>
                          <a:ext cx="5699760" cy="2066925"/>
                          <a:chOff x="0" y="0"/>
                          <a:chExt cx="7700010" cy="2742565"/>
                        </a:xfrm>
                      </wpg:grpSpPr>
                      <pic:pic xmlns:pic="http://schemas.openxmlformats.org/drawingml/2006/picture">
                        <pic:nvPicPr>
                          <pic:cNvPr id="4098" name="Picture 2" descr="http://www.kozak.pl/galerie/s/serwer-hewlett-packardn_2170.jpg"/>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5857875" y="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5857875" y="1438275"/>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74295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4" name="Picture 8" descr="http://upload.wikimedia.org/wikipedia/commons/thumb/d/da/Bluetooth.svg/2000px-Bluetooth.svg.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H="1">
                            <a:off x="2105025" y="933450"/>
                            <a:ext cx="434340" cy="6623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1895B4C9" id="Grupa 4" o:spid="_x0000_s1026" style="position:absolute;margin-left:-3.3pt;margin-top:13.8pt;width:448.8pt;height:162.75pt;z-index:251659776;mso-width-relative:margin;mso-height-relative:margin" coordsize="77000,274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">
                <v:shape id="Picture 2" o:spid="_x0000_s1027"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39" o:title="serwer-hewlett-packardn_2170"/>
                  <v:path arrowok="t"/>
                </v:shape>
                <v:shape id="Picture 4" o:spid="_x0000_s1028" type="#_x0000_t75" alt="https://doxz7msmg7sxx.cloudfront.net/media/wysiwyg/cms-plus/main-image/black_121.jpg" style="position:absolute;left:58578;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40" o:title="black_121"/>
                  <v:path arrowok="t"/>
                </v:shape>
                <v:shape id="Picture 4" o:spid="_x0000_s1029" type="#_x0000_t75" alt="https://doxz7msmg7sxx.cloudfront.net/media/wysiwyg/cms-plus/main-image/black_121.jpg" style="position:absolute;left:58578;top:14382;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40" o:title="black_121"/>
                  <v:path arrowok="t"/>
                </v:shape>
                <v:shape id="Picture 4" o:spid="_x0000_s1030" type="#_x0000_t75" alt="https://doxz7msmg7sxx.cloudfront.net/media/wysiwyg/cms-plus/main-image/black_121.jpg" style="position:absolute;top:7429;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40" o:title="black_121"/>
                  <v:path arrowok="t"/>
                </v:shape>
                <v:shape id="Picture 6" o:spid="_x0000_s1031"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41" o:title="wifi_logo"/>
                  <v:path arrowok="t"/>
                </v:shape>
                <v:shape id="Picture 8" o:spid="_x0000_s1032" type="#_x0000_t75" alt="http://upload.wikimedia.org/wikipedia/commons/thumb/d/da/Bluetooth.svg/2000px-Bluetooth.svg.png" style="position:absolute;left:21050;top:9334;width:4343;height:662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z3bCAAAA3QAAAA8AAABkcnMvZG93bnJldi54bWxEj0FrAjEUhO8F/0N4BW81a5EiW6OUBcWD&#10;HqrS82PzmoRuXpYk1fXfG0HwOMzMN8xiNfhOnCkmF1jBdFKBIG6DdmwUnI7rtzmIlJE1doFJwZUS&#10;rJajlwXWOlz4m86HbESBcKpRgc25r6VMrSWPaRJ64uL9hugxFxmN1BEvBe47+V5VH9Kj47JgsafG&#10;Uvt3+PeFskez27hTzM3PPLTeuLixjVLj1+HrE0SmIT/Dj/ZWK5hNqxnc35QnIJ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SM92wgAAAN0AAAAPAAAAAAAAAAAAAAAAAJ8C&#10;AABkcnMvZG93bnJldi54bWxQSwUGAAAAAAQABAD3AAAAjgMAAAAA&#10;">
                  <v:imagedata r:id="rId42" o:title="2000px-Bluetooth.svg"/>
                  <v:path arrowok="t"/>
                </v:shape>
              </v:group>
            </w:pict>
          </mc:Fallback>
        </mc:AlternateContent>
      </w:r>
      <w:r>
        <w:rPr>
          <w:rFonts w:ascii="Times New Roman" w:eastAsiaTheme="minorEastAsia" w:hAnsi="Times New Roman" w:cs="Times New Roman"/>
          <w:b/>
          <w:sz w:val="32"/>
          <w:szCs w:val="32"/>
        </w:rPr>
        <w:br w:type="page"/>
      </w:r>
    </w:p>
    <w:p w:rsidR="00554168" w:rsidRDefault="00202F4A" w:rsidP="00245605">
      <w:pPr>
        <w:pStyle w:val="Nagwek1"/>
        <w:numPr>
          <w:ilvl w:val="0"/>
          <w:numId w:val="15"/>
        </w:numPr>
        <w:rPr>
          <w:rFonts w:ascii="Times New Roman" w:eastAsiaTheme="minorEastAsia" w:hAnsi="Times New Roman" w:cs="Times New Roman"/>
          <w:color w:val="auto"/>
          <w:sz w:val="32"/>
          <w:szCs w:val="32"/>
        </w:rPr>
      </w:pPr>
      <w:bookmarkStart w:id="15" w:name="_Toc426570581"/>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15"/>
    </w:p>
    <w:p w:rsidR="00245605" w:rsidRPr="00245605" w:rsidRDefault="00245605" w:rsidP="00245605"/>
    <w:p w:rsidR="001D0596" w:rsidRPr="00C42CE0" w:rsidRDefault="00202F4A" w:rsidP="00245605">
      <w:pPr>
        <w:pStyle w:val="Nagwek2"/>
        <w:numPr>
          <w:ilvl w:val="1"/>
          <w:numId w:val="15"/>
        </w:numPr>
        <w:rPr>
          <w:rStyle w:val="Nagwek2Znak"/>
          <w:rFonts w:ascii="Times New Roman" w:eastAsiaTheme="minorEastAsia" w:hAnsi="Times New Roman" w:cs="Times New Roman"/>
          <w:b/>
          <w:color w:val="auto"/>
          <w:sz w:val="24"/>
          <w:szCs w:val="24"/>
        </w:rPr>
      </w:pPr>
      <w:bookmarkStart w:id="16" w:name="_Toc426570582"/>
      <w:r w:rsidRPr="00C42CE0">
        <w:rPr>
          <w:rStyle w:val="Nagwek2Znak"/>
          <w:rFonts w:ascii="Times New Roman" w:hAnsi="Times New Roman" w:cs="Times New Roman"/>
          <w:color w:val="auto"/>
          <w:sz w:val="24"/>
          <w:szCs w:val="24"/>
        </w:rPr>
        <w:t>Zadania</w:t>
      </w:r>
      <w:r w:rsidR="000B0F70" w:rsidRPr="00C42CE0">
        <w:rPr>
          <w:rStyle w:val="Nagwek2Znak"/>
          <w:rFonts w:ascii="Times New Roman" w:hAnsi="Times New Roman" w:cs="Times New Roman"/>
          <w:color w:val="auto"/>
          <w:sz w:val="24"/>
          <w:szCs w:val="24"/>
        </w:rPr>
        <w:t>.</w:t>
      </w:r>
      <w:bookmarkEnd w:id="16"/>
    </w:p>
    <w:p w:rsidR="00277852" w:rsidRPr="00245605" w:rsidRDefault="00640EA9" w:rsidP="00245605">
      <w:pPr>
        <w:pStyle w:val="Nagwek2"/>
        <w:numPr>
          <w:ilvl w:val="1"/>
          <w:numId w:val="15"/>
        </w:numPr>
        <w:rPr>
          <w:rFonts w:ascii="Times New Roman" w:eastAsia="Times New Roman" w:hAnsi="Times New Roman" w:cs="Times New Roman"/>
          <w:b w:val="0"/>
          <w:sz w:val="24"/>
          <w:szCs w:val="24"/>
          <w:lang w:eastAsia="pl-PL"/>
        </w:rPr>
      </w:pPr>
      <w:bookmarkStart w:id="17" w:name="_Toc426570583"/>
      <w:r w:rsidRPr="00245605">
        <w:rPr>
          <w:rFonts w:ascii="Times New Roman" w:eastAsia="Times New Roman" w:hAnsi="Times New Roman" w:cs="Times New Roman"/>
          <w:b w:val="0"/>
          <w:color w:val="auto"/>
          <w:sz w:val="24"/>
          <w:szCs w:val="24"/>
          <w:lang w:eastAsia="pl-PL"/>
        </w:rPr>
        <w:t>Środowisko</w:t>
      </w:r>
      <w:r w:rsidR="000B0F70" w:rsidRPr="00245605">
        <w:rPr>
          <w:rFonts w:ascii="Times New Roman" w:eastAsia="Times New Roman" w:hAnsi="Times New Roman" w:cs="Times New Roman"/>
          <w:b w:val="0"/>
          <w:color w:val="auto"/>
          <w:sz w:val="24"/>
          <w:szCs w:val="24"/>
          <w:lang w:eastAsia="pl-PL"/>
        </w:rPr>
        <w:t xml:space="preserve"> programistyczne.</w:t>
      </w:r>
      <w:bookmarkEnd w:id="17"/>
    </w:p>
    <w:p w:rsidR="00640EA9" w:rsidRPr="00F45040" w:rsidRDefault="00640EA9" w:rsidP="00F45040">
      <w:pPr>
        <w:pStyle w:val="Nagwek2"/>
        <w:numPr>
          <w:ilvl w:val="1"/>
          <w:numId w:val="15"/>
        </w:numPr>
        <w:rPr>
          <w:rFonts w:ascii="Times New Roman" w:eastAsia="Times New Roman" w:hAnsi="Times New Roman" w:cs="Times New Roman"/>
          <w:b w:val="0"/>
          <w:color w:val="auto"/>
          <w:sz w:val="24"/>
          <w:szCs w:val="24"/>
          <w:lang w:eastAsia="pl-PL"/>
        </w:rPr>
      </w:pPr>
      <w:bookmarkStart w:id="18" w:name="_Toc426570584"/>
      <w:r w:rsidRPr="00F45040">
        <w:rPr>
          <w:rFonts w:ascii="Times New Roman" w:eastAsia="Times New Roman" w:hAnsi="Times New Roman" w:cs="Times New Roman"/>
          <w:b w:val="0"/>
          <w:color w:val="auto"/>
          <w:sz w:val="24"/>
          <w:szCs w:val="24"/>
          <w:lang w:eastAsia="pl-PL"/>
        </w:rPr>
        <w:t>Algorytm</w:t>
      </w:r>
      <w:bookmarkEnd w:id="18"/>
    </w:p>
    <w:p w:rsidR="00F92F55" w:rsidRPr="00F45040" w:rsidRDefault="00763F58" w:rsidP="00F45040">
      <w:pPr>
        <w:pStyle w:val="Nagwek2"/>
        <w:numPr>
          <w:ilvl w:val="1"/>
          <w:numId w:val="15"/>
        </w:numPr>
        <w:rPr>
          <w:rFonts w:ascii="Times New Roman" w:eastAsia="Times New Roman" w:hAnsi="Times New Roman" w:cs="Times New Roman"/>
          <w:b w:val="0"/>
          <w:color w:val="auto"/>
          <w:sz w:val="24"/>
          <w:szCs w:val="24"/>
          <w:lang w:eastAsia="pl-PL"/>
        </w:rPr>
      </w:pPr>
      <w:bookmarkStart w:id="19" w:name="_Toc426570585"/>
      <w:r w:rsidRPr="00F45040">
        <w:rPr>
          <w:rFonts w:ascii="Times New Roman" w:eastAsia="Times New Roman" w:hAnsi="Times New Roman" w:cs="Times New Roman"/>
          <w:b w:val="0"/>
          <w:color w:val="auto"/>
          <w:sz w:val="24"/>
          <w:szCs w:val="24"/>
          <w:lang w:eastAsia="pl-PL"/>
        </w:rPr>
        <w:t xml:space="preserve">Kod </w:t>
      </w:r>
      <w:r w:rsidR="00F92F55" w:rsidRPr="00F45040">
        <w:rPr>
          <w:rFonts w:ascii="Times New Roman" w:eastAsia="Times New Roman" w:hAnsi="Times New Roman" w:cs="Times New Roman"/>
          <w:b w:val="0"/>
          <w:color w:val="auto"/>
          <w:sz w:val="24"/>
          <w:szCs w:val="24"/>
          <w:lang w:eastAsia="pl-PL"/>
        </w:rPr>
        <w:t>źródłowy</w:t>
      </w:r>
      <w:bookmarkEnd w:id="19"/>
    </w:p>
    <w:p w:rsidR="00763F58" w:rsidRPr="006C1A47" w:rsidRDefault="00F92F55" w:rsidP="006C1A47">
      <w:pPr>
        <w:rPr>
          <w:rFonts w:ascii="Times New Roman" w:eastAsia="Times New Roman" w:hAnsi="Times New Roman" w:cs="Times New Roman"/>
          <w:iCs/>
          <w:sz w:val="28"/>
          <w:szCs w:val="18"/>
          <w:lang w:eastAsia="pl-PL"/>
        </w:rPr>
      </w:pPr>
      <w:r>
        <w:rPr>
          <w:rFonts w:ascii="Times New Roman" w:eastAsia="Times New Roman" w:hAnsi="Times New Roman" w:cs="Times New Roman"/>
          <w:iCs/>
          <w:sz w:val="28"/>
          <w:szCs w:val="18"/>
          <w:lang w:eastAsia="pl-PL"/>
        </w:rPr>
        <w:br w:type="page"/>
      </w:r>
    </w:p>
    <w:p w:rsidR="00F92F55" w:rsidRPr="00836B3C" w:rsidRDefault="00F92F55" w:rsidP="00E55342">
      <w:pPr>
        <w:pStyle w:val="Nagwek1"/>
        <w:numPr>
          <w:ilvl w:val="0"/>
          <w:numId w:val="15"/>
        </w:numPr>
        <w:rPr>
          <w:rFonts w:ascii="Times New Roman" w:eastAsiaTheme="minorEastAsia" w:hAnsi="Times New Roman" w:cs="Times New Roman"/>
          <w:color w:val="auto"/>
          <w:sz w:val="32"/>
          <w:szCs w:val="32"/>
        </w:rPr>
      </w:pPr>
      <w:bookmarkStart w:id="20" w:name="_Toc426570586"/>
      <w:r w:rsidRPr="00836B3C">
        <w:rPr>
          <w:rFonts w:ascii="Times New Roman" w:eastAsiaTheme="minorEastAsia" w:hAnsi="Times New Roman" w:cs="Times New Roman"/>
          <w:color w:val="auto"/>
          <w:sz w:val="32"/>
          <w:szCs w:val="32"/>
        </w:rPr>
        <w:lastRenderedPageBreak/>
        <w:t>Aplikacja kliencka.</w:t>
      </w:r>
      <w:bookmarkEnd w:id="20"/>
    </w:p>
    <w:p w:rsidR="005272AB" w:rsidRPr="001C37EC" w:rsidRDefault="005272AB" w:rsidP="002B58D2">
      <w:pPr>
        <w:pStyle w:val="Akapitzlist"/>
        <w:numPr>
          <w:ilvl w:val="1"/>
          <w:numId w:val="15"/>
        </w:numPr>
        <w:spacing w:after="360"/>
        <w:ind w:left="788" w:hanging="431"/>
        <w:contextualSpacing w:val="0"/>
        <w:rPr>
          <w:rStyle w:val="Nagwek2Znak"/>
          <w:rFonts w:ascii="Times New Roman" w:eastAsiaTheme="minorEastAsia" w:hAnsi="Times New Roman" w:cs="Times New Roman"/>
          <w:b w:val="0"/>
          <w:bCs w:val="0"/>
          <w:color w:val="auto"/>
          <w:sz w:val="24"/>
          <w:szCs w:val="24"/>
        </w:rPr>
      </w:pPr>
      <w:bookmarkStart w:id="21" w:name="_Toc426570587"/>
      <w:r w:rsidRPr="001C37EC">
        <w:rPr>
          <w:rStyle w:val="Nagwek2Znak"/>
          <w:rFonts w:ascii="Times New Roman" w:hAnsi="Times New Roman" w:cs="Times New Roman"/>
          <w:b w:val="0"/>
          <w:color w:val="auto"/>
          <w:sz w:val="24"/>
          <w:szCs w:val="24"/>
        </w:rPr>
        <w:t>Zadania.</w:t>
      </w:r>
      <w:bookmarkEnd w:id="21"/>
    </w:p>
    <w:p w:rsidR="005272AB" w:rsidRDefault="005272AB" w:rsidP="001C37EC">
      <w:pPr>
        <w:pStyle w:val="Akapitzlist"/>
        <w:numPr>
          <w:ilvl w:val="1"/>
          <w:numId w:val="15"/>
        </w:numPr>
        <w:spacing w:before="360" w:after="360" w:line="252" w:lineRule="atLeast"/>
        <w:ind w:left="788" w:hanging="431"/>
        <w:contextualSpacing w:val="0"/>
        <w:jc w:val="both"/>
        <w:rPr>
          <w:rFonts w:ascii="Times New Roman" w:eastAsia="Times New Roman" w:hAnsi="Times New Roman" w:cs="Times New Roman"/>
          <w:b/>
          <w:iCs/>
          <w:sz w:val="24"/>
          <w:szCs w:val="24"/>
          <w:lang w:eastAsia="pl-PL"/>
        </w:rPr>
      </w:pPr>
      <w:bookmarkStart w:id="22" w:name="_Toc426570588"/>
      <w:r w:rsidRPr="001C37EC">
        <w:rPr>
          <w:rStyle w:val="Nagwek2Znak"/>
          <w:rFonts w:ascii="Times New Roman" w:hAnsi="Times New Roman" w:cs="Times New Roman"/>
          <w:b w:val="0"/>
          <w:color w:val="auto"/>
          <w:sz w:val="24"/>
          <w:szCs w:val="24"/>
        </w:rPr>
        <w:t>Środowisko programistyczne</w:t>
      </w:r>
      <w:bookmarkEnd w:id="22"/>
      <w:r w:rsidRPr="001C37EC">
        <w:rPr>
          <w:rFonts w:ascii="Times New Roman" w:eastAsia="Times New Roman" w:hAnsi="Times New Roman" w:cs="Times New Roman"/>
          <w:b/>
          <w:iCs/>
          <w:sz w:val="24"/>
          <w:szCs w:val="24"/>
          <w:lang w:eastAsia="pl-PL"/>
        </w:rPr>
        <w:t>.</w:t>
      </w:r>
    </w:p>
    <w:p w:rsidR="001C37EC" w:rsidRPr="001C37EC" w:rsidRDefault="001C37EC" w:rsidP="001C37EC">
      <w:pPr>
        <w:pStyle w:val="Nagwek2"/>
        <w:numPr>
          <w:ilvl w:val="1"/>
          <w:numId w:val="15"/>
        </w:numPr>
        <w:rPr>
          <w:rFonts w:ascii="Times New Roman" w:eastAsia="Times New Roman" w:hAnsi="Times New Roman" w:cs="Times New Roman"/>
          <w:b w:val="0"/>
          <w:color w:val="auto"/>
          <w:sz w:val="24"/>
          <w:szCs w:val="24"/>
          <w:lang w:eastAsia="pl-PL"/>
        </w:rPr>
      </w:pPr>
      <w:bookmarkStart w:id="23" w:name="_Toc426570589"/>
      <w:r w:rsidRPr="001C37EC">
        <w:rPr>
          <w:rFonts w:ascii="Times New Roman" w:eastAsia="Times New Roman" w:hAnsi="Times New Roman" w:cs="Times New Roman"/>
          <w:b w:val="0"/>
          <w:color w:val="auto"/>
          <w:sz w:val="24"/>
          <w:szCs w:val="24"/>
          <w:lang w:eastAsia="pl-PL"/>
        </w:rPr>
        <w:t>Algorytm</w:t>
      </w:r>
      <w:r w:rsidR="00537AD0">
        <w:rPr>
          <w:rFonts w:ascii="Times New Roman" w:eastAsia="Times New Roman" w:hAnsi="Times New Roman" w:cs="Times New Roman"/>
          <w:b w:val="0"/>
          <w:color w:val="auto"/>
          <w:sz w:val="24"/>
          <w:szCs w:val="24"/>
          <w:lang w:eastAsia="pl-PL"/>
        </w:rPr>
        <w:t>.</w:t>
      </w:r>
      <w:bookmarkEnd w:id="23"/>
      <w:r w:rsidR="00537AD0">
        <w:rPr>
          <w:rFonts w:ascii="Times New Roman" w:eastAsia="Times New Roman" w:hAnsi="Times New Roman" w:cs="Times New Roman"/>
          <w:b w:val="0"/>
          <w:color w:val="auto"/>
          <w:sz w:val="24"/>
          <w:szCs w:val="24"/>
          <w:lang w:eastAsia="pl-PL"/>
        </w:rPr>
        <w:t xml:space="preserve"> </w:t>
      </w:r>
    </w:p>
    <w:p w:rsidR="005272AB" w:rsidRPr="00537AD0" w:rsidRDefault="005272AB" w:rsidP="00537AD0">
      <w:pPr>
        <w:pStyle w:val="Nagwek2"/>
        <w:numPr>
          <w:ilvl w:val="1"/>
          <w:numId w:val="15"/>
        </w:numPr>
        <w:rPr>
          <w:rFonts w:ascii="Times New Roman" w:eastAsia="Times New Roman" w:hAnsi="Times New Roman" w:cs="Times New Roman"/>
          <w:b w:val="0"/>
          <w:color w:val="auto"/>
          <w:sz w:val="24"/>
          <w:szCs w:val="24"/>
          <w:lang w:eastAsia="pl-PL"/>
        </w:rPr>
      </w:pPr>
      <w:bookmarkStart w:id="24" w:name="_Toc426570590"/>
      <w:r w:rsidRPr="00537AD0">
        <w:rPr>
          <w:rFonts w:ascii="Times New Roman" w:eastAsia="Times New Roman" w:hAnsi="Times New Roman" w:cs="Times New Roman"/>
          <w:b w:val="0"/>
          <w:color w:val="auto"/>
          <w:sz w:val="24"/>
          <w:szCs w:val="24"/>
          <w:lang w:eastAsia="pl-PL"/>
        </w:rPr>
        <w:t>Kod źródłowy</w:t>
      </w:r>
      <w:bookmarkEnd w:id="24"/>
    </w:p>
    <w:p w:rsidR="005272AB" w:rsidRDefault="00527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B23681" w:rsidRPr="007000D5" w:rsidRDefault="00B23681" w:rsidP="002B58D2">
      <w:pPr>
        <w:pStyle w:val="Nagwek1"/>
        <w:numPr>
          <w:ilvl w:val="0"/>
          <w:numId w:val="15"/>
        </w:numPr>
        <w:spacing w:before="0" w:after="480"/>
        <w:ind w:left="357" w:hanging="357"/>
        <w:rPr>
          <w:rFonts w:ascii="Times New Roman" w:eastAsiaTheme="minorEastAsia" w:hAnsi="Times New Roman" w:cs="Times New Roman"/>
          <w:color w:val="auto"/>
          <w:sz w:val="32"/>
          <w:szCs w:val="32"/>
        </w:rPr>
      </w:pPr>
      <w:bookmarkStart w:id="25" w:name="_Toc426570591"/>
      <w:r w:rsidRPr="007000D5">
        <w:rPr>
          <w:rFonts w:ascii="Times New Roman" w:eastAsiaTheme="minorEastAsia" w:hAnsi="Times New Roman" w:cs="Times New Roman"/>
          <w:color w:val="auto"/>
          <w:sz w:val="32"/>
          <w:szCs w:val="32"/>
        </w:rPr>
        <w:lastRenderedPageBreak/>
        <w:t>Podsumowanie.</w:t>
      </w:r>
      <w:bookmarkEnd w:id="25"/>
    </w:p>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A408C8" w:rsidRDefault="00D9694F" w:rsidP="002B58D2">
      <w:pPr>
        <w:pStyle w:val="Akapitzlist"/>
        <w:numPr>
          <w:ilvl w:val="0"/>
          <w:numId w:val="15"/>
        </w:numPr>
        <w:spacing w:after="480"/>
        <w:ind w:left="357" w:hanging="357"/>
        <w:contextualSpacing w:val="0"/>
        <w:rPr>
          <w:rFonts w:ascii="Times New Roman" w:eastAsiaTheme="minorEastAsia" w:hAnsi="Times New Roman" w:cs="Times New Roman"/>
          <w:sz w:val="32"/>
          <w:szCs w:val="32"/>
        </w:rPr>
      </w:pPr>
      <w:bookmarkStart w:id="26" w:name="_Toc426570592"/>
      <w:r w:rsidRPr="00F16DED">
        <w:rPr>
          <w:rStyle w:val="Nagwek1Znak"/>
          <w:rFonts w:ascii="Times New Roman" w:hAnsi="Times New Roman" w:cs="Times New Roman"/>
          <w:color w:val="auto"/>
          <w:sz w:val="32"/>
          <w:szCs w:val="32"/>
        </w:rPr>
        <w:lastRenderedPageBreak/>
        <w:t>Bibliografia</w:t>
      </w:r>
      <w:bookmarkEnd w:id="26"/>
      <w:r w:rsidR="00BA469C" w:rsidRPr="00F16DED">
        <w:rPr>
          <w:rFonts w:ascii="Times New Roman" w:eastAsiaTheme="minorEastAsia" w:hAnsi="Times New Roman" w:cs="Times New Roman"/>
          <w:b/>
          <w:sz w:val="32"/>
          <w:szCs w:val="32"/>
        </w:rPr>
        <w:t>.</w:t>
      </w:r>
    </w:p>
    <w:p w:rsidR="00A408C8" w:rsidRDefault="00A408C8" w:rsidP="00A408C8">
      <w:pPr>
        <w:spacing w:after="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Rys.2.1 - </w:t>
      </w:r>
      <w:hyperlink r:id="rId43" w:history="1">
        <w:r w:rsidR="005F6F33" w:rsidRPr="00762EF2">
          <w:rPr>
            <w:rStyle w:val="Hipercze"/>
            <w:rFonts w:ascii="Times New Roman" w:eastAsiaTheme="minorEastAsia" w:hAnsi="Times New Roman" w:cs="Times New Roman"/>
            <w:sz w:val="24"/>
            <w:szCs w:val="24"/>
          </w:rPr>
          <w:t>http://www.scancrit.com/2011/11/21/osirix-dicom-viewer/</w:t>
        </w:r>
      </w:hyperlink>
    </w:p>
    <w:p w:rsidR="005F6F33" w:rsidRPr="00A408C8" w:rsidRDefault="005F6F33" w:rsidP="00A408C8">
      <w:pPr>
        <w:spacing w:after="480"/>
        <w:rPr>
          <w:rFonts w:ascii="Times New Roman" w:eastAsiaTheme="minorEastAsia" w:hAnsi="Times New Roman" w:cs="Times New Roman"/>
          <w:sz w:val="24"/>
          <w:szCs w:val="24"/>
        </w:rPr>
      </w:pPr>
      <w:r w:rsidRPr="005F6F33">
        <w:rPr>
          <w:rFonts w:ascii="Times New Roman" w:eastAsiaTheme="minorEastAsia" w:hAnsi="Times New Roman" w:cs="Times New Roman"/>
          <w:sz w:val="24"/>
          <w:szCs w:val="24"/>
        </w:rPr>
        <w:t>http://medical.nema.org/medical/dicom/current/output/pdf/part01.pdf</w:t>
      </w:r>
    </w:p>
    <w:sectPr w:rsidR="005F6F33" w:rsidRPr="00A408C8"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6690" w:rsidRDefault="00EC6690" w:rsidP="00763FB5">
      <w:pPr>
        <w:spacing w:after="0" w:line="240" w:lineRule="auto"/>
      </w:pPr>
      <w:r>
        <w:separator/>
      </w:r>
    </w:p>
  </w:endnote>
  <w:endnote w:type="continuationSeparator" w:id="0">
    <w:p w:rsidR="00EC6690" w:rsidRDefault="00EC6690"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 w:name="Verdana">
    <w:panose1 w:val="020B0604030504040204"/>
    <w:charset w:val="EE"/>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38093"/>
      <w:docPartObj>
        <w:docPartGallery w:val="Page Numbers (Bottom of Page)"/>
        <w:docPartUnique/>
      </w:docPartObj>
    </w:sdtPr>
    <w:sdtEndPr/>
    <w:sdtContent>
      <w:p w:rsidR="00B77349" w:rsidRDefault="00B77349">
        <w:pPr>
          <w:pStyle w:val="Stopka"/>
        </w:pPr>
        <w:r>
          <w:fldChar w:fldCharType="begin"/>
        </w:r>
        <w:r>
          <w:instrText>PAGE   \* MERGEFORMAT</w:instrText>
        </w:r>
        <w:r>
          <w:fldChar w:fldCharType="separate"/>
        </w:r>
        <w:r>
          <w:rPr>
            <w:noProof/>
          </w:rPr>
          <w:t>34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494905"/>
      <w:docPartObj>
        <w:docPartGallery w:val="Page Numbers (Bottom of Page)"/>
        <w:docPartUnique/>
      </w:docPartObj>
    </w:sdtPr>
    <w:sdtEndPr/>
    <w:sdtContent>
      <w:p w:rsidR="00B77349" w:rsidRDefault="00B77349">
        <w:pPr>
          <w:pStyle w:val="Stopka"/>
          <w:jc w:val="right"/>
        </w:pPr>
        <w:r>
          <w:fldChar w:fldCharType="begin"/>
        </w:r>
        <w:r>
          <w:instrText>PAGE   \* MERGEFORMAT</w:instrText>
        </w:r>
        <w:r>
          <w:fldChar w:fldCharType="separate"/>
        </w:r>
        <w:r w:rsidR="00167549">
          <w:rPr>
            <w:noProof/>
          </w:rPr>
          <w:t>25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6690" w:rsidRDefault="00EC6690" w:rsidP="00763FB5">
      <w:pPr>
        <w:spacing w:after="0" w:line="240" w:lineRule="auto"/>
      </w:pPr>
      <w:r>
        <w:separator/>
      </w:r>
    </w:p>
  </w:footnote>
  <w:footnote w:type="continuationSeparator" w:id="0">
    <w:p w:rsidR="00EC6690" w:rsidRDefault="00EC6690"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5D24"/>
    <w:multiLevelType w:val="hybridMultilevel"/>
    <w:tmpl w:val="E67CC5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E0E6BC0"/>
    <w:multiLevelType w:val="multilevel"/>
    <w:tmpl w:val="EF20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63547D"/>
    <w:multiLevelType w:val="hybridMultilevel"/>
    <w:tmpl w:val="11EE1B1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70605B2"/>
    <w:multiLevelType w:val="multilevel"/>
    <w:tmpl w:val="4330F040"/>
    <w:lvl w:ilvl="0">
      <w:start w:val="2"/>
      <w:numFmt w:val="decimal"/>
      <w:lvlText w:val="%1."/>
      <w:lvlJc w:val="left"/>
      <w:pPr>
        <w:ind w:left="360" w:hanging="360"/>
      </w:pPr>
      <w:rPr>
        <w:rFonts w:hint="default"/>
      </w:rPr>
    </w:lvl>
    <w:lvl w:ilvl="1">
      <w:start w:val="2"/>
      <w:numFmt w:val="decimal"/>
      <w:lvlText w:val="%1.%2."/>
      <w:lvlJc w:val="left"/>
      <w:pPr>
        <w:ind w:left="1360" w:hanging="36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080" w:hanging="108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440" w:hanging="1440"/>
      </w:pPr>
      <w:rPr>
        <w:rFonts w:hint="default"/>
      </w:rPr>
    </w:lvl>
  </w:abstractNum>
  <w:abstractNum w:abstractNumId="5">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C4361BE"/>
    <w:multiLevelType w:val="hybridMultilevel"/>
    <w:tmpl w:val="E2C2E09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FCB78CF"/>
    <w:multiLevelType w:val="hybridMultilevel"/>
    <w:tmpl w:val="DEBEB742"/>
    <w:lvl w:ilvl="0" w:tplc="F216E048">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8">
    <w:nsid w:val="21014C4D"/>
    <w:multiLevelType w:val="hybridMultilevel"/>
    <w:tmpl w:val="045CBC2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1167BF8"/>
    <w:multiLevelType w:val="hybridMultilevel"/>
    <w:tmpl w:val="5CC8C2B8"/>
    <w:lvl w:ilvl="0" w:tplc="F216E048">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1FC6E22"/>
    <w:multiLevelType w:val="multilevel"/>
    <w:tmpl w:val="CCF0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2776F0F"/>
    <w:multiLevelType w:val="hybridMultilevel"/>
    <w:tmpl w:val="C0C607DE"/>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2">
    <w:nsid w:val="23396BD9"/>
    <w:multiLevelType w:val="multilevel"/>
    <w:tmpl w:val="7B26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D8292F"/>
    <w:multiLevelType w:val="hybridMultilevel"/>
    <w:tmpl w:val="4D4A62D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28C70F2F"/>
    <w:multiLevelType w:val="hybridMultilevel"/>
    <w:tmpl w:val="4DDA19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FCE2C3E"/>
    <w:multiLevelType w:val="multilevel"/>
    <w:tmpl w:val="174C3F12"/>
    <w:lvl w:ilvl="0">
      <w:start w:val="1"/>
      <w:numFmt w:val="decimal"/>
      <w:suff w:val="space"/>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0B43637"/>
    <w:multiLevelType w:val="hybridMultilevel"/>
    <w:tmpl w:val="3DBCC9C8"/>
    <w:lvl w:ilvl="0" w:tplc="F216E048">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7">
    <w:nsid w:val="3B336125"/>
    <w:multiLevelType w:val="multilevel"/>
    <w:tmpl w:val="873CA3A6"/>
    <w:lvl w:ilvl="0">
      <w:start w:val="1"/>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8"/>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3F1E1CB8"/>
    <w:multiLevelType w:val="hybridMultilevel"/>
    <w:tmpl w:val="21EE20A8"/>
    <w:lvl w:ilvl="0" w:tplc="66A4431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5931DE4"/>
    <w:multiLevelType w:val="multilevel"/>
    <w:tmpl w:val="E140FC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56C16DB0"/>
    <w:multiLevelType w:val="hybridMultilevel"/>
    <w:tmpl w:val="85963D8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7483BA6"/>
    <w:multiLevelType w:val="hybridMultilevel"/>
    <w:tmpl w:val="322874E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BEA6D86"/>
    <w:multiLevelType w:val="hybridMultilevel"/>
    <w:tmpl w:val="101E93D6"/>
    <w:lvl w:ilvl="0" w:tplc="212052E2">
      <w:start w:val="1"/>
      <w:numFmt w:val="decimal"/>
      <w:lvlText w:val="[%1]"/>
      <w:lvlJc w:val="center"/>
      <w:pPr>
        <w:ind w:left="720" w:hanging="360"/>
      </w:pPr>
      <w:rPr>
        <w:rFonts w:ascii="Times New Roman" w:hAnsi="Times New Roman" w:cs="Times New Roman" w:hint="default"/>
        <w:color w:val="auto"/>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620B0719"/>
    <w:multiLevelType w:val="hybridMultilevel"/>
    <w:tmpl w:val="E0FE1D7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63DE0B57"/>
    <w:multiLevelType w:val="multilevel"/>
    <w:tmpl w:val="A7EA2DC4"/>
    <w:lvl w:ilvl="0">
      <w:start w:val="1"/>
      <w:numFmt w:val="decimal"/>
      <w:suff w:val="space"/>
      <w:lvlText w:val="%1."/>
      <w:lvlJc w:val="left"/>
      <w:pPr>
        <w:ind w:left="0" w:firstLine="0"/>
      </w:pPr>
      <w:rPr>
        <w:rFonts w:hint="default"/>
        <w:b/>
        <w:color w:val="auto"/>
        <w:sz w:val="32"/>
      </w:rPr>
    </w:lvl>
    <w:lvl w:ilvl="1">
      <w:start w:val="1"/>
      <w:numFmt w:val="decimal"/>
      <w:suff w:val="space"/>
      <w:lvlText w:val="%1.%2."/>
      <w:lvlJc w:val="left"/>
      <w:pPr>
        <w:ind w:left="1000" w:hanging="432"/>
      </w:pPr>
      <w:rPr>
        <w:rFonts w:hint="default"/>
        <w:b w:val="0"/>
        <w:i w:val="0"/>
        <w:sz w:val="28"/>
        <w:szCs w:val="28"/>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80E3A7B"/>
    <w:multiLevelType w:val="hybridMultilevel"/>
    <w:tmpl w:val="BE183AAA"/>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29">
    <w:nsid w:val="705A70CE"/>
    <w:multiLevelType w:val="hybridMultilevel"/>
    <w:tmpl w:val="C4A4681C"/>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30">
    <w:nsid w:val="746C303F"/>
    <w:multiLevelType w:val="hybridMultilevel"/>
    <w:tmpl w:val="2D8A861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79E50EBE"/>
    <w:multiLevelType w:val="hybridMultilevel"/>
    <w:tmpl w:val="6CA2E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7E8A5689"/>
    <w:multiLevelType w:val="hybridMultilevel"/>
    <w:tmpl w:val="41A2597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22"/>
  </w:num>
  <w:num w:numId="2">
    <w:abstractNumId w:val="6"/>
  </w:num>
  <w:num w:numId="3">
    <w:abstractNumId w:val="31"/>
  </w:num>
  <w:num w:numId="4">
    <w:abstractNumId w:val="23"/>
  </w:num>
  <w:num w:numId="5">
    <w:abstractNumId w:val="14"/>
  </w:num>
  <w:num w:numId="6">
    <w:abstractNumId w:val="32"/>
  </w:num>
  <w:num w:numId="7">
    <w:abstractNumId w:val="9"/>
  </w:num>
  <w:num w:numId="8">
    <w:abstractNumId w:val="8"/>
  </w:num>
  <w:num w:numId="9">
    <w:abstractNumId w:val="11"/>
  </w:num>
  <w:num w:numId="10">
    <w:abstractNumId w:val="3"/>
  </w:num>
  <w:num w:numId="11">
    <w:abstractNumId w:val="16"/>
  </w:num>
  <w:num w:numId="12">
    <w:abstractNumId w:val="21"/>
  </w:num>
  <w:num w:numId="13">
    <w:abstractNumId w:val="15"/>
  </w:num>
  <w:num w:numId="14">
    <w:abstractNumId w:val="24"/>
  </w:num>
  <w:num w:numId="15">
    <w:abstractNumId w:val="17"/>
  </w:num>
  <w:num w:numId="16">
    <w:abstractNumId w:val="18"/>
  </w:num>
  <w:num w:numId="17">
    <w:abstractNumId w:val="5"/>
  </w:num>
  <w:num w:numId="18">
    <w:abstractNumId w:val="27"/>
  </w:num>
  <w:num w:numId="19">
    <w:abstractNumId w:val="2"/>
  </w:num>
  <w:num w:numId="20">
    <w:abstractNumId w:val="10"/>
  </w:num>
  <w:num w:numId="21">
    <w:abstractNumId w:val="26"/>
  </w:num>
  <w:num w:numId="22">
    <w:abstractNumId w:val="0"/>
  </w:num>
  <w:num w:numId="23">
    <w:abstractNumId w:val="1"/>
  </w:num>
  <w:num w:numId="24">
    <w:abstractNumId w:val="19"/>
  </w:num>
  <w:num w:numId="25">
    <w:abstractNumId w:val="20"/>
  </w:num>
  <w:num w:numId="26">
    <w:abstractNumId w:val="4"/>
  </w:num>
  <w:num w:numId="27">
    <w:abstractNumId w:val="28"/>
  </w:num>
  <w:num w:numId="28">
    <w:abstractNumId w:val="13"/>
  </w:num>
  <w:num w:numId="29">
    <w:abstractNumId w:val="29"/>
  </w:num>
  <w:num w:numId="30">
    <w:abstractNumId w:val="25"/>
  </w:num>
  <w:num w:numId="31">
    <w:abstractNumId w:val="12"/>
  </w:num>
  <w:num w:numId="32">
    <w:abstractNumId w:val="30"/>
  </w:num>
  <w:num w:numId="33">
    <w:abstractNumId w:val="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520B"/>
    <w:rsid w:val="00005C6D"/>
    <w:rsid w:val="00011A4F"/>
    <w:rsid w:val="00011C12"/>
    <w:rsid w:val="00011CEA"/>
    <w:rsid w:val="000120F4"/>
    <w:rsid w:val="00012491"/>
    <w:rsid w:val="00013AF5"/>
    <w:rsid w:val="0001420F"/>
    <w:rsid w:val="0001465D"/>
    <w:rsid w:val="00015FD9"/>
    <w:rsid w:val="0001795E"/>
    <w:rsid w:val="000200D7"/>
    <w:rsid w:val="000230B5"/>
    <w:rsid w:val="00023AEC"/>
    <w:rsid w:val="00024B9C"/>
    <w:rsid w:val="000255FE"/>
    <w:rsid w:val="00026765"/>
    <w:rsid w:val="00027592"/>
    <w:rsid w:val="0003050E"/>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5183"/>
    <w:rsid w:val="00046C34"/>
    <w:rsid w:val="000500DD"/>
    <w:rsid w:val="00051993"/>
    <w:rsid w:val="00053BDB"/>
    <w:rsid w:val="000541D8"/>
    <w:rsid w:val="000544DC"/>
    <w:rsid w:val="000559E0"/>
    <w:rsid w:val="00056B1E"/>
    <w:rsid w:val="000613CB"/>
    <w:rsid w:val="00061651"/>
    <w:rsid w:val="000619E1"/>
    <w:rsid w:val="00064470"/>
    <w:rsid w:val="00065B88"/>
    <w:rsid w:val="00065CC8"/>
    <w:rsid w:val="000670C8"/>
    <w:rsid w:val="00070FA0"/>
    <w:rsid w:val="00071E10"/>
    <w:rsid w:val="00071FB9"/>
    <w:rsid w:val="00072056"/>
    <w:rsid w:val="00075CC5"/>
    <w:rsid w:val="00075F83"/>
    <w:rsid w:val="00080273"/>
    <w:rsid w:val="0008049A"/>
    <w:rsid w:val="000804FA"/>
    <w:rsid w:val="00081130"/>
    <w:rsid w:val="00082AD6"/>
    <w:rsid w:val="00082F0D"/>
    <w:rsid w:val="00083805"/>
    <w:rsid w:val="000838C9"/>
    <w:rsid w:val="00086D29"/>
    <w:rsid w:val="00086D3D"/>
    <w:rsid w:val="00087E08"/>
    <w:rsid w:val="00090322"/>
    <w:rsid w:val="0009077C"/>
    <w:rsid w:val="00092D92"/>
    <w:rsid w:val="00095104"/>
    <w:rsid w:val="00095481"/>
    <w:rsid w:val="00095526"/>
    <w:rsid w:val="0009649E"/>
    <w:rsid w:val="00096E9E"/>
    <w:rsid w:val="000A132F"/>
    <w:rsid w:val="000A2B18"/>
    <w:rsid w:val="000A2BE8"/>
    <w:rsid w:val="000A33BD"/>
    <w:rsid w:val="000A4837"/>
    <w:rsid w:val="000A4B9F"/>
    <w:rsid w:val="000A69BC"/>
    <w:rsid w:val="000A6A42"/>
    <w:rsid w:val="000A6EC8"/>
    <w:rsid w:val="000A70CD"/>
    <w:rsid w:val="000A71F0"/>
    <w:rsid w:val="000A7DC1"/>
    <w:rsid w:val="000B012C"/>
    <w:rsid w:val="000B05D7"/>
    <w:rsid w:val="000B0F70"/>
    <w:rsid w:val="000B3200"/>
    <w:rsid w:val="000B3DDF"/>
    <w:rsid w:val="000B427C"/>
    <w:rsid w:val="000B4EAC"/>
    <w:rsid w:val="000B5050"/>
    <w:rsid w:val="000C49B3"/>
    <w:rsid w:val="000C522D"/>
    <w:rsid w:val="000C651C"/>
    <w:rsid w:val="000D0AD3"/>
    <w:rsid w:val="000D18D5"/>
    <w:rsid w:val="000D21D9"/>
    <w:rsid w:val="000D3884"/>
    <w:rsid w:val="000D3F08"/>
    <w:rsid w:val="000D47E2"/>
    <w:rsid w:val="000D5100"/>
    <w:rsid w:val="000D71A9"/>
    <w:rsid w:val="000D7E2B"/>
    <w:rsid w:val="000E11FB"/>
    <w:rsid w:val="000E2584"/>
    <w:rsid w:val="000E3178"/>
    <w:rsid w:val="000E4769"/>
    <w:rsid w:val="000E4CA4"/>
    <w:rsid w:val="000E58BA"/>
    <w:rsid w:val="000E5BDE"/>
    <w:rsid w:val="000E61A2"/>
    <w:rsid w:val="000E6D42"/>
    <w:rsid w:val="000F054A"/>
    <w:rsid w:val="000F06D8"/>
    <w:rsid w:val="000F250C"/>
    <w:rsid w:val="000F543D"/>
    <w:rsid w:val="000F79B5"/>
    <w:rsid w:val="00100997"/>
    <w:rsid w:val="001024ED"/>
    <w:rsid w:val="001028DC"/>
    <w:rsid w:val="00102CBC"/>
    <w:rsid w:val="001114F1"/>
    <w:rsid w:val="001122C8"/>
    <w:rsid w:val="00115975"/>
    <w:rsid w:val="001170A4"/>
    <w:rsid w:val="00121464"/>
    <w:rsid w:val="00121D58"/>
    <w:rsid w:val="00121DD2"/>
    <w:rsid w:val="00122A3E"/>
    <w:rsid w:val="00123103"/>
    <w:rsid w:val="00123D85"/>
    <w:rsid w:val="00124B34"/>
    <w:rsid w:val="0012687B"/>
    <w:rsid w:val="00126FDD"/>
    <w:rsid w:val="00131824"/>
    <w:rsid w:val="00131F6C"/>
    <w:rsid w:val="00132525"/>
    <w:rsid w:val="00133BE9"/>
    <w:rsid w:val="00135667"/>
    <w:rsid w:val="001400A7"/>
    <w:rsid w:val="001402FD"/>
    <w:rsid w:val="001410B6"/>
    <w:rsid w:val="0014138D"/>
    <w:rsid w:val="00143F58"/>
    <w:rsid w:val="001452A9"/>
    <w:rsid w:val="001452AC"/>
    <w:rsid w:val="001458A7"/>
    <w:rsid w:val="00147B82"/>
    <w:rsid w:val="00147F09"/>
    <w:rsid w:val="0015067A"/>
    <w:rsid w:val="001511D8"/>
    <w:rsid w:val="0015568E"/>
    <w:rsid w:val="00156019"/>
    <w:rsid w:val="001577AE"/>
    <w:rsid w:val="00161228"/>
    <w:rsid w:val="00162323"/>
    <w:rsid w:val="00162941"/>
    <w:rsid w:val="001667D8"/>
    <w:rsid w:val="00166B57"/>
    <w:rsid w:val="00167549"/>
    <w:rsid w:val="00170091"/>
    <w:rsid w:val="001705E7"/>
    <w:rsid w:val="00170E05"/>
    <w:rsid w:val="00173F33"/>
    <w:rsid w:val="0017583A"/>
    <w:rsid w:val="00176037"/>
    <w:rsid w:val="00176A25"/>
    <w:rsid w:val="00176E94"/>
    <w:rsid w:val="00182905"/>
    <w:rsid w:val="00183669"/>
    <w:rsid w:val="001852BA"/>
    <w:rsid w:val="001905D0"/>
    <w:rsid w:val="00190BDB"/>
    <w:rsid w:val="00191836"/>
    <w:rsid w:val="00193362"/>
    <w:rsid w:val="00194362"/>
    <w:rsid w:val="00194886"/>
    <w:rsid w:val="0019521B"/>
    <w:rsid w:val="0019645A"/>
    <w:rsid w:val="001A12E7"/>
    <w:rsid w:val="001A1ED0"/>
    <w:rsid w:val="001A2FA4"/>
    <w:rsid w:val="001A396F"/>
    <w:rsid w:val="001A4F89"/>
    <w:rsid w:val="001A5D70"/>
    <w:rsid w:val="001A6475"/>
    <w:rsid w:val="001B1354"/>
    <w:rsid w:val="001B18A8"/>
    <w:rsid w:val="001B1D19"/>
    <w:rsid w:val="001B1EB6"/>
    <w:rsid w:val="001B27A1"/>
    <w:rsid w:val="001B4440"/>
    <w:rsid w:val="001B4757"/>
    <w:rsid w:val="001B4899"/>
    <w:rsid w:val="001B4F73"/>
    <w:rsid w:val="001B66F7"/>
    <w:rsid w:val="001B777A"/>
    <w:rsid w:val="001C1057"/>
    <w:rsid w:val="001C1126"/>
    <w:rsid w:val="001C1303"/>
    <w:rsid w:val="001C181F"/>
    <w:rsid w:val="001C2057"/>
    <w:rsid w:val="001C25A6"/>
    <w:rsid w:val="001C2B78"/>
    <w:rsid w:val="001C37EC"/>
    <w:rsid w:val="001C509E"/>
    <w:rsid w:val="001C6181"/>
    <w:rsid w:val="001C623A"/>
    <w:rsid w:val="001C6E5A"/>
    <w:rsid w:val="001C790B"/>
    <w:rsid w:val="001D0596"/>
    <w:rsid w:val="001D0DDF"/>
    <w:rsid w:val="001D1433"/>
    <w:rsid w:val="001D249F"/>
    <w:rsid w:val="001D51CD"/>
    <w:rsid w:val="001D53FF"/>
    <w:rsid w:val="001D569A"/>
    <w:rsid w:val="001D7E50"/>
    <w:rsid w:val="001E0859"/>
    <w:rsid w:val="001E0FEF"/>
    <w:rsid w:val="001E1B6D"/>
    <w:rsid w:val="001E315E"/>
    <w:rsid w:val="001E3AD5"/>
    <w:rsid w:val="001E7A7D"/>
    <w:rsid w:val="001F0999"/>
    <w:rsid w:val="001F2364"/>
    <w:rsid w:val="001F3DF2"/>
    <w:rsid w:val="001F3F11"/>
    <w:rsid w:val="001F6D89"/>
    <w:rsid w:val="001F7218"/>
    <w:rsid w:val="001F73B8"/>
    <w:rsid w:val="001F7A4C"/>
    <w:rsid w:val="001F7AA9"/>
    <w:rsid w:val="0020058E"/>
    <w:rsid w:val="00200748"/>
    <w:rsid w:val="00202F4A"/>
    <w:rsid w:val="002041F7"/>
    <w:rsid w:val="002049BE"/>
    <w:rsid w:val="00205945"/>
    <w:rsid w:val="002059A7"/>
    <w:rsid w:val="002100D0"/>
    <w:rsid w:val="002102D4"/>
    <w:rsid w:val="00214893"/>
    <w:rsid w:val="00214AAE"/>
    <w:rsid w:val="0021583F"/>
    <w:rsid w:val="00215AE2"/>
    <w:rsid w:val="00217EB6"/>
    <w:rsid w:val="00220471"/>
    <w:rsid w:val="0022065C"/>
    <w:rsid w:val="002206F4"/>
    <w:rsid w:val="00221223"/>
    <w:rsid w:val="0022221A"/>
    <w:rsid w:val="00222A79"/>
    <w:rsid w:val="00225328"/>
    <w:rsid w:val="002257CD"/>
    <w:rsid w:val="0022627D"/>
    <w:rsid w:val="00227663"/>
    <w:rsid w:val="00230365"/>
    <w:rsid w:val="00232536"/>
    <w:rsid w:val="00234EE5"/>
    <w:rsid w:val="0023617F"/>
    <w:rsid w:val="00236504"/>
    <w:rsid w:val="002368CF"/>
    <w:rsid w:val="00236D26"/>
    <w:rsid w:val="002372CC"/>
    <w:rsid w:val="002418A3"/>
    <w:rsid w:val="002421AA"/>
    <w:rsid w:val="00243E0C"/>
    <w:rsid w:val="002452F3"/>
    <w:rsid w:val="00245605"/>
    <w:rsid w:val="00251835"/>
    <w:rsid w:val="00256116"/>
    <w:rsid w:val="002578D1"/>
    <w:rsid w:val="00257DC3"/>
    <w:rsid w:val="00257E1E"/>
    <w:rsid w:val="0026350B"/>
    <w:rsid w:val="0026462C"/>
    <w:rsid w:val="002653FD"/>
    <w:rsid w:val="00265517"/>
    <w:rsid w:val="00267B70"/>
    <w:rsid w:val="00270ED9"/>
    <w:rsid w:val="00271223"/>
    <w:rsid w:val="00271ACD"/>
    <w:rsid w:val="0027323A"/>
    <w:rsid w:val="00276D28"/>
    <w:rsid w:val="00276EC7"/>
    <w:rsid w:val="00277254"/>
    <w:rsid w:val="00277700"/>
    <w:rsid w:val="00277852"/>
    <w:rsid w:val="00280015"/>
    <w:rsid w:val="002805ED"/>
    <w:rsid w:val="00281C5B"/>
    <w:rsid w:val="00282951"/>
    <w:rsid w:val="00284195"/>
    <w:rsid w:val="002860DC"/>
    <w:rsid w:val="00286665"/>
    <w:rsid w:val="00287E1C"/>
    <w:rsid w:val="00290771"/>
    <w:rsid w:val="002908A3"/>
    <w:rsid w:val="00292566"/>
    <w:rsid w:val="002940F9"/>
    <w:rsid w:val="002942D9"/>
    <w:rsid w:val="00294FB5"/>
    <w:rsid w:val="00296B46"/>
    <w:rsid w:val="002A1A6F"/>
    <w:rsid w:val="002A1EC7"/>
    <w:rsid w:val="002A3002"/>
    <w:rsid w:val="002A4231"/>
    <w:rsid w:val="002A5559"/>
    <w:rsid w:val="002A63F7"/>
    <w:rsid w:val="002B155A"/>
    <w:rsid w:val="002B1BBC"/>
    <w:rsid w:val="002B1DE1"/>
    <w:rsid w:val="002B2D1A"/>
    <w:rsid w:val="002B418F"/>
    <w:rsid w:val="002B42F8"/>
    <w:rsid w:val="002B500C"/>
    <w:rsid w:val="002B5864"/>
    <w:rsid w:val="002B58D2"/>
    <w:rsid w:val="002B6D45"/>
    <w:rsid w:val="002B7DB7"/>
    <w:rsid w:val="002C1BE1"/>
    <w:rsid w:val="002C35ED"/>
    <w:rsid w:val="002C3915"/>
    <w:rsid w:val="002C3F9A"/>
    <w:rsid w:val="002C6702"/>
    <w:rsid w:val="002D05BF"/>
    <w:rsid w:val="002D0E87"/>
    <w:rsid w:val="002D186B"/>
    <w:rsid w:val="002D1A62"/>
    <w:rsid w:val="002D3592"/>
    <w:rsid w:val="002D3BC7"/>
    <w:rsid w:val="002D496F"/>
    <w:rsid w:val="002D7F91"/>
    <w:rsid w:val="002E1BA6"/>
    <w:rsid w:val="002E2862"/>
    <w:rsid w:val="002E2D75"/>
    <w:rsid w:val="002E3783"/>
    <w:rsid w:val="002E52E0"/>
    <w:rsid w:val="002E5902"/>
    <w:rsid w:val="002E5CF7"/>
    <w:rsid w:val="002E6BE7"/>
    <w:rsid w:val="002E73C9"/>
    <w:rsid w:val="002F6B8E"/>
    <w:rsid w:val="002F7772"/>
    <w:rsid w:val="002F7C88"/>
    <w:rsid w:val="00301EDD"/>
    <w:rsid w:val="00302237"/>
    <w:rsid w:val="00302E60"/>
    <w:rsid w:val="0030325F"/>
    <w:rsid w:val="00303408"/>
    <w:rsid w:val="00303C33"/>
    <w:rsid w:val="00304728"/>
    <w:rsid w:val="00304ADD"/>
    <w:rsid w:val="00305A22"/>
    <w:rsid w:val="00306590"/>
    <w:rsid w:val="003071DE"/>
    <w:rsid w:val="00310179"/>
    <w:rsid w:val="0031591B"/>
    <w:rsid w:val="003171B2"/>
    <w:rsid w:val="00320C5A"/>
    <w:rsid w:val="00321948"/>
    <w:rsid w:val="0032261E"/>
    <w:rsid w:val="003249F1"/>
    <w:rsid w:val="00325991"/>
    <w:rsid w:val="0032624F"/>
    <w:rsid w:val="00326BB9"/>
    <w:rsid w:val="00326ED2"/>
    <w:rsid w:val="0032735B"/>
    <w:rsid w:val="00330F76"/>
    <w:rsid w:val="00331B60"/>
    <w:rsid w:val="00332002"/>
    <w:rsid w:val="00332EAB"/>
    <w:rsid w:val="003348B2"/>
    <w:rsid w:val="0033526A"/>
    <w:rsid w:val="00337B34"/>
    <w:rsid w:val="003401E0"/>
    <w:rsid w:val="00340235"/>
    <w:rsid w:val="00343176"/>
    <w:rsid w:val="0034611C"/>
    <w:rsid w:val="003463A0"/>
    <w:rsid w:val="003466CE"/>
    <w:rsid w:val="00347A4B"/>
    <w:rsid w:val="003503C0"/>
    <w:rsid w:val="0035070B"/>
    <w:rsid w:val="00350A4E"/>
    <w:rsid w:val="003510AF"/>
    <w:rsid w:val="00352EF4"/>
    <w:rsid w:val="00356950"/>
    <w:rsid w:val="00357122"/>
    <w:rsid w:val="003636DF"/>
    <w:rsid w:val="003637B7"/>
    <w:rsid w:val="003701D4"/>
    <w:rsid w:val="00370B5B"/>
    <w:rsid w:val="00371848"/>
    <w:rsid w:val="00371E63"/>
    <w:rsid w:val="003733B2"/>
    <w:rsid w:val="003736C2"/>
    <w:rsid w:val="00373A7F"/>
    <w:rsid w:val="00373F42"/>
    <w:rsid w:val="003740C3"/>
    <w:rsid w:val="00374921"/>
    <w:rsid w:val="00375B70"/>
    <w:rsid w:val="00377395"/>
    <w:rsid w:val="00377587"/>
    <w:rsid w:val="003775D6"/>
    <w:rsid w:val="0038093D"/>
    <w:rsid w:val="003809F6"/>
    <w:rsid w:val="00381B15"/>
    <w:rsid w:val="00384451"/>
    <w:rsid w:val="00384A23"/>
    <w:rsid w:val="0038503F"/>
    <w:rsid w:val="00385AF2"/>
    <w:rsid w:val="00391D55"/>
    <w:rsid w:val="003928CF"/>
    <w:rsid w:val="003929A2"/>
    <w:rsid w:val="00392F16"/>
    <w:rsid w:val="0039381E"/>
    <w:rsid w:val="0039426A"/>
    <w:rsid w:val="00394A56"/>
    <w:rsid w:val="00395BFA"/>
    <w:rsid w:val="00395F6C"/>
    <w:rsid w:val="00396B75"/>
    <w:rsid w:val="00397A45"/>
    <w:rsid w:val="003A0E17"/>
    <w:rsid w:val="003A501C"/>
    <w:rsid w:val="003A52BB"/>
    <w:rsid w:val="003A5587"/>
    <w:rsid w:val="003A5804"/>
    <w:rsid w:val="003B1B41"/>
    <w:rsid w:val="003B1E2B"/>
    <w:rsid w:val="003B2038"/>
    <w:rsid w:val="003B3D1F"/>
    <w:rsid w:val="003B4425"/>
    <w:rsid w:val="003C10A1"/>
    <w:rsid w:val="003C1E5F"/>
    <w:rsid w:val="003C20C6"/>
    <w:rsid w:val="003C2154"/>
    <w:rsid w:val="003C3F97"/>
    <w:rsid w:val="003C450A"/>
    <w:rsid w:val="003C49F3"/>
    <w:rsid w:val="003C6D48"/>
    <w:rsid w:val="003C721F"/>
    <w:rsid w:val="003D0409"/>
    <w:rsid w:val="003D16FA"/>
    <w:rsid w:val="003D1E1F"/>
    <w:rsid w:val="003D6124"/>
    <w:rsid w:val="003E0CBC"/>
    <w:rsid w:val="003E1EDF"/>
    <w:rsid w:val="003E366F"/>
    <w:rsid w:val="003E45E7"/>
    <w:rsid w:val="003E5B60"/>
    <w:rsid w:val="003E633A"/>
    <w:rsid w:val="003E64D0"/>
    <w:rsid w:val="003F1901"/>
    <w:rsid w:val="003F2EBB"/>
    <w:rsid w:val="003F6160"/>
    <w:rsid w:val="00400263"/>
    <w:rsid w:val="0040150C"/>
    <w:rsid w:val="00402EC7"/>
    <w:rsid w:val="004035F5"/>
    <w:rsid w:val="00403BA8"/>
    <w:rsid w:val="004041B1"/>
    <w:rsid w:val="004076D6"/>
    <w:rsid w:val="004109A9"/>
    <w:rsid w:val="00410A3C"/>
    <w:rsid w:val="00410AE5"/>
    <w:rsid w:val="00412514"/>
    <w:rsid w:val="0041296C"/>
    <w:rsid w:val="00412D81"/>
    <w:rsid w:val="004132BB"/>
    <w:rsid w:val="00413F1D"/>
    <w:rsid w:val="004143FB"/>
    <w:rsid w:val="00415C38"/>
    <w:rsid w:val="004176B1"/>
    <w:rsid w:val="00417A5D"/>
    <w:rsid w:val="00417B6B"/>
    <w:rsid w:val="00421698"/>
    <w:rsid w:val="0042693E"/>
    <w:rsid w:val="00426C00"/>
    <w:rsid w:val="00431090"/>
    <w:rsid w:val="004322D7"/>
    <w:rsid w:val="00432457"/>
    <w:rsid w:val="004329F3"/>
    <w:rsid w:val="00433241"/>
    <w:rsid w:val="004332DD"/>
    <w:rsid w:val="00436E9A"/>
    <w:rsid w:val="00437206"/>
    <w:rsid w:val="0044074D"/>
    <w:rsid w:val="00443E2D"/>
    <w:rsid w:val="004447DD"/>
    <w:rsid w:val="00445CC0"/>
    <w:rsid w:val="0044608B"/>
    <w:rsid w:val="00447B5A"/>
    <w:rsid w:val="004504B3"/>
    <w:rsid w:val="00453AFE"/>
    <w:rsid w:val="00454223"/>
    <w:rsid w:val="0045447E"/>
    <w:rsid w:val="00463165"/>
    <w:rsid w:val="00464329"/>
    <w:rsid w:val="004657EC"/>
    <w:rsid w:val="00465B53"/>
    <w:rsid w:val="0046652D"/>
    <w:rsid w:val="00466B1A"/>
    <w:rsid w:val="00472B6C"/>
    <w:rsid w:val="004759CA"/>
    <w:rsid w:val="00475B24"/>
    <w:rsid w:val="00475F2D"/>
    <w:rsid w:val="00476AF3"/>
    <w:rsid w:val="004802A7"/>
    <w:rsid w:val="00484120"/>
    <w:rsid w:val="004855AF"/>
    <w:rsid w:val="004858AC"/>
    <w:rsid w:val="004917DD"/>
    <w:rsid w:val="00491969"/>
    <w:rsid w:val="00492409"/>
    <w:rsid w:val="00492C4A"/>
    <w:rsid w:val="004938A7"/>
    <w:rsid w:val="00493D0B"/>
    <w:rsid w:val="00493FBF"/>
    <w:rsid w:val="00494CD4"/>
    <w:rsid w:val="00496BAE"/>
    <w:rsid w:val="004A020B"/>
    <w:rsid w:val="004A0301"/>
    <w:rsid w:val="004A10C5"/>
    <w:rsid w:val="004A17A3"/>
    <w:rsid w:val="004A2E6D"/>
    <w:rsid w:val="004A30EF"/>
    <w:rsid w:val="004A4C39"/>
    <w:rsid w:val="004A640F"/>
    <w:rsid w:val="004A7044"/>
    <w:rsid w:val="004A7591"/>
    <w:rsid w:val="004A799F"/>
    <w:rsid w:val="004B23BE"/>
    <w:rsid w:val="004B3220"/>
    <w:rsid w:val="004B3505"/>
    <w:rsid w:val="004B392A"/>
    <w:rsid w:val="004B4324"/>
    <w:rsid w:val="004C105E"/>
    <w:rsid w:val="004C2324"/>
    <w:rsid w:val="004C2F6A"/>
    <w:rsid w:val="004C4296"/>
    <w:rsid w:val="004C45E7"/>
    <w:rsid w:val="004C4B1A"/>
    <w:rsid w:val="004C4DD2"/>
    <w:rsid w:val="004C59E4"/>
    <w:rsid w:val="004C6D08"/>
    <w:rsid w:val="004C781F"/>
    <w:rsid w:val="004C7F35"/>
    <w:rsid w:val="004D0675"/>
    <w:rsid w:val="004D3E31"/>
    <w:rsid w:val="004D502D"/>
    <w:rsid w:val="004D56AB"/>
    <w:rsid w:val="004D6072"/>
    <w:rsid w:val="004D7481"/>
    <w:rsid w:val="004E22B4"/>
    <w:rsid w:val="004E3EF2"/>
    <w:rsid w:val="004E4466"/>
    <w:rsid w:val="004E5801"/>
    <w:rsid w:val="004F039D"/>
    <w:rsid w:val="004F08D2"/>
    <w:rsid w:val="004F0D8D"/>
    <w:rsid w:val="004F215B"/>
    <w:rsid w:val="004F790F"/>
    <w:rsid w:val="004F7A10"/>
    <w:rsid w:val="00501F16"/>
    <w:rsid w:val="00504653"/>
    <w:rsid w:val="00506F80"/>
    <w:rsid w:val="00506FCA"/>
    <w:rsid w:val="00507E30"/>
    <w:rsid w:val="0051019C"/>
    <w:rsid w:val="00510E98"/>
    <w:rsid w:val="00511068"/>
    <w:rsid w:val="0051115D"/>
    <w:rsid w:val="00511B84"/>
    <w:rsid w:val="0051225A"/>
    <w:rsid w:val="005130AB"/>
    <w:rsid w:val="00513445"/>
    <w:rsid w:val="00513681"/>
    <w:rsid w:val="005137E8"/>
    <w:rsid w:val="005141A6"/>
    <w:rsid w:val="005174A3"/>
    <w:rsid w:val="00517739"/>
    <w:rsid w:val="00520601"/>
    <w:rsid w:val="00521E38"/>
    <w:rsid w:val="005255A8"/>
    <w:rsid w:val="005272AB"/>
    <w:rsid w:val="0052785C"/>
    <w:rsid w:val="005304F6"/>
    <w:rsid w:val="00530E51"/>
    <w:rsid w:val="005312D2"/>
    <w:rsid w:val="00531C1B"/>
    <w:rsid w:val="005325E6"/>
    <w:rsid w:val="00532C39"/>
    <w:rsid w:val="0053415E"/>
    <w:rsid w:val="00535A7C"/>
    <w:rsid w:val="00537AD0"/>
    <w:rsid w:val="00540530"/>
    <w:rsid w:val="00540730"/>
    <w:rsid w:val="00540DF4"/>
    <w:rsid w:val="0054352B"/>
    <w:rsid w:val="00544849"/>
    <w:rsid w:val="00544C14"/>
    <w:rsid w:val="005470CB"/>
    <w:rsid w:val="00547F9D"/>
    <w:rsid w:val="005506E1"/>
    <w:rsid w:val="00551CCB"/>
    <w:rsid w:val="00551E00"/>
    <w:rsid w:val="00553352"/>
    <w:rsid w:val="00553D09"/>
    <w:rsid w:val="00554168"/>
    <w:rsid w:val="00554262"/>
    <w:rsid w:val="00555459"/>
    <w:rsid w:val="00555A59"/>
    <w:rsid w:val="005578BF"/>
    <w:rsid w:val="00560576"/>
    <w:rsid w:val="00562340"/>
    <w:rsid w:val="005638C2"/>
    <w:rsid w:val="00565249"/>
    <w:rsid w:val="0056580E"/>
    <w:rsid w:val="00565905"/>
    <w:rsid w:val="005669AB"/>
    <w:rsid w:val="00566DBF"/>
    <w:rsid w:val="00571750"/>
    <w:rsid w:val="005724FD"/>
    <w:rsid w:val="00574FBA"/>
    <w:rsid w:val="005755FC"/>
    <w:rsid w:val="00576976"/>
    <w:rsid w:val="00576C22"/>
    <w:rsid w:val="00577599"/>
    <w:rsid w:val="00577798"/>
    <w:rsid w:val="00581DE8"/>
    <w:rsid w:val="005838EE"/>
    <w:rsid w:val="00584F4B"/>
    <w:rsid w:val="00590ED5"/>
    <w:rsid w:val="00591E38"/>
    <w:rsid w:val="00593045"/>
    <w:rsid w:val="00597EC7"/>
    <w:rsid w:val="005A1C3E"/>
    <w:rsid w:val="005A2018"/>
    <w:rsid w:val="005A230B"/>
    <w:rsid w:val="005A34FC"/>
    <w:rsid w:val="005A3D76"/>
    <w:rsid w:val="005A470B"/>
    <w:rsid w:val="005A5E9B"/>
    <w:rsid w:val="005A6082"/>
    <w:rsid w:val="005A611F"/>
    <w:rsid w:val="005A7423"/>
    <w:rsid w:val="005B029F"/>
    <w:rsid w:val="005B3BAA"/>
    <w:rsid w:val="005B4FB8"/>
    <w:rsid w:val="005B4FEE"/>
    <w:rsid w:val="005B5493"/>
    <w:rsid w:val="005B62F5"/>
    <w:rsid w:val="005B7A99"/>
    <w:rsid w:val="005C7438"/>
    <w:rsid w:val="005D0839"/>
    <w:rsid w:val="005D086F"/>
    <w:rsid w:val="005D1B03"/>
    <w:rsid w:val="005D316A"/>
    <w:rsid w:val="005D3EA8"/>
    <w:rsid w:val="005D4A71"/>
    <w:rsid w:val="005D790E"/>
    <w:rsid w:val="005E17F2"/>
    <w:rsid w:val="005E2611"/>
    <w:rsid w:val="005E486B"/>
    <w:rsid w:val="005E5188"/>
    <w:rsid w:val="005E71D2"/>
    <w:rsid w:val="005F00F1"/>
    <w:rsid w:val="005F10BB"/>
    <w:rsid w:val="005F1238"/>
    <w:rsid w:val="005F136F"/>
    <w:rsid w:val="005F31E9"/>
    <w:rsid w:val="005F4E58"/>
    <w:rsid w:val="005F4FBB"/>
    <w:rsid w:val="005F6F33"/>
    <w:rsid w:val="005F760C"/>
    <w:rsid w:val="00600A4C"/>
    <w:rsid w:val="0060123F"/>
    <w:rsid w:val="00601C4C"/>
    <w:rsid w:val="00603060"/>
    <w:rsid w:val="00603DF8"/>
    <w:rsid w:val="00604FA9"/>
    <w:rsid w:val="00605531"/>
    <w:rsid w:val="006060BD"/>
    <w:rsid w:val="00606932"/>
    <w:rsid w:val="0061489C"/>
    <w:rsid w:val="00616FEC"/>
    <w:rsid w:val="00617A1E"/>
    <w:rsid w:val="00617DAE"/>
    <w:rsid w:val="0062437D"/>
    <w:rsid w:val="006254C0"/>
    <w:rsid w:val="00626506"/>
    <w:rsid w:val="00627EDB"/>
    <w:rsid w:val="00631485"/>
    <w:rsid w:val="00632B6C"/>
    <w:rsid w:val="00635908"/>
    <w:rsid w:val="00635AD4"/>
    <w:rsid w:val="00635BDB"/>
    <w:rsid w:val="00640EA9"/>
    <w:rsid w:val="0064418D"/>
    <w:rsid w:val="00644559"/>
    <w:rsid w:val="0064684D"/>
    <w:rsid w:val="006479C6"/>
    <w:rsid w:val="00647FF4"/>
    <w:rsid w:val="00650418"/>
    <w:rsid w:val="00650829"/>
    <w:rsid w:val="00651316"/>
    <w:rsid w:val="00651383"/>
    <w:rsid w:val="00651978"/>
    <w:rsid w:val="006519EC"/>
    <w:rsid w:val="00651DA5"/>
    <w:rsid w:val="00651EED"/>
    <w:rsid w:val="00652439"/>
    <w:rsid w:val="00653515"/>
    <w:rsid w:val="0065404F"/>
    <w:rsid w:val="006540BA"/>
    <w:rsid w:val="00654E3B"/>
    <w:rsid w:val="00656C70"/>
    <w:rsid w:val="0065750A"/>
    <w:rsid w:val="006575E3"/>
    <w:rsid w:val="006605FA"/>
    <w:rsid w:val="00660CDB"/>
    <w:rsid w:val="00660E0C"/>
    <w:rsid w:val="00661368"/>
    <w:rsid w:val="006614A7"/>
    <w:rsid w:val="006618AC"/>
    <w:rsid w:val="00661CF4"/>
    <w:rsid w:val="00662A50"/>
    <w:rsid w:val="00662A86"/>
    <w:rsid w:val="00663FB0"/>
    <w:rsid w:val="006641C6"/>
    <w:rsid w:val="00665DB0"/>
    <w:rsid w:val="00667E89"/>
    <w:rsid w:val="00670069"/>
    <w:rsid w:val="006714D3"/>
    <w:rsid w:val="00671D00"/>
    <w:rsid w:val="006722E6"/>
    <w:rsid w:val="00673A1D"/>
    <w:rsid w:val="00673AD4"/>
    <w:rsid w:val="0068223F"/>
    <w:rsid w:val="00682267"/>
    <w:rsid w:val="006827DD"/>
    <w:rsid w:val="00683B39"/>
    <w:rsid w:val="0068670C"/>
    <w:rsid w:val="00691A36"/>
    <w:rsid w:val="006928CF"/>
    <w:rsid w:val="00694300"/>
    <w:rsid w:val="0069646C"/>
    <w:rsid w:val="006A1D1A"/>
    <w:rsid w:val="006A4134"/>
    <w:rsid w:val="006A4693"/>
    <w:rsid w:val="006A4ACF"/>
    <w:rsid w:val="006A7C6F"/>
    <w:rsid w:val="006A7EA4"/>
    <w:rsid w:val="006B057C"/>
    <w:rsid w:val="006B226B"/>
    <w:rsid w:val="006B3A39"/>
    <w:rsid w:val="006B3CC0"/>
    <w:rsid w:val="006B434A"/>
    <w:rsid w:val="006B474B"/>
    <w:rsid w:val="006B5489"/>
    <w:rsid w:val="006C171B"/>
    <w:rsid w:val="006C17C0"/>
    <w:rsid w:val="006C1A47"/>
    <w:rsid w:val="006C1D91"/>
    <w:rsid w:val="006C22B0"/>
    <w:rsid w:val="006C2585"/>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6E0C"/>
    <w:rsid w:val="006E732D"/>
    <w:rsid w:val="006E748D"/>
    <w:rsid w:val="006F00C2"/>
    <w:rsid w:val="006F036A"/>
    <w:rsid w:val="006F0599"/>
    <w:rsid w:val="006F114B"/>
    <w:rsid w:val="006F1F41"/>
    <w:rsid w:val="006F3297"/>
    <w:rsid w:val="006F422D"/>
    <w:rsid w:val="006F7337"/>
    <w:rsid w:val="006F7645"/>
    <w:rsid w:val="006F7781"/>
    <w:rsid w:val="007000D5"/>
    <w:rsid w:val="007014B1"/>
    <w:rsid w:val="007018BA"/>
    <w:rsid w:val="00702743"/>
    <w:rsid w:val="007040A2"/>
    <w:rsid w:val="00704610"/>
    <w:rsid w:val="00705686"/>
    <w:rsid w:val="007075D9"/>
    <w:rsid w:val="00710FD8"/>
    <w:rsid w:val="00711D24"/>
    <w:rsid w:val="0071207D"/>
    <w:rsid w:val="00712AAE"/>
    <w:rsid w:val="00714A7A"/>
    <w:rsid w:val="00716EE9"/>
    <w:rsid w:val="00716FA7"/>
    <w:rsid w:val="0071796A"/>
    <w:rsid w:val="00717FF9"/>
    <w:rsid w:val="00721051"/>
    <w:rsid w:val="0072126B"/>
    <w:rsid w:val="0072236C"/>
    <w:rsid w:val="007224B8"/>
    <w:rsid w:val="00722F0F"/>
    <w:rsid w:val="007239A7"/>
    <w:rsid w:val="00723B5A"/>
    <w:rsid w:val="007246D5"/>
    <w:rsid w:val="00731099"/>
    <w:rsid w:val="007344CF"/>
    <w:rsid w:val="00734702"/>
    <w:rsid w:val="00734847"/>
    <w:rsid w:val="007348DB"/>
    <w:rsid w:val="00735701"/>
    <w:rsid w:val="00736728"/>
    <w:rsid w:val="00740542"/>
    <w:rsid w:val="00740C1A"/>
    <w:rsid w:val="007413FD"/>
    <w:rsid w:val="00743929"/>
    <w:rsid w:val="00744A68"/>
    <w:rsid w:val="00744D90"/>
    <w:rsid w:val="00744E2C"/>
    <w:rsid w:val="007454CB"/>
    <w:rsid w:val="007465C5"/>
    <w:rsid w:val="0074675F"/>
    <w:rsid w:val="00747C7B"/>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70749"/>
    <w:rsid w:val="0077325A"/>
    <w:rsid w:val="0077415C"/>
    <w:rsid w:val="007745F8"/>
    <w:rsid w:val="0077650F"/>
    <w:rsid w:val="007768D5"/>
    <w:rsid w:val="00776E22"/>
    <w:rsid w:val="00776FF3"/>
    <w:rsid w:val="00780911"/>
    <w:rsid w:val="0078096E"/>
    <w:rsid w:val="00780C10"/>
    <w:rsid w:val="00781887"/>
    <w:rsid w:val="007839E3"/>
    <w:rsid w:val="00783CCF"/>
    <w:rsid w:val="007864A5"/>
    <w:rsid w:val="00786B63"/>
    <w:rsid w:val="00794F75"/>
    <w:rsid w:val="007959F1"/>
    <w:rsid w:val="007964D5"/>
    <w:rsid w:val="00797B35"/>
    <w:rsid w:val="00797BE2"/>
    <w:rsid w:val="007A00DB"/>
    <w:rsid w:val="007A364A"/>
    <w:rsid w:val="007A481D"/>
    <w:rsid w:val="007A4FEF"/>
    <w:rsid w:val="007A5412"/>
    <w:rsid w:val="007A6EDB"/>
    <w:rsid w:val="007A6FE6"/>
    <w:rsid w:val="007A77A8"/>
    <w:rsid w:val="007B2CBD"/>
    <w:rsid w:val="007B3E39"/>
    <w:rsid w:val="007B49DA"/>
    <w:rsid w:val="007B4D5C"/>
    <w:rsid w:val="007B50B8"/>
    <w:rsid w:val="007B6E81"/>
    <w:rsid w:val="007B7028"/>
    <w:rsid w:val="007B7B46"/>
    <w:rsid w:val="007B7D14"/>
    <w:rsid w:val="007C1987"/>
    <w:rsid w:val="007C2DC9"/>
    <w:rsid w:val="007C3381"/>
    <w:rsid w:val="007C3FF9"/>
    <w:rsid w:val="007C503E"/>
    <w:rsid w:val="007C530F"/>
    <w:rsid w:val="007C56C6"/>
    <w:rsid w:val="007C792C"/>
    <w:rsid w:val="007D0BD9"/>
    <w:rsid w:val="007D1171"/>
    <w:rsid w:val="007D1CCA"/>
    <w:rsid w:val="007D3487"/>
    <w:rsid w:val="007D4182"/>
    <w:rsid w:val="007D4217"/>
    <w:rsid w:val="007D4363"/>
    <w:rsid w:val="007D4FFC"/>
    <w:rsid w:val="007D6338"/>
    <w:rsid w:val="007E3CF6"/>
    <w:rsid w:val="007E45FA"/>
    <w:rsid w:val="007E6921"/>
    <w:rsid w:val="007E7F04"/>
    <w:rsid w:val="007F2BDF"/>
    <w:rsid w:val="007F4583"/>
    <w:rsid w:val="007F4D8E"/>
    <w:rsid w:val="007F5B51"/>
    <w:rsid w:val="007F64C0"/>
    <w:rsid w:val="007F666D"/>
    <w:rsid w:val="007F74BF"/>
    <w:rsid w:val="008009D5"/>
    <w:rsid w:val="00801C17"/>
    <w:rsid w:val="008034E9"/>
    <w:rsid w:val="00803F1D"/>
    <w:rsid w:val="00804F4A"/>
    <w:rsid w:val="00807963"/>
    <w:rsid w:val="00807EBE"/>
    <w:rsid w:val="00810CCE"/>
    <w:rsid w:val="00810D32"/>
    <w:rsid w:val="00811A2F"/>
    <w:rsid w:val="0081281C"/>
    <w:rsid w:val="00812B9C"/>
    <w:rsid w:val="00813562"/>
    <w:rsid w:val="00813E4A"/>
    <w:rsid w:val="0081473F"/>
    <w:rsid w:val="00816D9C"/>
    <w:rsid w:val="008173D6"/>
    <w:rsid w:val="0082177D"/>
    <w:rsid w:val="00823845"/>
    <w:rsid w:val="00823F9B"/>
    <w:rsid w:val="00825FFF"/>
    <w:rsid w:val="008279B7"/>
    <w:rsid w:val="00830DAB"/>
    <w:rsid w:val="00832AD3"/>
    <w:rsid w:val="00832C37"/>
    <w:rsid w:val="00832E27"/>
    <w:rsid w:val="0083471A"/>
    <w:rsid w:val="00834B89"/>
    <w:rsid w:val="0083698D"/>
    <w:rsid w:val="00836B3C"/>
    <w:rsid w:val="00842C7D"/>
    <w:rsid w:val="00845203"/>
    <w:rsid w:val="0084713C"/>
    <w:rsid w:val="00847222"/>
    <w:rsid w:val="0084722B"/>
    <w:rsid w:val="00847934"/>
    <w:rsid w:val="00851077"/>
    <w:rsid w:val="00855841"/>
    <w:rsid w:val="00861099"/>
    <w:rsid w:val="008613F3"/>
    <w:rsid w:val="00862B89"/>
    <w:rsid w:val="00864B1B"/>
    <w:rsid w:val="008650D9"/>
    <w:rsid w:val="00865B05"/>
    <w:rsid w:val="00867CBF"/>
    <w:rsid w:val="00870EA9"/>
    <w:rsid w:val="0087133D"/>
    <w:rsid w:val="00871F20"/>
    <w:rsid w:val="00872A3F"/>
    <w:rsid w:val="00875E67"/>
    <w:rsid w:val="0087769B"/>
    <w:rsid w:val="008806E2"/>
    <w:rsid w:val="0088098B"/>
    <w:rsid w:val="00880B4E"/>
    <w:rsid w:val="00880CD6"/>
    <w:rsid w:val="00881316"/>
    <w:rsid w:val="00882494"/>
    <w:rsid w:val="008824E3"/>
    <w:rsid w:val="008845FE"/>
    <w:rsid w:val="00884F29"/>
    <w:rsid w:val="00885328"/>
    <w:rsid w:val="00885476"/>
    <w:rsid w:val="00886568"/>
    <w:rsid w:val="00886725"/>
    <w:rsid w:val="00887CBA"/>
    <w:rsid w:val="00891036"/>
    <w:rsid w:val="008917B7"/>
    <w:rsid w:val="00892F3F"/>
    <w:rsid w:val="0089350D"/>
    <w:rsid w:val="00893DFD"/>
    <w:rsid w:val="008943C1"/>
    <w:rsid w:val="008949E8"/>
    <w:rsid w:val="00896271"/>
    <w:rsid w:val="0089718D"/>
    <w:rsid w:val="008A0039"/>
    <w:rsid w:val="008A081C"/>
    <w:rsid w:val="008A22AB"/>
    <w:rsid w:val="008A23C5"/>
    <w:rsid w:val="008A39BA"/>
    <w:rsid w:val="008A4CFB"/>
    <w:rsid w:val="008A6439"/>
    <w:rsid w:val="008A6B26"/>
    <w:rsid w:val="008A73DD"/>
    <w:rsid w:val="008B0122"/>
    <w:rsid w:val="008B021D"/>
    <w:rsid w:val="008B0403"/>
    <w:rsid w:val="008B1608"/>
    <w:rsid w:val="008B44A9"/>
    <w:rsid w:val="008B4DC2"/>
    <w:rsid w:val="008B5507"/>
    <w:rsid w:val="008B67B9"/>
    <w:rsid w:val="008B6CC3"/>
    <w:rsid w:val="008B79CA"/>
    <w:rsid w:val="008C0044"/>
    <w:rsid w:val="008C2387"/>
    <w:rsid w:val="008C5024"/>
    <w:rsid w:val="008D084A"/>
    <w:rsid w:val="008D0B2D"/>
    <w:rsid w:val="008D1329"/>
    <w:rsid w:val="008D18D2"/>
    <w:rsid w:val="008D3005"/>
    <w:rsid w:val="008D332C"/>
    <w:rsid w:val="008D42F0"/>
    <w:rsid w:val="008D44C6"/>
    <w:rsid w:val="008D4680"/>
    <w:rsid w:val="008D6A16"/>
    <w:rsid w:val="008D764F"/>
    <w:rsid w:val="008D77E5"/>
    <w:rsid w:val="008D7AE4"/>
    <w:rsid w:val="008E2A47"/>
    <w:rsid w:val="008E388F"/>
    <w:rsid w:val="008E4097"/>
    <w:rsid w:val="008E42A0"/>
    <w:rsid w:val="008E49B5"/>
    <w:rsid w:val="008E5140"/>
    <w:rsid w:val="008E7C24"/>
    <w:rsid w:val="008F06FB"/>
    <w:rsid w:val="008F0ABA"/>
    <w:rsid w:val="008F0E55"/>
    <w:rsid w:val="008F0F49"/>
    <w:rsid w:val="008F13E8"/>
    <w:rsid w:val="008F1E1B"/>
    <w:rsid w:val="008F370D"/>
    <w:rsid w:val="008F3ED7"/>
    <w:rsid w:val="008F453C"/>
    <w:rsid w:val="008F55E3"/>
    <w:rsid w:val="008F64F2"/>
    <w:rsid w:val="008F6784"/>
    <w:rsid w:val="0090059F"/>
    <w:rsid w:val="00900C5C"/>
    <w:rsid w:val="0090130D"/>
    <w:rsid w:val="0090134A"/>
    <w:rsid w:val="00901D20"/>
    <w:rsid w:val="00902FC1"/>
    <w:rsid w:val="0090359B"/>
    <w:rsid w:val="00904E8B"/>
    <w:rsid w:val="009118E5"/>
    <w:rsid w:val="00913709"/>
    <w:rsid w:val="009160A5"/>
    <w:rsid w:val="00916462"/>
    <w:rsid w:val="00916E5A"/>
    <w:rsid w:val="009207CB"/>
    <w:rsid w:val="00923523"/>
    <w:rsid w:val="009245A5"/>
    <w:rsid w:val="0092493A"/>
    <w:rsid w:val="00924EE2"/>
    <w:rsid w:val="009303D7"/>
    <w:rsid w:val="009309AC"/>
    <w:rsid w:val="00933197"/>
    <w:rsid w:val="00933D4F"/>
    <w:rsid w:val="00935638"/>
    <w:rsid w:val="009358A5"/>
    <w:rsid w:val="00937614"/>
    <w:rsid w:val="00937DAF"/>
    <w:rsid w:val="00940A90"/>
    <w:rsid w:val="00941575"/>
    <w:rsid w:val="00941B9B"/>
    <w:rsid w:val="00942565"/>
    <w:rsid w:val="0094384E"/>
    <w:rsid w:val="00947246"/>
    <w:rsid w:val="00950D24"/>
    <w:rsid w:val="00950F62"/>
    <w:rsid w:val="009516B2"/>
    <w:rsid w:val="00953713"/>
    <w:rsid w:val="00953F93"/>
    <w:rsid w:val="00955BF7"/>
    <w:rsid w:val="00956F11"/>
    <w:rsid w:val="0096028B"/>
    <w:rsid w:val="00962AD5"/>
    <w:rsid w:val="009631BE"/>
    <w:rsid w:val="00963F6A"/>
    <w:rsid w:val="009646AC"/>
    <w:rsid w:val="00964FCD"/>
    <w:rsid w:val="009669DB"/>
    <w:rsid w:val="00966AA9"/>
    <w:rsid w:val="009708BD"/>
    <w:rsid w:val="00970D5A"/>
    <w:rsid w:val="00971C78"/>
    <w:rsid w:val="00972344"/>
    <w:rsid w:val="00972A8F"/>
    <w:rsid w:val="00972E74"/>
    <w:rsid w:val="009741B2"/>
    <w:rsid w:val="00976DE9"/>
    <w:rsid w:val="00977011"/>
    <w:rsid w:val="009779B1"/>
    <w:rsid w:val="00980CED"/>
    <w:rsid w:val="00984152"/>
    <w:rsid w:val="0098440D"/>
    <w:rsid w:val="00984765"/>
    <w:rsid w:val="00984BF0"/>
    <w:rsid w:val="00985BE7"/>
    <w:rsid w:val="00985C9A"/>
    <w:rsid w:val="00990B1A"/>
    <w:rsid w:val="009939CF"/>
    <w:rsid w:val="0099588B"/>
    <w:rsid w:val="00997342"/>
    <w:rsid w:val="009A27B8"/>
    <w:rsid w:val="009A59CF"/>
    <w:rsid w:val="009A6DB5"/>
    <w:rsid w:val="009B0ABA"/>
    <w:rsid w:val="009B2C95"/>
    <w:rsid w:val="009B2ED5"/>
    <w:rsid w:val="009B3860"/>
    <w:rsid w:val="009B5FC8"/>
    <w:rsid w:val="009B70B3"/>
    <w:rsid w:val="009C0DF5"/>
    <w:rsid w:val="009C128A"/>
    <w:rsid w:val="009C236A"/>
    <w:rsid w:val="009C4ACA"/>
    <w:rsid w:val="009C6A30"/>
    <w:rsid w:val="009C707F"/>
    <w:rsid w:val="009C7505"/>
    <w:rsid w:val="009C750D"/>
    <w:rsid w:val="009C7824"/>
    <w:rsid w:val="009D0908"/>
    <w:rsid w:val="009D1A35"/>
    <w:rsid w:val="009D1B6D"/>
    <w:rsid w:val="009D1D2C"/>
    <w:rsid w:val="009D35A7"/>
    <w:rsid w:val="009D5B46"/>
    <w:rsid w:val="009E0C08"/>
    <w:rsid w:val="009E0CA1"/>
    <w:rsid w:val="009E1784"/>
    <w:rsid w:val="009E1DBA"/>
    <w:rsid w:val="009E4097"/>
    <w:rsid w:val="009E438C"/>
    <w:rsid w:val="009E4D8B"/>
    <w:rsid w:val="009E6391"/>
    <w:rsid w:val="009E6A3A"/>
    <w:rsid w:val="009E76E4"/>
    <w:rsid w:val="009E789C"/>
    <w:rsid w:val="009E7BBB"/>
    <w:rsid w:val="009E7C90"/>
    <w:rsid w:val="009F175E"/>
    <w:rsid w:val="009F4207"/>
    <w:rsid w:val="009F623C"/>
    <w:rsid w:val="009F64BF"/>
    <w:rsid w:val="009F6DE6"/>
    <w:rsid w:val="009F7033"/>
    <w:rsid w:val="00A00A5F"/>
    <w:rsid w:val="00A12271"/>
    <w:rsid w:val="00A12E35"/>
    <w:rsid w:val="00A14F9D"/>
    <w:rsid w:val="00A20334"/>
    <w:rsid w:val="00A219FD"/>
    <w:rsid w:val="00A23AC6"/>
    <w:rsid w:val="00A306FA"/>
    <w:rsid w:val="00A31404"/>
    <w:rsid w:val="00A31CDE"/>
    <w:rsid w:val="00A31D40"/>
    <w:rsid w:val="00A32D78"/>
    <w:rsid w:val="00A34EAC"/>
    <w:rsid w:val="00A360ED"/>
    <w:rsid w:val="00A37236"/>
    <w:rsid w:val="00A374C9"/>
    <w:rsid w:val="00A40105"/>
    <w:rsid w:val="00A408C8"/>
    <w:rsid w:val="00A4186C"/>
    <w:rsid w:val="00A4285F"/>
    <w:rsid w:val="00A43BA5"/>
    <w:rsid w:val="00A44AE2"/>
    <w:rsid w:val="00A44E73"/>
    <w:rsid w:val="00A462F3"/>
    <w:rsid w:val="00A46CAA"/>
    <w:rsid w:val="00A472BE"/>
    <w:rsid w:val="00A53019"/>
    <w:rsid w:val="00A53B62"/>
    <w:rsid w:val="00A552D0"/>
    <w:rsid w:val="00A57D8E"/>
    <w:rsid w:val="00A60A00"/>
    <w:rsid w:val="00A616DE"/>
    <w:rsid w:val="00A6220A"/>
    <w:rsid w:val="00A67C75"/>
    <w:rsid w:val="00A67CEA"/>
    <w:rsid w:val="00A67F95"/>
    <w:rsid w:val="00A7043E"/>
    <w:rsid w:val="00A73BCD"/>
    <w:rsid w:val="00A74BAA"/>
    <w:rsid w:val="00A75CB8"/>
    <w:rsid w:val="00A76994"/>
    <w:rsid w:val="00A77704"/>
    <w:rsid w:val="00A77E2F"/>
    <w:rsid w:val="00A80C91"/>
    <w:rsid w:val="00A831B8"/>
    <w:rsid w:val="00A83E5A"/>
    <w:rsid w:val="00A8571F"/>
    <w:rsid w:val="00A87963"/>
    <w:rsid w:val="00A87A66"/>
    <w:rsid w:val="00A904A8"/>
    <w:rsid w:val="00A945DE"/>
    <w:rsid w:val="00A95411"/>
    <w:rsid w:val="00A976DF"/>
    <w:rsid w:val="00A97793"/>
    <w:rsid w:val="00A9795E"/>
    <w:rsid w:val="00AA0030"/>
    <w:rsid w:val="00AA05DD"/>
    <w:rsid w:val="00AA17C2"/>
    <w:rsid w:val="00AA27B6"/>
    <w:rsid w:val="00AA2AA5"/>
    <w:rsid w:val="00AA3346"/>
    <w:rsid w:val="00AA3C57"/>
    <w:rsid w:val="00AA3EC2"/>
    <w:rsid w:val="00AA44E5"/>
    <w:rsid w:val="00AA7455"/>
    <w:rsid w:val="00AB2899"/>
    <w:rsid w:val="00AB3F44"/>
    <w:rsid w:val="00AB5E66"/>
    <w:rsid w:val="00AB6FFC"/>
    <w:rsid w:val="00AC42E3"/>
    <w:rsid w:val="00AC62DB"/>
    <w:rsid w:val="00AC6FC7"/>
    <w:rsid w:val="00AD099D"/>
    <w:rsid w:val="00AD2E5D"/>
    <w:rsid w:val="00AD2F3F"/>
    <w:rsid w:val="00AD5262"/>
    <w:rsid w:val="00AD74B8"/>
    <w:rsid w:val="00AE0716"/>
    <w:rsid w:val="00AE088A"/>
    <w:rsid w:val="00AE0E09"/>
    <w:rsid w:val="00AE1694"/>
    <w:rsid w:val="00AE184D"/>
    <w:rsid w:val="00AE1FBC"/>
    <w:rsid w:val="00AE2B92"/>
    <w:rsid w:val="00AE403C"/>
    <w:rsid w:val="00AE592B"/>
    <w:rsid w:val="00AE6510"/>
    <w:rsid w:val="00AE7243"/>
    <w:rsid w:val="00AE7901"/>
    <w:rsid w:val="00AF19B6"/>
    <w:rsid w:val="00AF2C2C"/>
    <w:rsid w:val="00AF400D"/>
    <w:rsid w:val="00AF482F"/>
    <w:rsid w:val="00AF5513"/>
    <w:rsid w:val="00AF5717"/>
    <w:rsid w:val="00B00221"/>
    <w:rsid w:val="00B008C7"/>
    <w:rsid w:val="00B031C7"/>
    <w:rsid w:val="00B0328B"/>
    <w:rsid w:val="00B06531"/>
    <w:rsid w:val="00B06FDE"/>
    <w:rsid w:val="00B10F35"/>
    <w:rsid w:val="00B150B0"/>
    <w:rsid w:val="00B165B9"/>
    <w:rsid w:val="00B22B32"/>
    <w:rsid w:val="00B23681"/>
    <w:rsid w:val="00B24B65"/>
    <w:rsid w:val="00B257FD"/>
    <w:rsid w:val="00B25B70"/>
    <w:rsid w:val="00B25F84"/>
    <w:rsid w:val="00B266DA"/>
    <w:rsid w:val="00B276A4"/>
    <w:rsid w:val="00B30302"/>
    <w:rsid w:val="00B313E4"/>
    <w:rsid w:val="00B33400"/>
    <w:rsid w:val="00B335B5"/>
    <w:rsid w:val="00B35575"/>
    <w:rsid w:val="00B37259"/>
    <w:rsid w:val="00B37567"/>
    <w:rsid w:val="00B37D52"/>
    <w:rsid w:val="00B4213C"/>
    <w:rsid w:val="00B42A30"/>
    <w:rsid w:val="00B4305B"/>
    <w:rsid w:val="00B44163"/>
    <w:rsid w:val="00B450B8"/>
    <w:rsid w:val="00B45177"/>
    <w:rsid w:val="00B45C28"/>
    <w:rsid w:val="00B46A7F"/>
    <w:rsid w:val="00B46FAF"/>
    <w:rsid w:val="00B478C8"/>
    <w:rsid w:val="00B47B72"/>
    <w:rsid w:val="00B47BDF"/>
    <w:rsid w:val="00B51B26"/>
    <w:rsid w:val="00B51F4F"/>
    <w:rsid w:val="00B533A5"/>
    <w:rsid w:val="00B552F4"/>
    <w:rsid w:val="00B553B1"/>
    <w:rsid w:val="00B55B28"/>
    <w:rsid w:val="00B56842"/>
    <w:rsid w:val="00B56953"/>
    <w:rsid w:val="00B57D5F"/>
    <w:rsid w:val="00B60445"/>
    <w:rsid w:val="00B6061C"/>
    <w:rsid w:val="00B61685"/>
    <w:rsid w:val="00B618DB"/>
    <w:rsid w:val="00B62811"/>
    <w:rsid w:val="00B62869"/>
    <w:rsid w:val="00B62CEC"/>
    <w:rsid w:val="00B63238"/>
    <w:rsid w:val="00B6506E"/>
    <w:rsid w:val="00B653C7"/>
    <w:rsid w:val="00B66086"/>
    <w:rsid w:val="00B71A6F"/>
    <w:rsid w:val="00B71EC2"/>
    <w:rsid w:val="00B7292B"/>
    <w:rsid w:val="00B7324C"/>
    <w:rsid w:val="00B77347"/>
    <w:rsid w:val="00B77349"/>
    <w:rsid w:val="00B77C5E"/>
    <w:rsid w:val="00B77D59"/>
    <w:rsid w:val="00B80164"/>
    <w:rsid w:val="00B80389"/>
    <w:rsid w:val="00B829EC"/>
    <w:rsid w:val="00B82FF0"/>
    <w:rsid w:val="00B8342B"/>
    <w:rsid w:val="00B83865"/>
    <w:rsid w:val="00B84900"/>
    <w:rsid w:val="00B862FD"/>
    <w:rsid w:val="00B86361"/>
    <w:rsid w:val="00B86B29"/>
    <w:rsid w:val="00B90A4F"/>
    <w:rsid w:val="00B92A23"/>
    <w:rsid w:val="00B93633"/>
    <w:rsid w:val="00B94078"/>
    <w:rsid w:val="00B9434D"/>
    <w:rsid w:val="00B94700"/>
    <w:rsid w:val="00B9520A"/>
    <w:rsid w:val="00B9528D"/>
    <w:rsid w:val="00B96D1E"/>
    <w:rsid w:val="00B97D1E"/>
    <w:rsid w:val="00BA0120"/>
    <w:rsid w:val="00BA0993"/>
    <w:rsid w:val="00BA1234"/>
    <w:rsid w:val="00BA469C"/>
    <w:rsid w:val="00BA5C4E"/>
    <w:rsid w:val="00BA5D0F"/>
    <w:rsid w:val="00BA704D"/>
    <w:rsid w:val="00BA7B6F"/>
    <w:rsid w:val="00BB1214"/>
    <w:rsid w:val="00BB24DC"/>
    <w:rsid w:val="00BB2773"/>
    <w:rsid w:val="00BB42F8"/>
    <w:rsid w:val="00BB46CB"/>
    <w:rsid w:val="00BB56BF"/>
    <w:rsid w:val="00BB5EB2"/>
    <w:rsid w:val="00BC21A5"/>
    <w:rsid w:val="00BC39B4"/>
    <w:rsid w:val="00BC5282"/>
    <w:rsid w:val="00BC58EF"/>
    <w:rsid w:val="00BC5F8D"/>
    <w:rsid w:val="00BC705A"/>
    <w:rsid w:val="00BC7EC8"/>
    <w:rsid w:val="00BD0604"/>
    <w:rsid w:val="00BD1847"/>
    <w:rsid w:val="00BD1C7B"/>
    <w:rsid w:val="00BD64B4"/>
    <w:rsid w:val="00BE2A35"/>
    <w:rsid w:val="00BE2BE7"/>
    <w:rsid w:val="00BE2C8D"/>
    <w:rsid w:val="00BE43CB"/>
    <w:rsid w:val="00BE5961"/>
    <w:rsid w:val="00BE5DCA"/>
    <w:rsid w:val="00BE5E95"/>
    <w:rsid w:val="00BE6200"/>
    <w:rsid w:val="00BE6220"/>
    <w:rsid w:val="00BE6745"/>
    <w:rsid w:val="00BE7E73"/>
    <w:rsid w:val="00BF0F71"/>
    <w:rsid w:val="00BF274B"/>
    <w:rsid w:val="00BF3C9F"/>
    <w:rsid w:val="00BF56CD"/>
    <w:rsid w:val="00BF5B52"/>
    <w:rsid w:val="00BF5F45"/>
    <w:rsid w:val="00BF6FE0"/>
    <w:rsid w:val="00C007FB"/>
    <w:rsid w:val="00C01933"/>
    <w:rsid w:val="00C02FD9"/>
    <w:rsid w:val="00C03B3B"/>
    <w:rsid w:val="00C04984"/>
    <w:rsid w:val="00C054C7"/>
    <w:rsid w:val="00C0591D"/>
    <w:rsid w:val="00C0712C"/>
    <w:rsid w:val="00C072DD"/>
    <w:rsid w:val="00C10421"/>
    <w:rsid w:val="00C1057E"/>
    <w:rsid w:val="00C105FA"/>
    <w:rsid w:val="00C112FE"/>
    <w:rsid w:val="00C11570"/>
    <w:rsid w:val="00C12104"/>
    <w:rsid w:val="00C1240B"/>
    <w:rsid w:val="00C127BF"/>
    <w:rsid w:val="00C12EAB"/>
    <w:rsid w:val="00C13759"/>
    <w:rsid w:val="00C145CA"/>
    <w:rsid w:val="00C15916"/>
    <w:rsid w:val="00C1707A"/>
    <w:rsid w:val="00C17155"/>
    <w:rsid w:val="00C22E0A"/>
    <w:rsid w:val="00C261A6"/>
    <w:rsid w:val="00C26233"/>
    <w:rsid w:val="00C27630"/>
    <w:rsid w:val="00C27811"/>
    <w:rsid w:val="00C27FAF"/>
    <w:rsid w:val="00C32C73"/>
    <w:rsid w:val="00C32DAA"/>
    <w:rsid w:val="00C33F52"/>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674"/>
    <w:rsid w:val="00C548BF"/>
    <w:rsid w:val="00C55606"/>
    <w:rsid w:val="00C561BA"/>
    <w:rsid w:val="00C602EB"/>
    <w:rsid w:val="00C6096F"/>
    <w:rsid w:val="00C61600"/>
    <w:rsid w:val="00C62D73"/>
    <w:rsid w:val="00C65058"/>
    <w:rsid w:val="00C66037"/>
    <w:rsid w:val="00C66C81"/>
    <w:rsid w:val="00C66CE9"/>
    <w:rsid w:val="00C70791"/>
    <w:rsid w:val="00C71DFA"/>
    <w:rsid w:val="00C81CC8"/>
    <w:rsid w:val="00C83300"/>
    <w:rsid w:val="00C8386E"/>
    <w:rsid w:val="00C83B60"/>
    <w:rsid w:val="00C83DE4"/>
    <w:rsid w:val="00C85405"/>
    <w:rsid w:val="00C87322"/>
    <w:rsid w:val="00C878DD"/>
    <w:rsid w:val="00C87BB6"/>
    <w:rsid w:val="00C87FB8"/>
    <w:rsid w:val="00C90276"/>
    <w:rsid w:val="00C90432"/>
    <w:rsid w:val="00C90868"/>
    <w:rsid w:val="00C90E30"/>
    <w:rsid w:val="00C91074"/>
    <w:rsid w:val="00C915E9"/>
    <w:rsid w:val="00C9406D"/>
    <w:rsid w:val="00C94E87"/>
    <w:rsid w:val="00C95CA9"/>
    <w:rsid w:val="00C95E26"/>
    <w:rsid w:val="00C95FC0"/>
    <w:rsid w:val="00C960EB"/>
    <w:rsid w:val="00CA1F7A"/>
    <w:rsid w:val="00CA413D"/>
    <w:rsid w:val="00CA4165"/>
    <w:rsid w:val="00CA5621"/>
    <w:rsid w:val="00CA6896"/>
    <w:rsid w:val="00CA6964"/>
    <w:rsid w:val="00CA6A9F"/>
    <w:rsid w:val="00CB0BA2"/>
    <w:rsid w:val="00CB1528"/>
    <w:rsid w:val="00CB2C2B"/>
    <w:rsid w:val="00CB3C36"/>
    <w:rsid w:val="00CB5A59"/>
    <w:rsid w:val="00CB5FE2"/>
    <w:rsid w:val="00CB6105"/>
    <w:rsid w:val="00CB625D"/>
    <w:rsid w:val="00CC1AEC"/>
    <w:rsid w:val="00CC1CDE"/>
    <w:rsid w:val="00CC655C"/>
    <w:rsid w:val="00CC7571"/>
    <w:rsid w:val="00CD18A3"/>
    <w:rsid w:val="00CD21AB"/>
    <w:rsid w:val="00CD4475"/>
    <w:rsid w:val="00CD4547"/>
    <w:rsid w:val="00CD4E5A"/>
    <w:rsid w:val="00CD5DC7"/>
    <w:rsid w:val="00CD6E6F"/>
    <w:rsid w:val="00CE0415"/>
    <w:rsid w:val="00CE0E18"/>
    <w:rsid w:val="00CE187B"/>
    <w:rsid w:val="00CE1A45"/>
    <w:rsid w:val="00CE23BF"/>
    <w:rsid w:val="00CE29F1"/>
    <w:rsid w:val="00CE3737"/>
    <w:rsid w:val="00CE4E91"/>
    <w:rsid w:val="00CE55F1"/>
    <w:rsid w:val="00CE6B25"/>
    <w:rsid w:val="00CF1712"/>
    <w:rsid w:val="00CF1742"/>
    <w:rsid w:val="00CF3535"/>
    <w:rsid w:val="00CF37B4"/>
    <w:rsid w:val="00CF4C80"/>
    <w:rsid w:val="00CF68E5"/>
    <w:rsid w:val="00CF69AA"/>
    <w:rsid w:val="00CF7360"/>
    <w:rsid w:val="00D02022"/>
    <w:rsid w:val="00D02C16"/>
    <w:rsid w:val="00D031BF"/>
    <w:rsid w:val="00D0321C"/>
    <w:rsid w:val="00D03CAB"/>
    <w:rsid w:val="00D04F9A"/>
    <w:rsid w:val="00D05AC3"/>
    <w:rsid w:val="00D154F9"/>
    <w:rsid w:val="00D17322"/>
    <w:rsid w:val="00D179E3"/>
    <w:rsid w:val="00D17D73"/>
    <w:rsid w:val="00D20B14"/>
    <w:rsid w:val="00D21695"/>
    <w:rsid w:val="00D22203"/>
    <w:rsid w:val="00D24247"/>
    <w:rsid w:val="00D24301"/>
    <w:rsid w:val="00D244D0"/>
    <w:rsid w:val="00D252ED"/>
    <w:rsid w:val="00D25B0D"/>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4E5"/>
    <w:rsid w:val="00D4411E"/>
    <w:rsid w:val="00D447E3"/>
    <w:rsid w:val="00D44CAA"/>
    <w:rsid w:val="00D44DE5"/>
    <w:rsid w:val="00D453DC"/>
    <w:rsid w:val="00D45E31"/>
    <w:rsid w:val="00D46F62"/>
    <w:rsid w:val="00D476B5"/>
    <w:rsid w:val="00D50EB9"/>
    <w:rsid w:val="00D51BDB"/>
    <w:rsid w:val="00D52127"/>
    <w:rsid w:val="00D52F83"/>
    <w:rsid w:val="00D55D57"/>
    <w:rsid w:val="00D56711"/>
    <w:rsid w:val="00D579FD"/>
    <w:rsid w:val="00D57EEB"/>
    <w:rsid w:val="00D612B5"/>
    <w:rsid w:val="00D626AB"/>
    <w:rsid w:val="00D636A1"/>
    <w:rsid w:val="00D6463C"/>
    <w:rsid w:val="00D65886"/>
    <w:rsid w:val="00D65FC3"/>
    <w:rsid w:val="00D671FA"/>
    <w:rsid w:val="00D67971"/>
    <w:rsid w:val="00D67F5E"/>
    <w:rsid w:val="00D706DA"/>
    <w:rsid w:val="00D71364"/>
    <w:rsid w:val="00D80254"/>
    <w:rsid w:val="00D80500"/>
    <w:rsid w:val="00D8063C"/>
    <w:rsid w:val="00D808B3"/>
    <w:rsid w:val="00D809C5"/>
    <w:rsid w:val="00D82143"/>
    <w:rsid w:val="00D826C0"/>
    <w:rsid w:val="00D83285"/>
    <w:rsid w:val="00D83A7C"/>
    <w:rsid w:val="00D8409D"/>
    <w:rsid w:val="00D84443"/>
    <w:rsid w:val="00D84598"/>
    <w:rsid w:val="00D85BE3"/>
    <w:rsid w:val="00D863B5"/>
    <w:rsid w:val="00D8647C"/>
    <w:rsid w:val="00D87584"/>
    <w:rsid w:val="00D92EED"/>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2E"/>
    <w:rsid w:val="00DA6044"/>
    <w:rsid w:val="00DA6235"/>
    <w:rsid w:val="00DB105A"/>
    <w:rsid w:val="00DB1625"/>
    <w:rsid w:val="00DB310C"/>
    <w:rsid w:val="00DB432E"/>
    <w:rsid w:val="00DB474E"/>
    <w:rsid w:val="00DB75DB"/>
    <w:rsid w:val="00DC0872"/>
    <w:rsid w:val="00DC0CE3"/>
    <w:rsid w:val="00DC1945"/>
    <w:rsid w:val="00DC1DC1"/>
    <w:rsid w:val="00DC343E"/>
    <w:rsid w:val="00DC4AA6"/>
    <w:rsid w:val="00DC63D4"/>
    <w:rsid w:val="00DC674B"/>
    <w:rsid w:val="00DC68A6"/>
    <w:rsid w:val="00DC6E9A"/>
    <w:rsid w:val="00DC7C48"/>
    <w:rsid w:val="00DD12AC"/>
    <w:rsid w:val="00DD2C70"/>
    <w:rsid w:val="00DD2C95"/>
    <w:rsid w:val="00DD7E1D"/>
    <w:rsid w:val="00DE0DB2"/>
    <w:rsid w:val="00DE2039"/>
    <w:rsid w:val="00DE229C"/>
    <w:rsid w:val="00DE3594"/>
    <w:rsid w:val="00DE3CA0"/>
    <w:rsid w:val="00DE743C"/>
    <w:rsid w:val="00DE77BE"/>
    <w:rsid w:val="00DF129B"/>
    <w:rsid w:val="00DF57EA"/>
    <w:rsid w:val="00DF7873"/>
    <w:rsid w:val="00E004A0"/>
    <w:rsid w:val="00E01311"/>
    <w:rsid w:val="00E02385"/>
    <w:rsid w:val="00E02D00"/>
    <w:rsid w:val="00E05EFE"/>
    <w:rsid w:val="00E100F4"/>
    <w:rsid w:val="00E108AC"/>
    <w:rsid w:val="00E13872"/>
    <w:rsid w:val="00E1408B"/>
    <w:rsid w:val="00E1474A"/>
    <w:rsid w:val="00E15572"/>
    <w:rsid w:val="00E21F00"/>
    <w:rsid w:val="00E22301"/>
    <w:rsid w:val="00E22515"/>
    <w:rsid w:val="00E23146"/>
    <w:rsid w:val="00E23367"/>
    <w:rsid w:val="00E271E8"/>
    <w:rsid w:val="00E301CC"/>
    <w:rsid w:val="00E32F70"/>
    <w:rsid w:val="00E3335F"/>
    <w:rsid w:val="00E3598A"/>
    <w:rsid w:val="00E3746C"/>
    <w:rsid w:val="00E41AD4"/>
    <w:rsid w:val="00E42011"/>
    <w:rsid w:val="00E444D5"/>
    <w:rsid w:val="00E456C9"/>
    <w:rsid w:val="00E4595C"/>
    <w:rsid w:val="00E45D09"/>
    <w:rsid w:val="00E4620F"/>
    <w:rsid w:val="00E47469"/>
    <w:rsid w:val="00E475AA"/>
    <w:rsid w:val="00E52D69"/>
    <w:rsid w:val="00E53D9E"/>
    <w:rsid w:val="00E542EA"/>
    <w:rsid w:val="00E543B7"/>
    <w:rsid w:val="00E54E2D"/>
    <w:rsid w:val="00E54FEB"/>
    <w:rsid w:val="00E55342"/>
    <w:rsid w:val="00E61DCA"/>
    <w:rsid w:val="00E61EC6"/>
    <w:rsid w:val="00E643C0"/>
    <w:rsid w:val="00E64513"/>
    <w:rsid w:val="00E6516F"/>
    <w:rsid w:val="00E679DA"/>
    <w:rsid w:val="00E728A7"/>
    <w:rsid w:val="00E7447B"/>
    <w:rsid w:val="00E74E23"/>
    <w:rsid w:val="00E763D7"/>
    <w:rsid w:val="00E77A11"/>
    <w:rsid w:val="00E808C5"/>
    <w:rsid w:val="00E815FD"/>
    <w:rsid w:val="00E81711"/>
    <w:rsid w:val="00E82C54"/>
    <w:rsid w:val="00E82E5C"/>
    <w:rsid w:val="00E82F2A"/>
    <w:rsid w:val="00E84C82"/>
    <w:rsid w:val="00E85990"/>
    <w:rsid w:val="00E87C49"/>
    <w:rsid w:val="00E90743"/>
    <w:rsid w:val="00E917D2"/>
    <w:rsid w:val="00E92782"/>
    <w:rsid w:val="00E9307B"/>
    <w:rsid w:val="00E976CA"/>
    <w:rsid w:val="00E97899"/>
    <w:rsid w:val="00EA0136"/>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7917"/>
    <w:rsid w:val="00EC0577"/>
    <w:rsid w:val="00EC083C"/>
    <w:rsid w:val="00EC1086"/>
    <w:rsid w:val="00EC2687"/>
    <w:rsid w:val="00EC3055"/>
    <w:rsid w:val="00EC34BC"/>
    <w:rsid w:val="00EC3713"/>
    <w:rsid w:val="00EC37E2"/>
    <w:rsid w:val="00EC40C6"/>
    <w:rsid w:val="00EC47B7"/>
    <w:rsid w:val="00EC51C8"/>
    <w:rsid w:val="00EC56B5"/>
    <w:rsid w:val="00EC6690"/>
    <w:rsid w:val="00EC70E1"/>
    <w:rsid w:val="00EC74C0"/>
    <w:rsid w:val="00ED08EE"/>
    <w:rsid w:val="00ED1273"/>
    <w:rsid w:val="00ED1CEC"/>
    <w:rsid w:val="00ED22B1"/>
    <w:rsid w:val="00ED2D67"/>
    <w:rsid w:val="00ED5B5C"/>
    <w:rsid w:val="00ED5F8D"/>
    <w:rsid w:val="00ED62C6"/>
    <w:rsid w:val="00ED6C69"/>
    <w:rsid w:val="00ED739C"/>
    <w:rsid w:val="00EE061F"/>
    <w:rsid w:val="00EE2BB1"/>
    <w:rsid w:val="00EE38BB"/>
    <w:rsid w:val="00EE4933"/>
    <w:rsid w:val="00EE6C06"/>
    <w:rsid w:val="00EE7901"/>
    <w:rsid w:val="00EE7AB2"/>
    <w:rsid w:val="00EE7B89"/>
    <w:rsid w:val="00EE7FC9"/>
    <w:rsid w:val="00EF23D8"/>
    <w:rsid w:val="00EF44E9"/>
    <w:rsid w:val="00EF4797"/>
    <w:rsid w:val="00EF6499"/>
    <w:rsid w:val="00EF66C3"/>
    <w:rsid w:val="00EF706D"/>
    <w:rsid w:val="00EF77A2"/>
    <w:rsid w:val="00F02B63"/>
    <w:rsid w:val="00F03AF6"/>
    <w:rsid w:val="00F0598E"/>
    <w:rsid w:val="00F063C3"/>
    <w:rsid w:val="00F077B1"/>
    <w:rsid w:val="00F07CD5"/>
    <w:rsid w:val="00F07DD3"/>
    <w:rsid w:val="00F107AA"/>
    <w:rsid w:val="00F11993"/>
    <w:rsid w:val="00F11B6B"/>
    <w:rsid w:val="00F129B2"/>
    <w:rsid w:val="00F15356"/>
    <w:rsid w:val="00F16DED"/>
    <w:rsid w:val="00F173DA"/>
    <w:rsid w:val="00F174E0"/>
    <w:rsid w:val="00F17501"/>
    <w:rsid w:val="00F2136F"/>
    <w:rsid w:val="00F2268B"/>
    <w:rsid w:val="00F24D67"/>
    <w:rsid w:val="00F2521F"/>
    <w:rsid w:val="00F25257"/>
    <w:rsid w:val="00F25376"/>
    <w:rsid w:val="00F267F3"/>
    <w:rsid w:val="00F27141"/>
    <w:rsid w:val="00F30166"/>
    <w:rsid w:val="00F31AC6"/>
    <w:rsid w:val="00F33FA3"/>
    <w:rsid w:val="00F35B42"/>
    <w:rsid w:val="00F36C8E"/>
    <w:rsid w:val="00F37FB5"/>
    <w:rsid w:val="00F40BFC"/>
    <w:rsid w:val="00F42D3A"/>
    <w:rsid w:val="00F45040"/>
    <w:rsid w:val="00F4718C"/>
    <w:rsid w:val="00F47C8A"/>
    <w:rsid w:val="00F47FBE"/>
    <w:rsid w:val="00F552AF"/>
    <w:rsid w:val="00F563D6"/>
    <w:rsid w:val="00F56E4B"/>
    <w:rsid w:val="00F60231"/>
    <w:rsid w:val="00F61178"/>
    <w:rsid w:val="00F62514"/>
    <w:rsid w:val="00F63666"/>
    <w:rsid w:val="00F6414C"/>
    <w:rsid w:val="00F64777"/>
    <w:rsid w:val="00F653EB"/>
    <w:rsid w:val="00F735C1"/>
    <w:rsid w:val="00F742B9"/>
    <w:rsid w:val="00F74A76"/>
    <w:rsid w:val="00F74EED"/>
    <w:rsid w:val="00F75249"/>
    <w:rsid w:val="00F76E08"/>
    <w:rsid w:val="00F7704A"/>
    <w:rsid w:val="00F77672"/>
    <w:rsid w:val="00F801C8"/>
    <w:rsid w:val="00F80577"/>
    <w:rsid w:val="00F826DD"/>
    <w:rsid w:val="00F82AF7"/>
    <w:rsid w:val="00F82D20"/>
    <w:rsid w:val="00F8371B"/>
    <w:rsid w:val="00F83D81"/>
    <w:rsid w:val="00F85259"/>
    <w:rsid w:val="00F9029E"/>
    <w:rsid w:val="00F90335"/>
    <w:rsid w:val="00F90958"/>
    <w:rsid w:val="00F916BB"/>
    <w:rsid w:val="00F9265F"/>
    <w:rsid w:val="00F92F55"/>
    <w:rsid w:val="00F9393D"/>
    <w:rsid w:val="00F94C74"/>
    <w:rsid w:val="00F9576C"/>
    <w:rsid w:val="00F96020"/>
    <w:rsid w:val="00FA5296"/>
    <w:rsid w:val="00FA5D9F"/>
    <w:rsid w:val="00FA655F"/>
    <w:rsid w:val="00FA67BA"/>
    <w:rsid w:val="00FB15D0"/>
    <w:rsid w:val="00FB164A"/>
    <w:rsid w:val="00FB232B"/>
    <w:rsid w:val="00FB3B19"/>
    <w:rsid w:val="00FB49CB"/>
    <w:rsid w:val="00FC0472"/>
    <w:rsid w:val="00FC1337"/>
    <w:rsid w:val="00FC4C4A"/>
    <w:rsid w:val="00FC5834"/>
    <w:rsid w:val="00FC7263"/>
    <w:rsid w:val="00FC7897"/>
    <w:rsid w:val="00FC7B39"/>
    <w:rsid w:val="00FD09D1"/>
    <w:rsid w:val="00FD0E35"/>
    <w:rsid w:val="00FD0F16"/>
    <w:rsid w:val="00FD252D"/>
    <w:rsid w:val="00FD4415"/>
    <w:rsid w:val="00FD5150"/>
    <w:rsid w:val="00FD5451"/>
    <w:rsid w:val="00FE0EF2"/>
    <w:rsid w:val="00FE3B49"/>
    <w:rsid w:val="00FE3DAC"/>
    <w:rsid w:val="00FE4A9D"/>
    <w:rsid w:val="00FE4F91"/>
    <w:rsid w:val="00FE508E"/>
    <w:rsid w:val="00FE52BE"/>
    <w:rsid w:val="00FE5849"/>
    <w:rsid w:val="00FE6170"/>
    <w:rsid w:val="00FE7194"/>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 w:type="character" w:styleId="UyteHipercze">
    <w:name w:val="FollowedHyperlink"/>
    <w:basedOn w:val="Domylnaczcionkaakapitu"/>
    <w:uiPriority w:val="99"/>
    <w:semiHidden/>
    <w:unhideWhenUsed/>
    <w:rsid w:val="00B84900"/>
    <w:rPr>
      <w:color w:val="800080" w:themeColor="followedHyperlink"/>
      <w:u w:val="single"/>
    </w:rPr>
  </w:style>
  <w:style w:type="character" w:styleId="Uwydatnienie">
    <w:name w:val="Emphasis"/>
    <w:basedOn w:val="Domylnaczcionkaakapitu"/>
    <w:uiPriority w:val="20"/>
    <w:qFormat/>
    <w:rsid w:val="00B25B7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13070383">
      <w:bodyDiv w:val="1"/>
      <w:marLeft w:val="0"/>
      <w:marRight w:val="0"/>
      <w:marTop w:val="0"/>
      <w:marBottom w:val="0"/>
      <w:divBdr>
        <w:top w:val="none" w:sz="0" w:space="0" w:color="auto"/>
        <w:left w:val="none" w:sz="0" w:space="0" w:color="auto"/>
        <w:bottom w:val="none" w:sz="0" w:space="0" w:color="auto"/>
        <w:right w:val="none" w:sz="0" w:space="0" w:color="auto"/>
      </w:divBdr>
      <w:divsChild>
        <w:div w:id="28268657">
          <w:marLeft w:val="0"/>
          <w:marRight w:val="0"/>
          <w:marTop w:val="0"/>
          <w:marBottom w:val="0"/>
          <w:divBdr>
            <w:top w:val="none" w:sz="0" w:space="0" w:color="auto"/>
            <w:left w:val="none" w:sz="0" w:space="0" w:color="auto"/>
            <w:bottom w:val="none" w:sz="0" w:space="0" w:color="auto"/>
            <w:right w:val="none" w:sz="0" w:space="0" w:color="auto"/>
          </w:divBdr>
        </w:div>
        <w:div w:id="597064643">
          <w:marLeft w:val="0"/>
          <w:marRight w:val="0"/>
          <w:marTop w:val="0"/>
          <w:marBottom w:val="0"/>
          <w:divBdr>
            <w:top w:val="none" w:sz="0" w:space="0" w:color="auto"/>
            <w:left w:val="none" w:sz="0" w:space="0" w:color="auto"/>
            <w:bottom w:val="none" w:sz="0" w:space="0" w:color="auto"/>
            <w:right w:val="none" w:sz="0" w:space="0" w:color="auto"/>
          </w:divBdr>
          <w:divsChild>
            <w:div w:id="203865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45770739">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dicom.nema.org/" TargetMode="External"/><Relationship Id="rId34" Type="http://schemas.openxmlformats.org/officeDocument/2006/relationships/footer" Target="footer2.xml"/><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tif"/><Relationship Id="rId33" Type="http://schemas.openxmlformats.org/officeDocument/2006/relationships/footer" Target="footer1.xml"/><Relationship Id="rId38"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hyperlink" Target="https://www.leadtools.com/sdk/medical/dicom-spec1.htm" TargetMode="Externa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image" Target="media/image10.png"/><Relationship Id="rId32" Type="http://schemas.openxmlformats.org/officeDocument/2006/relationships/hyperlink" Target="http://medical.nema.org/medical/dicom/current/output/pdf/part01.pdf" TargetMode="External"/><Relationship Id="rId37" Type="http://schemas.openxmlformats.org/officeDocument/2006/relationships/image" Target="media/image16.png"/><Relationship Id="rId40" Type="http://schemas.openxmlformats.org/officeDocument/2006/relationships/image" Target="media/image19.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home.agh.edu.pl/~socha/pmwiki/pmwiki.php/DICOM/OpisStandardu" TargetMode="External"/><Relationship Id="rId36" Type="http://schemas.openxmlformats.org/officeDocument/2006/relationships/image" Target="media/image15.jpeg"/><Relationship Id="rId10" Type="http://schemas.openxmlformats.org/officeDocument/2006/relationships/hyperlink" Target="http://pl.wikipedia.org/w/index.php?title=NEMA&amp;action=edit&amp;redlink=1" TargetMode="External"/><Relationship Id="rId19" Type="http://schemas.openxmlformats.org/officeDocument/2006/relationships/hyperlink" Target="http://www.rsna.org/" TargetMode="External"/><Relationship Id="rId31" Type="http://schemas.openxmlformats.org/officeDocument/2006/relationships/hyperlink" Target="http://www.mathworks.com/company/newsletters/articles/accessing-data-in-dicom-files.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leadtools.com/sdk/medical/dicom-spec.htm" TargetMode="External"/><Relationship Id="rId35" Type="http://schemas.openxmlformats.org/officeDocument/2006/relationships/image" Target="media/image14.jpeg"/><Relationship Id="rId43" Type="http://schemas.openxmlformats.org/officeDocument/2006/relationships/hyperlink" Target="http://www.scancrit.com/2011/11/21/osirix-dicom-viewer/"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CBBA9A-177A-4FD4-A4FD-FC82A2EE4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1753</TotalTime>
  <Pages>26</Pages>
  <Words>3919</Words>
  <Characters>23518</Characters>
  <Application>Microsoft Office Word</Application>
  <DocSecurity>0</DocSecurity>
  <Lines>195</Lines>
  <Paragraphs>54</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27383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279</cp:revision>
  <cp:lastPrinted>2013-12-14T00:14:00Z</cp:lastPrinted>
  <dcterms:created xsi:type="dcterms:W3CDTF">2013-12-14T00:09:00Z</dcterms:created>
  <dcterms:modified xsi:type="dcterms:W3CDTF">2015-08-05T19:53:00Z</dcterms:modified>
</cp:coreProperties>
</file>