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9B40" w14:textId="77777777" w:rsidR="00E23279" w:rsidRPr="00A452F0" w:rsidRDefault="00000000">
      <w:pPr>
        <w:jc w:val="center"/>
        <w:rPr>
          <w:b/>
          <w:bCs/>
        </w:rPr>
      </w:pPr>
      <w:r w:rsidRPr="00A452F0">
        <w:rPr>
          <w:b/>
          <w:bCs/>
          <w:color w:val="415F73"/>
          <w:sz w:val="28"/>
        </w:rPr>
        <w:t>URL Shortener — Implementation &amp; Test Report</w:t>
      </w:r>
    </w:p>
    <w:p w14:paraId="2C8D9B9A" w14:textId="77777777" w:rsidR="00E23279" w:rsidRDefault="00E23279"/>
    <w:p w14:paraId="4F972302" w14:textId="40939616" w:rsidR="00E23279" w:rsidRDefault="00000000">
      <w:pPr>
        <w:jc w:val="center"/>
      </w:pPr>
      <w:r>
        <w:rPr>
          <w:sz w:val="22"/>
        </w:rPr>
        <w:t>Evidence-based summary of application startup, workflow creation,</w:t>
      </w:r>
      <w:r>
        <w:rPr>
          <w:sz w:val="22"/>
        </w:rPr>
        <w:br/>
        <w:t>Java tests, and automated Maven validation</w:t>
      </w:r>
    </w:p>
    <w:p w14:paraId="7426E92D" w14:textId="77777777" w:rsidR="00E23279" w:rsidRDefault="00E23279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23279" w14:paraId="61C346BB" w14:textId="77777777" w:rsidTr="00E23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3CC614E" w14:textId="77777777" w:rsidR="00E23279" w:rsidRDefault="00000000">
            <w:r>
              <w:rPr>
                <w:sz w:val="19"/>
              </w:rPr>
              <w:t>Project</w:t>
            </w:r>
          </w:p>
        </w:tc>
        <w:tc>
          <w:tcPr>
            <w:tcW w:w="4968" w:type="dxa"/>
          </w:tcPr>
          <w:p w14:paraId="22BDADDA" w14:textId="77777777" w:rsidR="00E232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19"/>
              </w:rPr>
              <w:t>Agentic Software Engineering System — URL Shortener</w:t>
            </w:r>
          </w:p>
        </w:tc>
      </w:tr>
      <w:tr w:rsidR="00E23279" w14:paraId="4C2AAAB7" w14:textId="77777777" w:rsidTr="00E23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B7D592A" w14:textId="77777777" w:rsidR="00E23279" w:rsidRDefault="00000000">
            <w:r>
              <w:rPr>
                <w:sz w:val="19"/>
              </w:rPr>
              <w:t>Primary components</w:t>
            </w:r>
          </w:p>
        </w:tc>
        <w:tc>
          <w:tcPr>
            <w:tcW w:w="4968" w:type="dxa"/>
          </w:tcPr>
          <w:p w14:paraId="32D262F2" w14:textId="77777777" w:rsidR="00E232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Spring Boot / Java service and Python orchestration API</w:t>
            </w:r>
          </w:p>
        </w:tc>
      </w:tr>
      <w:tr w:rsidR="00E23279" w14:paraId="74C61716" w14:textId="77777777" w:rsidTr="00E23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BE40F4A" w14:textId="77777777" w:rsidR="00E23279" w:rsidRDefault="00000000">
            <w:r>
              <w:rPr>
                <w:sz w:val="19"/>
              </w:rPr>
              <w:t>Evidence source</w:t>
            </w:r>
          </w:p>
        </w:tc>
        <w:tc>
          <w:tcPr>
            <w:tcW w:w="4968" w:type="dxa"/>
          </w:tcPr>
          <w:p w14:paraId="172B5770" w14:textId="77777777" w:rsidR="00E2327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workflow screenshots and latest apply-and-test results</w:t>
            </w:r>
          </w:p>
        </w:tc>
      </w:tr>
      <w:tr w:rsidR="00E23279" w14:paraId="6C790F29" w14:textId="77777777" w:rsidTr="00E23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E70980E" w14:textId="77777777" w:rsidR="00E23279" w:rsidRDefault="00000000">
            <w:r>
              <w:rPr>
                <w:sz w:val="19"/>
              </w:rPr>
              <w:t>Report status</w:t>
            </w:r>
          </w:p>
        </w:tc>
        <w:tc>
          <w:tcPr>
            <w:tcW w:w="4968" w:type="dxa"/>
          </w:tcPr>
          <w:p w14:paraId="70865508" w14:textId="78F1B0B7" w:rsidR="00E232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Completed — the URL Shortener project workflow was exercised, the analytics test was added and passed, and the recorded Java and Python test checks succeeded. The report reflects the captured results; </w:t>
            </w:r>
          </w:p>
        </w:tc>
      </w:tr>
    </w:tbl>
    <w:p w14:paraId="7B479073" w14:textId="77777777" w:rsidR="00E23279" w:rsidRDefault="00000000">
      <w:r>
        <w:br w:type="page"/>
      </w:r>
    </w:p>
    <w:p w14:paraId="037D9606" w14:textId="77777777" w:rsidR="00E23279" w:rsidRDefault="00000000">
      <w:pPr>
        <w:pStyle w:val="Heading1"/>
      </w:pPr>
      <w:r>
        <w:lastRenderedPageBreak/>
        <w:t>LATEST TEST EXECUTION — 22 OCTOBER 2026</w:t>
      </w:r>
    </w:p>
    <w:p w14:paraId="03F11C9B" w14:textId="77777777" w:rsidR="00E23279" w:rsidRDefault="00E23279"/>
    <w:p w14:paraId="53E3112B" w14:textId="77777777" w:rsidR="00E23279" w:rsidRDefault="00000000">
      <w:pPr>
        <w:pStyle w:val="Heading1"/>
      </w:pPr>
      <w:r>
        <w:t>1. Executive Summary</w:t>
      </w:r>
    </w:p>
    <w:p w14:paraId="49167490" w14:textId="77777777" w:rsidR="00E23279" w:rsidRDefault="00000000">
      <w:r>
        <w:t>This report shows the URL-shortener application and Python orchestrator working together to propose, apply, and test a Java analytics test. The Java service starts on localhost:8080, while the orchestrator exposes its API and Swagger UI on localhost:8000. A brownfield workflow is created for adding URL analytics by short code while preserving existing URL creation and redirect behavior.</w:t>
      </w:r>
    </w:p>
    <w:p w14:paraId="7D829F43" w14:textId="77777777" w:rsidR="00E23279" w:rsidRDefault="00000000">
      <w:pPr>
        <w:pStyle w:val="Heading1"/>
      </w:pPr>
      <w:r>
        <w:t>2. System Overview</w:t>
      </w:r>
    </w:p>
    <w:p w14:paraId="1724BD36" w14:textId="77777777" w:rsidR="00E23279" w:rsidRDefault="00000000">
      <w:r>
        <w:t>The demonstrated local setup contains two main applications:</w:t>
      </w:r>
    </w:p>
    <w:p w14:paraId="777B7B6F" w14:textId="77777777" w:rsidR="00E23279" w:rsidRDefault="00000000">
      <w:pPr>
        <w:pStyle w:val="ListBullet"/>
      </w:pPr>
      <w:r>
        <w:t>Java URL-shortener service: Spring Boot application on http://localhost:8080.</w:t>
      </w:r>
    </w:p>
    <w:p w14:paraId="573B41B7" w14:textId="77777777" w:rsidR="00E23279" w:rsidRDefault="00000000">
      <w:pPr>
        <w:pStyle w:val="ListBullet"/>
      </w:pPr>
      <w:r>
        <w:t>Python orchestrator: workflow and implementation API on http://localhost:8000.</w:t>
      </w:r>
    </w:p>
    <w:p w14:paraId="1754F501" w14:textId="77777777" w:rsidR="00E23279" w:rsidRDefault="00000000">
      <w:pPr>
        <w:pStyle w:val="ListBullet"/>
      </w:pPr>
      <w:r>
        <w:t>Swagger UI: http://localhost:8000/docs.</w:t>
      </w:r>
    </w:p>
    <w:p w14:paraId="3147F3F1" w14:textId="77777777" w:rsidR="00E23279" w:rsidRDefault="00000000">
      <w:pPr>
        <w:pStyle w:val="Heading1"/>
      </w:pPr>
      <w:r>
        <w:t>3. Demonstrated Workflow</w:t>
      </w:r>
    </w:p>
    <w:p w14:paraId="30663074" w14:textId="77777777" w:rsidR="00E23279" w:rsidRDefault="00000000">
      <w:pPr>
        <w:pStyle w:val="ListNumber"/>
      </w:pPr>
      <w:r>
        <w:t>Start the Java application: The project documentation shows the Spring Boot application being started and a URL-shortening request returning a short code and short URL.</w:t>
      </w:r>
    </w:p>
    <w:p w14:paraId="5B5DAC0E" w14:textId="77777777" w:rsidR="00E23279" w:rsidRDefault="00000000">
      <w:pPr>
        <w:pStyle w:val="ListNumber"/>
      </w:pPr>
      <w:r>
        <w:rPr>
          <w:b/>
        </w:rPr>
        <w:t xml:space="preserve">Start the Python orchestrator: </w:t>
      </w:r>
      <w:r>
        <w:t>The report shows the Python environment/dependencies being prepared and the FastAPI application starting.</w:t>
      </w:r>
    </w:p>
    <w:p w14:paraId="339E6DBA" w14:textId="77777777" w:rsidR="00E23279" w:rsidRDefault="00000000">
      <w:pPr>
        <w:pStyle w:val="ListNumber"/>
      </w:pPr>
      <w:r>
        <w:rPr>
          <w:b/>
        </w:rPr>
        <w:t xml:space="preserve">Open API documentation: </w:t>
      </w:r>
      <w:r>
        <w:t>Swagger UI is opened at http://localhost:8000/docs.</w:t>
      </w:r>
    </w:p>
    <w:p w14:paraId="5FE44DD6" w14:textId="77777777" w:rsidR="00E23279" w:rsidRDefault="00000000">
      <w:pPr>
        <w:pStyle w:val="ListNumber"/>
      </w:pPr>
      <w:r>
        <w:rPr>
          <w:b/>
        </w:rPr>
        <w:t xml:space="preserve">Create a brownfield workflow: </w:t>
      </w:r>
      <w:r>
        <w:t>The stated requirement is to add an endpoint to retrieve URL analytics by short code, preserve URL creation and redirect behavior, add tests, and update API documentation.</w:t>
      </w:r>
    </w:p>
    <w:p w14:paraId="548AFFB4" w14:textId="77777777" w:rsidR="00E23279" w:rsidRDefault="00000000">
      <w:pPr>
        <w:pStyle w:val="ListNumber"/>
      </w:pPr>
      <w:r>
        <w:rPr>
          <w:b/>
        </w:rPr>
        <w:t xml:space="preserve">Generate an implementation proposal: </w:t>
      </w:r>
      <w:r>
        <w:t>The proposal instructions ask the agent to inspect the existing Java architecture, generate complete source/test files, preserve behavior, and include regression tests.</w:t>
      </w:r>
    </w:p>
    <w:p w14:paraId="73808AFB" w14:textId="77777777" w:rsidR="00E23279" w:rsidRDefault="00000000">
      <w:pPr>
        <w:pStyle w:val="ListNumber"/>
      </w:pPr>
      <w:r>
        <w:rPr>
          <w:b/>
        </w:rPr>
        <w:t xml:space="preserve">Apply and test: </w:t>
      </w:r>
      <w:r>
        <w:t>The latest execution response shows UrlControllerAnalyticsTest.java as the changed file and Maven running the test suite.</w:t>
      </w:r>
    </w:p>
    <w:p w14:paraId="2560C349" w14:textId="77777777" w:rsidR="00E23279" w:rsidRDefault="00000000">
      <w:pPr>
        <w:pStyle w:val="Heading1"/>
      </w:pPr>
      <w:r>
        <w:t>4. Test Results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17"/>
        <w:gridCol w:w="2484"/>
        <w:gridCol w:w="2484"/>
        <w:gridCol w:w="2484"/>
      </w:tblGrid>
      <w:tr w:rsidR="00E23279" w14:paraId="782A4628" w14:textId="77777777" w:rsidTr="00E23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C3083FD" w14:textId="77777777" w:rsidR="00E23279" w:rsidRDefault="00000000">
            <w:r>
              <w:t>Test suite / class</w:t>
            </w:r>
          </w:p>
        </w:tc>
        <w:tc>
          <w:tcPr>
            <w:tcW w:w="2484" w:type="dxa"/>
          </w:tcPr>
          <w:p w14:paraId="3C444ACA" w14:textId="77777777" w:rsidR="00E232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Tests run</w:t>
            </w:r>
          </w:p>
        </w:tc>
        <w:tc>
          <w:tcPr>
            <w:tcW w:w="2484" w:type="dxa"/>
          </w:tcPr>
          <w:p w14:paraId="22F604F8" w14:textId="77777777" w:rsidR="00E232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Failures / errors</w:t>
            </w:r>
          </w:p>
        </w:tc>
        <w:tc>
          <w:tcPr>
            <w:tcW w:w="2484" w:type="dxa"/>
          </w:tcPr>
          <w:p w14:paraId="532972E9" w14:textId="77777777" w:rsidR="00E2327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E23279" w14:paraId="0FA744A5" w14:textId="77777777" w:rsidTr="00E23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8D273DB" w14:textId="77777777" w:rsidR="00E23279" w:rsidRDefault="00000000">
            <w:r>
              <w:t>UrlControllerAnalyticsTest</w:t>
            </w:r>
          </w:p>
        </w:tc>
        <w:tc>
          <w:tcPr>
            <w:tcW w:w="2484" w:type="dxa"/>
          </w:tcPr>
          <w:p w14:paraId="0CB34DD6" w14:textId="77777777" w:rsidR="00E232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484" w:type="dxa"/>
          </w:tcPr>
          <w:p w14:paraId="55BDC3D6" w14:textId="77777777" w:rsidR="00E232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/ 0</w:t>
            </w:r>
          </w:p>
        </w:tc>
        <w:tc>
          <w:tcPr>
            <w:tcW w:w="2484" w:type="dxa"/>
          </w:tcPr>
          <w:p w14:paraId="6C0ED250" w14:textId="77777777" w:rsidR="00E232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Passed</w:t>
            </w:r>
          </w:p>
        </w:tc>
      </w:tr>
      <w:tr w:rsidR="00E23279" w14:paraId="01CBB93D" w14:textId="77777777" w:rsidTr="00E23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F0131E7" w14:textId="77777777" w:rsidR="00E23279" w:rsidRDefault="00000000">
            <w:r>
              <w:t>UrlControllerTest</w:t>
            </w:r>
          </w:p>
        </w:tc>
        <w:tc>
          <w:tcPr>
            <w:tcW w:w="2484" w:type="dxa"/>
          </w:tcPr>
          <w:p w14:paraId="0BE43B18" w14:textId="77777777" w:rsidR="00E2327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484" w:type="dxa"/>
          </w:tcPr>
          <w:p w14:paraId="4DBBC8D5" w14:textId="77777777" w:rsidR="00E2327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/ 0</w:t>
            </w:r>
          </w:p>
        </w:tc>
        <w:tc>
          <w:tcPr>
            <w:tcW w:w="2484" w:type="dxa"/>
          </w:tcPr>
          <w:p w14:paraId="3814674D" w14:textId="77777777" w:rsidR="00E2327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</w:tr>
      <w:tr w:rsidR="00E23279" w14:paraId="5FB0E2F2" w14:textId="77777777" w:rsidTr="00E23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F8DF87A" w14:textId="77777777" w:rsidR="00E23279" w:rsidRDefault="00000000">
            <w:r>
              <w:t>UrlServiceImplTest</w:t>
            </w:r>
          </w:p>
        </w:tc>
        <w:tc>
          <w:tcPr>
            <w:tcW w:w="2484" w:type="dxa"/>
          </w:tcPr>
          <w:p w14:paraId="04825DAE" w14:textId="77777777" w:rsidR="00E232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484" w:type="dxa"/>
          </w:tcPr>
          <w:p w14:paraId="1850A246" w14:textId="77777777" w:rsidR="00E232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/ 0</w:t>
            </w:r>
          </w:p>
        </w:tc>
        <w:tc>
          <w:tcPr>
            <w:tcW w:w="2484" w:type="dxa"/>
          </w:tcPr>
          <w:p w14:paraId="686E0489" w14:textId="77777777" w:rsidR="00E232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Passed</w:t>
            </w:r>
          </w:p>
        </w:tc>
      </w:tr>
    </w:tbl>
    <w:p w14:paraId="1FFF3C53" w14:textId="59DF02F5" w:rsidR="00E23279" w:rsidRDefault="00000000">
      <w:r>
        <w:t>Latest orchestrator response: status=tests_passed, exit_code=0, rollback_performed=false, test_cases_added=1</w:t>
      </w:r>
      <w:r w:rsidR="00E62CEF">
        <w:t>(Generated from Python orchestrator)</w:t>
      </w:r>
      <w:r>
        <w:t>. Maven reported BUILD SUCCESS. The analytics test class ran successfully; the table below lists the test classes with recorded passing results.</w:t>
      </w:r>
    </w:p>
    <w:p w14:paraId="1DBA10E6" w14:textId="77777777" w:rsidR="00E23279" w:rsidRDefault="00000000">
      <w:pPr>
        <w:pStyle w:val="Heading1"/>
      </w:pPr>
      <w:r>
        <w:lastRenderedPageBreak/>
        <w:t>5. Issues and Notes</w:t>
      </w:r>
    </w:p>
    <w:p w14:paraId="22FA36BE" w14:textId="2093A959" w:rsidR="00E23279" w:rsidRDefault="00000000" w:rsidP="00A452F0">
      <w:pPr>
        <w:pStyle w:val="ListBullet"/>
      </w:pPr>
      <w:r>
        <w:rPr>
          <w:b/>
        </w:rPr>
        <w:t xml:space="preserve">Timezone / startup issue: </w:t>
      </w:r>
      <w:r>
        <w:t>The source report records a startup issue and the suggested PowerShell commands `$env:JAVA_TOOL_OPTIONS="-Duser.timezone=Asia/Kolkata"` followed by `mvn spring-boot:run`. The report does not independently establish the underlying root cause.</w:t>
      </w:r>
    </w:p>
    <w:p w14:paraId="7412CBC5" w14:textId="77777777" w:rsidR="00E23279" w:rsidRDefault="00000000">
      <w:pPr>
        <w:pStyle w:val="ListBullet"/>
      </w:pPr>
      <w:r>
        <w:rPr>
          <w:b/>
        </w:rPr>
        <w:t xml:space="preserve">Build warnings: </w:t>
      </w:r>
      <w:r>
        <w:t>The captured Maven output includes a Mockito dynamic-agent warning. It did not cause the build to fail.</w:t>
      </w:r>
    </w:p>
    <w:p w14:paraId="10203FFA" w14:textId="77777777" w:rsidR="00E23279" w:rsidRDefault="00000000">
      <w:pPr>
        <w:pStyle w:val="ListBullet"/>
      </w:pPr>
      <w:r>
        <w:t>Scope of evidence: The screenshots and logs demonstrate a successful test workflow for the generated analytics test. They do not, by themselves, prove every requested API-documentation change or the full analytics endpoint behavior beyond the test shown.</w:t>
      </w:r>
    </w:p>
    <w:p w14:paraId="6853636A" w14:textId="5BD475C6" w:rsidR="00E23279" w:rsidRDefault="00000000" w:rsidP="00A452F0">
      <w:pPr>
        <w:pStyle w:val="Heading1"/>
      </w:pPr>
      <w:r>
        <w:t>6. Recommended Next Steps</w:t>
      </w:r>
    </w:p>
    <w:p w14:paraId="6219D85C" w14:textId="77777777" w:rsidR="00E23279" w:rsidRDefault="00000000" w:rsidP="00A452F0">
      <w:pPr>
        <w:pStyle w:val="ListNumber"/>
        <w:numPr>
          <w:ilvl w:val="0"/>
          <w:numId w:val="10"/>
        </w:numPr>
      </w:pPr>
      <w:r>
        <w:t>Inspect the generated analytics test and controller implementation to ensure the test asserts the intended endpoint contract and response fields.</w:t>
      </w:r>
    </w:p>
    <w:p w14:paraId="148E2F1F" w14:textId="23265784" w:rsidR="00E23279" w:rsidRDefault="00000000" w:rsidP="00A452F0">
      <w:pPr>
        <w:pStyle w:val="ListNumber"/>
        <w:numPr>
          <w:ilvl w:val="0"/>
          <w:numId w:val="10"/>
        </w:numPr>
      </w:pPr>
      <w:r>
        <w:t>Confirm the API documentation was updated as requested and verify the analytics endpoint manually through</w:t>
      </w:r>
      <w:r w:rsidR="00A452F0">
        <w:t xml:space="preserve"> </w:t>
      </w:r>
      <w:r>
        <w:t>Swagger or an HTTP request.</w:t>
      </w:r>
    </w:p>
    <w:p w14:paraId="2DB268BE" w14:textId="77777777" w:rsidR="00E23279" w:rsidRDefault="00000000" w:rsidP="00A452F0">
      <w:pPr>
        <w:pStyle w:val="ListNumber"/>
        <w:numPr>
          <w:ilvl w:val="0"/>
          <w:numId w:val="10"/>
        </w:numPr>
      </w:pPr>
      <w:r>
        <w:t>Retain the proposal, changed-file list, test output, and audit event together as a reproducible run record.</w:t>
      </w:r>
    </w:p>
    <w:p w14:paraId="30690882" w14:textId="77777777" w:rsidR="00E23279" w:rsidRDefault="00000000">
      <w:pPr>
        <w:pStyle w:val="Heading1"/>
      </w:pPr>
      <w:r>
        <w:t>7. Screenshot Evidence</w:t>
      </w:r>
    </w:p>
    <w:p w14:paraId="487821A4" w14:textId="77777777" w:rsidR="00E23279" w:rsidRDefault="00000000">
      <w:r>
        <w:t>The following evidence images are retained from the project screenshots and arranged by topic. Screenshots are reproduced as supplied; any small or low-resolution console text should be verified against the raw logs.</w:t>
      </w:r>
    </w:p>
    <w:p w14:paraId="43AF762E" w14:textId="77777777" w:rsidR="00E23279" w:rsidRDefault="00000000">
      <w:pPr>
        <w:pStyle w:val="Heading2"/>
      </w:pPr>
      <w:r>
        <w:t>7.1 Application startup</w:t>
      </w:r>
    </w:p>
    <w:p w14:paraId="3EE4F7CC" w14:textId="7103144A" w:rsidR="00A452F0" w:rsidRDefault="00A452F0" w:rsidP="00A452F0">
      <w:r>
        <w:rPr>
          <w:noProof/>
        </w:rPr>
        <w:drawing>
          <wp:inline distT="0" distB="0" distL="0" distR="0" wp14:anchorId="1E2E4A27" wp14:editId="70DF89F7">
            <wp:extent cx="5760720" cy="22433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78A9" w14:textId="5A4BB042" w:rsidR="00A452F0" w:rsidRPr="00A452F0" w:rsidRDefault="00A452F0" w:rsidP="00A452F0">
      <w:r>
        <w:rPr>
          <w:noProof/>
        </w:rPr>
        <w:lastRenderedPageBreak/>
        <w:drawing>
          <wp:inline distT="0" distB="0" distL="0" distR="0" wp14:anchorId="24B5B17D" wp14:editId="6966D642">
            <wp:extent cx="5760720" cy="19486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A83D" w14:textId="77777777" w:rsidR="00E23279" w:rsidRDefault="00000000">
      <w:pPr>
        <w:jc w:val="center"/>
      </w:pPr>
      <w:r>
        <w:rPr>
          <w:noProof/>
        </w:rPr>
        <w:drawing>
          <wp:inline distT="0" distB="0" distL="0" distR="0" wp14:anchorId="2E5C489C" wp14:editId="255A6057">
            <wp:extent cx="5760720" cy="3042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0AB9" w14:textId="77777777" w:rsidR="00E23279" w:rsidRDefault="00000000">
      <w:pPr>
        <w:jc w:val="center"/>
      </w:pPr>
      <w:r>
        <w:rPr>
          <w:i/>
          <w:color w:val="5F6973"/>
          <w:sz w:val="16"/>
        </w:rPr>
        <w:t>Evidence 1 — Java application / container startup.</w:t>
      </w:r>
    </w:p>
    <w:p w14:paraId="73BC1785" w14:textId="77777777" w:rsidR="00E23279" w:rsidRDefault="00000000">
      <w:pPr>
        <w:pStyle w:val="Heading2"/>
      </w:pPr>
      <w:r>
        <w:t>7.2 Startup troubleshooting</w:t>
      </w:r>
    </w:p>
    <w:p w14:paraId="11DF51FD" w14:textId="26BE2822" w:rsidR="00E23279" w:rsidRDefault="00A452F0" w:rsidP="00A452F0">
      <w:r>
        <w:rPr>
          <w:noProof/>
        </w:rPr>
        <w:drawing>
          <wp:inline distT="0" distB="0" distL="0" distR="0" wp14:anchorId="38243018" wp14:editId="5F55D1D9">
            <wp:extent cx="5760720" cy="19484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1660" w14:textId="77777777" w:rsidR="00E23279" w:rsidRDefault="00000000">
      <w:pPr>
        <w:jc w:val="center"/>
      </w:pPr>
      <w:r>
        <w:rPr>
          <w:i/>
          <w:color w:val="5F6973"/>
          <w:sz w:val="16"/>
        </w:rPr>
        <w:t>Evidence 2 — Startup issue and timezone workaround.</w:t>
      </w:r>
    </w:p>
    <w:p w14:paraId="57BC34F2" w14:textId="77777777" w:rsidR="00E23279" w:rsidRDefault="00000000">
      <w:pPr>
        <w:pStyle w:val="Heading2"/>
      </w:pPr>
      <w:r>
        <w:lastRenderedPageBreak/>
        <w:t>7.3 URL-shortener functional check</w:t>
      </w:r>
    </w:p>
    <w:p w14:paraId="6A47FA1C" w14:textId="6E2FDA06" w:rsidR="00E23279" w:rsidRDefault="00A452F0">
      <w:pPr>
        <w:jc w:val="center"/>
      </w:pPr>
      <w:r>
        <w:rPr>
          <w:noProof/>
        </w:rPr>
        <w:drawing>
          <wp:inline distT="0" distB="0" distL="0" distR="0" wp14:anchorId="3CCBFFBB" wp14:editId="791E83F8">
            <wp:extent cx="4206240" cy="35193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1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54FF" w14:textId="18AC93F5" w:rsidR="00A452F0" w:rsidRDefault="00000000" w:rsidP="00E62CEF">
      <w:pPr>
        <w:jc w:val="center"/>
      </w:pPr>
      <w:r>
        <w:rPr>
          <w:i/>
          <w:color w:val="5F6973"/>
          <w:sz w:val="16"/>
        </w:rPr>
        <w:t>Evidence 3 — URL creation response and redirect behavior.</w:t>
      </w:r>
    </w:p>
    <w:p w14:paraId="47FD4009" w14:textId="77777777" w:rsidR="00E62CEF" w:rsidRDefault="00E62CEF">
      <w:pPr>
        <w:pStyle w:val="Heading2"/>
      </w:pPr>
    </w:p>
    <w:p w14:paraId="4872AFE3" w14:textId="77777777" w:rsidR="00E62CEF" w:rsidRDefault="00E62CEF">
      <w:pPr>
        <w:pStyle w:val="Heading2"/>
      </w:pPr>
    </w:p>
    <w:p w14:paraId="0F57233E" w14:textId="77777777" w:rsidR="00E62CEF" w:rsidRDefault="00E62CEF">
      <w:pPr>
        <w:pStyle w:val="Heading2"/>
      </w:pPr>
    </w:p>
    <w:p w14:paraId="159A3990" w14:textId="73EC29D8" w:rsidR="00E23279" w:rsidRDefault="00000000">
      <w:pPr>
        <w:pStyle w:val="Heading2"/>
      </w:pPr>
      <w:r>
        <w:t>7.4 Orchestrator startup and API</w:t>
      </w:r>
    </w:p>
    <w:p w14:paraId="589F17B0" w14:textId="6CBA70CD" w:rsidR="00E23279" w:rsidRDefault="00A452F0">
      <w:pPr>
        <w:jc w:val="center"/>
      </w:pPr>
      <w:r>
        <w:rPr>
          <w:noProof/>
        </w:rPr>
        <w:drawing>
          <wp:inline distT="0" distB="0" distL="0" distR="0" wp14:anchorId="47866B26" wp14:editId="0AC96241">
            <wp:extent cx="5760720" cy="3073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F496" w14:textId="76EEF880" w:rsidR="00A452F0" w:rsidRDefault="00A452F0" w:rsidP="00A452F0">
      <w:pPr>
        <w:jc w:val="center"/>
      </w:pPr>
      <w:r>
        <w:rPr>
          <w:noProof/>
        </w:rPr>
        <w:lastRenderedPageBreak/>
        <w:drawing>
          <wp:inline distT="0" distB="0" distL="0" distR="0" wp14:anchorId="7E259646" wp14:editId="0302F066">
            <wp:extent cx="5760720" cy="876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94A0" w14:textId="77777777" w:rsidR="00E23279" w:rsidRDefault="00000000">
      <w:pPr>
        <w:jc w:val="center"/>
      </w:pPr>
      <w:r>
        <w:rPr>
          <w:i/>
          <w:color w:val="5F6973"/>
          <w:sz w:val="16"/>
        </w:rPr>
        <w:t>Evidence 4 — Python orchestrator setup and startup.</w:t>
      </w:r>
    </w:p>
    <w:p w14:paraId="7CBEA838" w14:textId="77777777" w:rsidR="00E23279" w:rsidRDefault="00000000">
      <w:pPr>
        <w:pStyle w:val="Heading2"/>
      </w:pPr>
      <w:r>
        <w:t>7.5 Workflow creation</w:t>
      </w:r>
    </w:p>
    <w:p w14:paraId="39487457" w14:textId="6DBCFA15" w:rsidR="00E23279" w:rsidRDefault="00A452F0">
      <w:pPr>
        <w:jc w:val="center"/>
      </w:pPr>
      <w:r>
        <w:rPr>
          <w:noProof/>
        </w:rPr>
        <w:drawing>
          <wp:inline distT="0" distB="0" distL="0" distR="0" wp14:anchorId="05D2E747" wp14:editId="06FF34C9">
            <wp:extent cx="5760720" cy="26161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FB28" w14:textId="77777777" w:rsidR="00E23279" w:rsidRDefault="00000000">
      <w:pPr>
        <w:jc w:val="center"/>
      </w:pPr>
      <w:r>
        <w:rPr>
          <w:i/>
          <w:color w:val="5F6973"/>
          <w:sz w:val="16"/>
        </w:rPr>
        <w:t>Evidence 5 — Swagger UI and brownfield workflow creation.</w:t>
      </w:r>
    </w:p>
    <w:p w14:paraId="4CE7074B" w14:textId="7D67182F" w:rsidR="00E23279" w:rsidRDefault="00A452F0">
      <w:pPr>
        <w:jc w:val="center"/>
      </w:pPr>
      <w:r w:rsidRPr="00F85105">
        <w:rPr>
          <w:noProof/>
        </w:rPr>
        <w:drawing>
          <wp:inline distT="0" distB="0" distL="0" distR="0" wp14:anchorId="7717AF0B" wp14:editId="62A32F75">
            <wp:extent cx="5943600" cy="2879090"/>
            <wp:effectExtent l="0" t="0" r="0" b="0"/>
            <wp:docPr id="50039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90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B950" w14:textId="77777777" w:rsidR="00E23279" w:rsidRDefault="00000000">
      <w:pPr>
        <w:jc w:val="center"/>
      </w:pPr>
      <w:r>
        <w:rPr>
          <w:i/>
          <w:color w:val="5F6973"/>
          <w:sz w:val="16"/>
        </w:rPr>
        <w:t>Evidence 6 — Workflow creation response and identifiers.</w:t>
      </w:r>
    </w:p>
    <w:p w14:paraId="17A985E4" w14:textId="77777777" w:rsidR="00E62CEF" w:rsidRDefault="00E62CEF">
      <w:pPr>
        <w:pStyle w:val="Heading2"/>
      </w:pPr>
    </w:p>
    <w:p w14:paraId="67FDB55B" w14:textId="77777777" w:rsidR="00E62CEF" w:rsidRDefault="00E62CEF">
      <w:pPr>
        <w:pStyle w:val="Heading2"/>
      </w:pPr>
    </w:p>
    <w:p w14:paraId="34450F93" w14:textId="463B3219" w:rsidR="00E23279" w:rsidRDefault="00000000">
      <w:pPr>
        <w:pStyle w:val="Heading2"/>
      </w:pPr>
      <w:r>
        <w:t>7.6 Proposal generation</w:t>
      </w:r>
    </w:p>
    <w:p w14:paraId="4B73AE30" w14:textId="77777777" w:rsidR="00E62CEF" w:rsidRPr="00E62CEF" w:rsidRDefault="00E62CEF" w:rsidP="00E62CEF"/>
    <w:p w14:paraId="58734840" w14:textId="61793BE7" w:rsidR="00E23279" w:rsidRDefault="00E62CEF">
      <w:pPr>
        <w:jc w:val="center"/>
      </w:pPr>
      <w:r>
        <w:rPr>
          <w:noProof/>
        </w:rPr>
        <w:drawing>
          <wp:inline distT="0" distB="0" distL="0" distR="0" wp14:anchorId="02FC069B" wp14:editId="19961B30">
            <wp:extent cx="5760720" cy="28945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33FB" w14:textId="595FCB7D" w:rsidR="00E62CEF" w:rsidRDefault="00E62CEF">
      <w:pPr>
        <w:jc w:val="center"/>
      </w:pPr>
      <w:r>
        <w:rPr>
          <w:noProof/>
        </w:rPr>
        <w:drawing>
          <wp:inline distT="0" distB="0" distL="0" distR="0" wp14:anchorId="4B0E50F4" wp14:editId="7F44729C">
            <wp:extent cx="5760720" cy="29573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B4E3" w14:textId="77777777" w:rsidR="00E23279" w:rsidRDefault="00000000">
      <w:pPr>
        <w:jc w:val="center"/>
      </w:pPr>
      <w:r>
        <w:rPr>
          <w:i/>
          <w:color w:val="5F6973"/>
          <w:sz w:val="16"/>
        </w:rPr>
        <w:t>Evidence 7 — Implementation proposal request.</w:t>
      </w:r>
    </w:p>
    <w:p w14:paraId="11D3490D" w14:textId="77777777" w:rsidR="00E23279" w:rsidRDefault="00000000">
      <w:pPr>
        <w:pStyle w:val="Heading2"/>
      </w:pPr>
      <w:r>
        <w:lastRenderedPageBreak/>
        <w:t>7.7 Generated Java test</w:t>
      </w:r>
    </w:p>
    <w:p w14:paraId="71A6305E" w14:textId="6799F956" w:rsidR="00E23279" w:rsidRDefault="00E62CEF">
      <w:pPr>
        <w:jc w:val="center"/>
      </w:pPr>
      <w:r>
        <w:rPr>
          <w:noProof/>
        </w:rPr>
        <w:drawing>
          <wp:inline distT="0" distB="0" distL="0" distR="0" wp14:anchorId="18FF4E8F" wp14:editId="15757029">
            <wp:extent cx="5760720" cy="40171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6C47" w14:textId="22334B5A" w:rsidR="00E23279" w:rsidRDefault="00000000">
      <w:pPr>
        <w:jc w:val="center"/>
      </w:pPr>
      <w:r>
        <w:rPr>
          <w:i/>
          <w:color w:val="5F6973"/>
          <w:sz w:val="16"/>
        </w:rPr>
        <w:t>Generated Java analytics test and test execution.</w:t>
      </w:r>
    </w:p>
    <w:p w14:paraId="3238A973" w14:textId="77777777" w:rsidR="00E23279" w:rsidRDefault="00000000">
      <w:pPr>
        <w:pStyle w:val="Heading2"/>
      </w:pPr>
      <w:r>
        <w:t>7.8 Python tests</w:t>
      </w:r>
    </w:p>
    <w:p w14:paraId="4E589E17" w14:textId="7DB889A0" w:rsidR="00E62CEF" w:rsidRDefault="00E62CEF">
      <w:pPr>
        <w:jc w:val="center"/>
      </w:pPr>
      <w:r>
        <w:rPr>
          <w:noProof/>
        </w:rPr>
        <w:drawing>
          <wp:inline distT="0" distB="0" distL="0" distR="0" wp14:anchorId="2B84C7DF" wp14:editId="1FF47C86">
            <wp:extent cx="5760720" cy="15252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5E37" w14:textId="36C0ACA9" w:rsidR="00E23279" w:rsidRDefault="00000000" w:rsidP="00E62CEF">
      <w:pPr>
        <w:jc w:val="center"/>
        <w:rPr>
          <w:i/>
          <w:color w:val="5F6973"/>
          <w:sz w:val="16"/>
        </w:rPr>
      </w:pPr>
      <w:r>
        <w:rPr>
          <w:i/>
          <w:color w:val="5F6973"/>
          <w:sz w:val="16"/>
        </w:rPr>
        <w:t>Python orchestrator test suite.</w:t>
      </w:r>
    </w:p>
    <w:p w14:paraId="42DA920B" w14:textId="7777777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61D3CFD7" w14:textId="7777777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4E89A34E" w14:textId="7777777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7CFB6058" w14:textId="7777777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2ADBDD6D" w14:textId="7777777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246FDE63" w14:textId="7777777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64CFF2EE" w14:textId="7777777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6B3C4643" w14:textId="7777777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47511D06" w14:textId="7777777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453604A8" w14:textId="026066B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5D564F">
        <w:rPr>
          <w:rFonts w:asciiTheme="majorHAnsi" w:hAnsiTheme="majorHAnsi" w:cstheme="majorHAnsi"/>
          <w:sz w:val="24"/>
          <w:szCs w:val="24"/>
        </w:rPr>
        <w:lastRenderedPageBreak/>
        <w:t>8</w:t>
      </w:r>
      <w:r>
        <w:rPr>
          <w:rFonts w:asciiTheme="majorHAnsi" w:hAnsiTheme="majorHAnsi" w:cstheme="majorHAnsi"/>
          <w:sz w:val="24"/>
          <w:szCs w:val="24"/>
        </w:rPr>
        <w:t xml:space="preserve"> DB Evidences:</w:t>
      </w:r>
    </w:p>
    <w:p w14:paraId="7C211EF2" w14:textId="21ACFF39" w:rsidR="005D564F" w:rsidRDefault="005D564F" w:rsidP="005D564F">
      <w:pPr>
        <w:pStyle w:val="ListNumber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Docker Container Name</w:t>
      </w:r>
    </w:p>
    <w:p w14:paraId="5736701F" w14:textId="77777777" w:rsidR="005D564F" w:rsidRDefault="005D564F" w:rsidP="005D564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5D564F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D6D995C" wp14:editId="6623B9AA">
            <wp:extent cx="6309360" cy="312420"/>
            <wp:effectExtent l="0" t="0" r="0" b="0"/>
            <wp:docPr id="38334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46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A5DD" w14:textId="2CAAEF15" w:rsidR="005D564F" w:rsidRDefault="005D564F" w:rsidP="005D564F">
      <w:pPr>
        <w:pStyle w:val="ListNumber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Short Urls table:</w:t>
      </w:r>
      <w:r>
        <w:rPr>
          <w:rFonts w:asciiTheme="majorHAnsi" w:hAnsiTheme="majorHAnsi" w:cstheme="majorHAnsi"/>
          <w:sz w:val="24"/>
          <w:szCs w:val="24"/>
        </w:rPr>
        <w:br/>
      </w:r>
      <w:r w:rsidRPr="005D564F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7B35C78" wp14:editId="4D5BE142">
            <wp:extent cx="6309360" cy="1434465"/>
            <wp:effectExtent l="0" t="0" r="0" b="0"/>
            <wp:docPr id="81097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07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D564" w14:textId="07BCF733" w:rsidR="005D564F" w:rsidRDefault="005D564F" w:rsidP="005D564F">
      <w:pPr>
        <w:pStyle w:val="ListNumber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Workflow Audit table:</w:t>
      </w:r>
      <w:r>
        <w:rPr>
          <w:rFonts w:asciiTheme="majorHAnsi" w:hAnsiTheme="majorHAnsi" w:cstheme="majorHAnsi"/>
          <w:sz w:val="24"/>
          <w:szCs w:val="24"/>
        </w:rPr>
        <w:br/>
      </w:r>
      <w:r w:rsidRPr="005D564F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76407E9" wp14:editId="6E9CE604">
            <wp:extent cx="6309360" cy="3344545"/>
            <wp:effectExtent l="0" t="0" r="0" b="8255"/>
            <wp:docPr id="13069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21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4F14" w14:textId="77777777" w:rsidR="005D564F" w:rsidRDefault="005D564F" w:rsidP="005D564F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 </w:t>
      </w:r>
    </w:p>
    <w:p w14:paraId="5E6DEA1E" w14:textId="1334C95D" w:rsidR="005D564F" w:rsidRPr="005D564F" w:rsidRDefault="005D564F" w:rsidP="005D564F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vanish/>
          <w:sz w:val="24"/>
          <w:szCs w:val="24"/>
          <w:specVanish/>
        </w:rPr>
      </w:pPr>
      <w:r w:rsidRPr="005D564F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552462E" wp14:editId="1ECCEB6D">
            <wp:extent cx="6309360" cy="1798955"/>
            <wp:effectExtent l="0" t="0" r="0" b="0"/>
            <wp:docPr id="20768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67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2BD9" w14:textId="39BB7902" w:rsidR="005D564F" w:rsidRPr="005D564F" w:rsidRDefault="005D564F" w:rsidP="005D564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</w:t>
      </w:r>
    </w:p>
    <w:sectPr w:rsidR="005D564F" w:rsidRPr="005D564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72312" w14:textId="77777777" w:rsidR="00F944B9" w:rsidRDefault="00F944B9">
      <w:pPr>
        <w:spacing w:after="0" w:line="240" w:lineRule="auto"/>
      </w:pPr>
      <w:r>
        <w:separator/>
      </w:r>
    </w:p>
  </w:endnote>
  <w:endnote w:type="continuationSeparator" w:id="0">
    <w:p w14:paraId="69AB2A09" w14:textId="77777777" w:rsidR="00F944B9" w:rsidRDefault="00F9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E5634" w14:textId="77777777" w:rsidR="00F944B9" w:rsidRDefault="00F944B9">
      <w:pPr>
        <w:spacing w:after="0" w:line="240" w:lineRule="auto"/>
      </w:pPr>
      <w:r>
        <w:separator/>
      </w:r>
    </w:p>
  </w:footnote>
  <w:footnote w:type="continuationSeparator" w:id="0">
    <w:p w14:paraId="15C0CF69" w14:textId="77777777" w:rsidR="00F944B9" w:rsidRDefault="00F944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BB753A"/>
    <w:multiLevelType w:val="hybridMultilevel"/>
    <w:tmpl w:val="22BA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72D83"/>
    <w:multiLevelType w:val="hybridMultilevel"/>
    <w:tmpl w:val="0E5E9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585071">
    <w:abstractNumId w:val="8"/>
  </w:num>
  <w:num w:numId="2" w16cid:durableId="785199555">
    <w:abstractNumId w:val="6"/>
  </w:num>
  <w:num w:numId="3" w16cid:durableId="1371417905">
    <w:abstractNumId w:val="5"/>
  </w:num>
  <w:num w:numId="4" w16cid:durableId="1960798209">
    <w:abstractNumId w:val="4"/>
  </w:num>
  <w:num w:numId="5" w16cid:durableId="344282048">
    <w:abstractNumId w:val="7"/>
  </w:num>
  <w:num w:numId="6" w16cid:durableId="754739318">
    <w:abstractNumId w:val="3"/>
  </w:num>
  <w:num w:numId="7" w16cid:durableId="688605728">
    <w:abstractNumId w:val="2"/>
  </w:num>
  <w:num w:numId="8" w16cid:durableId="2068600824">
    <w:abstractNumId w:val="1"/>
  </w:num>
  <w:num w:numId="9" w16cid:durableId="1772512473">
    <w:abstractNumId w:val="0"/>
  </w:num>
  <w:num w:numId="10" w16cid:durableId="1054088111">
    <w:abstractNumId w:val="9"/>
  </w:num>
  <w:num w:numId="11" w16cid:durableId="9393391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B23"/>
    <w:rsid w:val="0015074B"/>
    <w:rsid w:val="0029639D"/>
    <w:rsid w:val="00326F90"/>
    <w:rsid w:val="005D564F"/>
    <w:rsid w:val="00A452F0"/>
    <w:rsid w:val="00AA1D8D"/>
    <w:rsid w:val="00B47730"/>
    <w:rsid w:val="00CB0664"/>
    <w:rsid w:val="00D0061E"/>
    <w:rsid w:val="00D779E7"/>
    <w:rsid w:val="00E23279"/>
    <w:rsid w:val="00E62CEF"/>
    <w:rsid w:val="00F944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A2F6E"/>
  <w14:defaultImageDpi w14:val="300"/>
  <w15:docId w15:val="{971F4FB5-B8E5-4205-B124-A13D3DCE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737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55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15F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D415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Anvesh Reddy Vanga</cp:lastModifiedBy>
  <cp:revision>3</cp:revision>
  <dcterms:created xsi:type="dcterms:W3CDTF">2013-12-23T23:15:00Z</dcterms:created>
  <dcterms:modified xsi:type="dcterms:W3CDTF">2026-10-22T18:21:00Z</dcterms:modified>
  <cp:category/>
</cp:coreProperties>
</file>