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342" w:type="pct"/>
        <w:jc w:val="center"/>
        <w:tblLayout w:type="fixed"/>
        <w:tblLook w:val="04A0" w:firstRow="1" w:lastRow="0" w:firstColumn="1" w:lastColumn="0" w:noHBand="0" w:noVBand="1"/>
      </w:tblPr>
      <w:tblGrid>
        <w:gridCol w:w="561"/>
        <w:gridCol w:w="693"/>
        <w:gridCol w:w="428"/>
        <w:gridCol w:w="606"/>
        <w:gridCol w:w="276"/>
        <w:gridCol w:w="353"/>
        <w:gridCol w:w="83"/>
        <w:gridCol w:w="330"/>
        <w:gridCol w:w="1802"/>
        <w:gridCol w:w="274"/>
        <w:gridCol w:w="604"/>
        <w:gridCol w:w="930"/>
        <w:gridCol w:w="405"/>
        <w:gridCol w:w="1530"/>
        <w:gridCol w:w="772"/>
      </w:tblGrid>
      <w:tr w:rsidR="00D94AD5" w:rsidRPr="001757EE" w:rsidTr="00D6213F">
        <w:trPr>
          <w:jc w:val="center"/>
        </w:trPr>
        <w:tc>
          <w:tcPr>
            <w:tcW w:w="291" w:type="pct"/>
            <w:vAlign w:val="center"/>
          </w:tcPr>
          <w:p w:rsidR="00D94AD5" w:rsidRPr="001757EE" w:rsidRDefault="001720E1" w:rsidP="00460A7E">
            <w:pPr>
              <w:pStyle w:val="Header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noProof/>
                <w:sz w:val="24"/>
                <w:szCs w:val="24"/>
                <w:lang w:val="en-IN" w:eastAsia="en-IN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-490855</wp:posOffset>
                  </wp:positionV>
                  <wp:extent cx="832485" cy="752475"/>
                  <wp:effectExtent l="19050" t="0" r="5715" b="0"/>
                  <wp:wrapNone/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2485" cy="752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709" w:type="pct"/>
            <w:gridSpan w:val="14"/>
          </w:tcPr>
          <w:tbl>
            <w:tblPr>
              <w:tblpPr w:leftFromText="180" w:rightFromText="180" w:vertAnchor="text" w:horzAnchor="page" w:tblpX="2356" w:tblpY="-276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523"/>
              <w:gridCol w:w="523"/>
              <w:gridCol w:w="523"/>
              <w:gridCol w:w="523"/>
              <w:gridCol w:w="523"/>
              <w:gridCol w:w="523"/>
              <w:gridCol w:w="523"/>
            </w:tblGrid>
            <w:tr w:rsidR="004C11EA" w:rsidRPr="001757EE" w:rsidTr="00E47FC4">
              <w:trPr>
                <w:trHeight w:val="810"/>
              </w:trPr>
              <w:tc>
                <w:tcPr>
                  <w:tcW w:w="523" w:type="dxa"/>
                </w:tcPr>
                <w:p w:rsidR="004C11EA" w:rsidRPr="001757EE" w:rsidRDefault="004C11EA" w:rsidP="004C11EA">
                  <w:pPr>
                    <w:pStyle w:val="Header"/>
                    <w:spacing w:line="360" w:lineRule="auto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23" w:type="dxa"/>
                </w:tcPr>
                <w:p w:rsidR="004C11EA" w:rsidRPr="001757EE" w:rsidRDefault="004C11EA" w:rsidP="004C11EA">
                  <w:pPr>
                    <w:pStyle w:val="Header"/>
                    <w:spacing w:line="360" w:lineRule="auto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23" w:type="dxa"/>
                </w:tcPr>
                <w:p w:rsidR="004C11EA" w:rsidRPr="001757EE" w:rsidRDefault="004C11EA" w:rsidP="004C11EA">
                  <w:pPr>
                    <w:pStyle w:val="Header"/>
                    <w:spacing w:line="360" w:lineRule="auto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23" w:type="dxa"/>
                </w:tcPr>
                <w:p w:rsidR="004C11EA" w:rsidRPr="001757EE" w:rsidRDefault="004C11EA" w:rsidP="004C11EA">
                  <w:pPr>
                    <w:pStyle w:val="Header"/>
                    <w:spacing w:line="360" w:lineRule="auto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23" w:type="dxa"/>
                </w:tcPr>
                <w:p w:rsidR="004C11EA" w:rsidRPr="001757EE" w:rsidRDefault="004C11EA" w:rsidP="004C11EA">
                  <w:pPr>
                    <w:pStyle w:val="Header"/>
                    <w:spacing w:line="360" w:lineRule="auto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23" w:type="dxa"/>
                </w:tcPr>
                <w:p w:rsidR="004C11EA" w:rsidRPr="001757EE" w:rsidRDefault="004C11EA" w:rsidP="004C11EA">
                  <w:pPr>
                    <w:pStyle w:val="Header"/>
                    <w:spacing w:line="360" w:lineRule="auto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23" w:type="dxa"/>
                </w:tcPr>
                <w:p w:rsidR="004C11EA" w:rsidRPr="001757EE" w:rsidRDefault="004C11EA" w:rsidP="004C11EA">
                  <w:pPr>
                    <w:pStyle w:val="Header"/>
                    <w:spacing w:line="360" w:lineRule="auto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:rsidR="004C11EA" w:rsidRDefault="004C11EA" w:rsidP="00460A7E">
            <w:pPr>
              <w:pStyle w:val="Header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D94AD5" w:rsidRPr="001757EE" w:rsidRDefault="002C04F1" w:rsidP="00460A7E">
            <w:pPr>
              <w:pStyle w:val="Header"/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</w:t>
            </w:r>
            <w:r w:rsidR="00D94AD5" w:rsidRPr="001757EE">
              <w:rPr>
                <w:rFonts w:ascii="Times New Roman" w:hAnsi="Times New Roman"/>
                <w:b/>
                <w:sz w:val="24"/>
                <w:szCs w:val="24"/>
              </w:rPr>
              <w:t xml:space="preserve">Reg. No: </w:t>
            </w:r>
          </w:p>
          <w:p w:rsidR="00E47FC4" w:rsidRDefault="00E47FC4" w:rsidP="00C558CE">
            <w:pPr>
              <w:pStyle w:val="Header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C558CE" w:rsidRPr="0065407A" w:rsidRDefault="00DA74B7" w:rsidP="00C558CE">
            <w:pPr>
              <w:pStyle w:val="Header"/>
              <w:jc w:val="center"/>
              <w:rPr>
                <w:rFonts w:ascii="Times New Roman" w:hAnsi="Times New Roman"/>
                <w:b/>
                <w:sz w:val="26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6"/>
                <w:szCs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3011170</wp:posOffset>
                      </wp:positionH>
                      <wp:positionV relativeFrom="paragraph">
                        <wp:posOffset>-1053465</wp:posOffset>
                      </wp:positionV>
                      <wp:extent cx="2903855" cy="325755"/>
                      <wp:effectExtent l="4445" t="0" r="0" b="0"/>
                      <wp:wrapNone/>
                      <wp:docPr id="2" name="Text Box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03855" cy="3257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60A7E" w:rsidRPr="001757EE" w:rsidRDefault="00D6213F" w:rsidP="005247AF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 xml:space="preserve">                  </w:t>
                                  </w:r>
                                  <w:r w:rsidR="002E3176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 xml:space="preserve">  </w:t>
                                  </w:r>
                                  <w:r w:rsidR="00460A7E" w:rsidRPr="001757EE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 xml:space="preserve">Regulation- </w:t>
                                  </w:r>
                                  <w:r w:rsidR="00203FB8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>2020</w:t>
                                  </w:r>
                                  <w:r w:rsidR="008966BB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 xml:space="preserve">       (</w:t>
                                  </w:r>
                                  <w:r w:rsidR="00144E02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>PC</w:t>
                                  </w:r>
                                  <w:r w:rsidR="00460A7E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" o:spid="_x0000_s1026" type="#_x0000_t202" style="position:absolute;left:0;text-align:left;margin-left:237.1pt;margin-top:-82.95pt;width:228.65pt;height:25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" stroked="f">
                      <v:textbox>
                        <w:txbxContent>
                          <w:p w:rsidR="00460A7E" w:rsidRPr="001757EE" w:rsidRDefault="00D6213F" w:rsidP="005247AF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                 </w:t>
                            </w:r>
                            <w:r w:rsidR="002E317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460A7E" w:rsidRPr="001757E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Regulation- </w:t>
                            </w:r>
                            <w:r w:rsidR="00203FB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2020</w:t>
                            </w:r>
                            <w:r w:rsidR="008966B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      (</w:t>
                            </w:r>
                            <w:r w:rsidR="00144E0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PC</w:t>
                            </w:r>
                            <w:r w:rsidR="00460A7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94AD5" w:rsidRPr="0065407A">
              <w:rPr>
                <w:rFonts w:ascii="Times New Roman" w:hAnsi="Times New Roman"/>
                <w:b/>
                <w:sz w:val="26"/>
                <w:szCs w:val="24"/>
              </w:rPr>
              <w:t>SRI RAMAKRISHNA ENGINEERING COLLEGE,</w:t>
            </w:r>
            <w:r w:rsidR="00C558CE" w:rsidRPr="0065407A">
              <w:rPr>
                <w:rFonts w:ascii="Times New Roman" w:hAnsi="Times New Roman"/>
                <w:b/>
                <w:sz w:val="26"/>
                <w:szCs w:val="24"/>
              </w:rPr>
              <w:t>COIMBATORE</w:t>
            </w:r>
          </w:p>
          <w:p w:rsidR="007A21AA" w:rsidRDefault="007A21AA" w:rsidP="007A21AA">
            <w:pPr>
              <w:pStyle w:val="Header"/>
              <w:spacing w:line="360" w:lineRule="auto"/>
              <w:jc w:val="center"/>
              <w:rPr>
                <w:rFonts w:ascii="Times New Roman" w:hAnsi="Times New Roman"/>
                <w:b/>
                <w:sz w:val="12"/>
                <w:szCs w:val="16"/>
              </w:rPr>
            </w:pPr>
            <w:r>
              <w:rPr>
                <w:rFonts w:ascii="Times New Roman" w:hAnsi="Times New Roman"/>
                <w:b/>
                <w:sz w:val="12"/>
                <w:szCs w:val="16"/>
              </w:rPr>
              <w:t>(Autonomous Institution, Reaccredited by NAAC with ‘A+’ GRADE Approved by AICTE and Permanently affiliated to Anna University, Chennai)</w:t>
            </w:r>
          </w:p>
          <w:p w:rsidR="00D94AD5" w:rsidRPr="007A21AA" w:rsidRDefault="007A21AA" w:rsidP="007A21AA">
            <w:pPr>
              <w:pStyle w:val="Header"/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AU</w:t>
            </w:r>
            <w:r w:rsidR="008966BB">
              <w:rPr>
                <w:rFonts w:ascii="Times New Roman" w:hAnsi="Times New Roman"/>
                <w:b/>
                <w:sz w:val="24"/>
                <w:szCs w:val="24"/>
              </w:rPr>
              <w:t xml:space="preserve">TONOMOUS  EXAMINATIONS </w:t>
            </w:r>
            <w:r w:rsidR="00144E02">
              <w:rPr>
                <w:rFonts w:ascii="Times New Roman" w:hAnsi="Times New Roman"/>
                <w:b/>
                <w:sz w:val="24"/>
                <w:szCs w:val="24"/>
              </w:rPr>
              <w:t>–</w:t>
            </w:r>
            <w:r w:rsidR="008966BB">
              <w:rPr>
                <w:rFonts w:ascii="Times New Roman" w:hAnsi="Times New Roman"/>
                <w:b/>
                <w:sz w:val="24"/>
                <w:szCs w:val="24"/>
              </w:rPr>
              <w:t xml:space="preserve"> MAY</w:t>
            </w:r>
            <w:r w:rsidR="00144E02">
              <w:rPr>
                <w:rFonts w:ascii="Times New Roman" w:hAnsi="Times New Roman"/>
                <w:b/>
                <w:sz w:val="24"/>
                <w:szCs w:val="24"/>
              </w:rPr>
              <w:t>/JUNE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'2022</w:t>
            </w:r>
          </w:p>
        </w:tc>
      </w:tr>
      <w:tr w:rsidR="00D94AD5" w:rsidRPr="001757EE" w:rsidTr="00F10824">
        <w:trPr>
          <w:trHeight w:val="457"/>
          <w:jc w:val="center"/>
        </w:trPr>
        <w:tc>
          <w:tcPr>
            <w:tcW w:w="5000" w:type="pct"/>
            <w:gridSpan w:val="15"/>
            <w:vAlign w:val="center"/>
          </w:tcPr>
          <w:p w:rsidR="00D94AD5" w:rsidRPr="00E16EC2" w:rsidRDefault="00D94AD5" w:rsidP="00460A7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16EC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B.E - </w:t>
            </w:r>
            <w:r w:rsidR="00144E02" w:rsidRPr="00144E02">
              <w:rPr>
                <w:rFonts w:ascii="Times New Roman" w:hAnsi="Times New Roman" w:cs="Times New Roman"/>
                <w:b/>
                <w:sz w:val="24"/>
                <w:szCs w:val="24"/>
              </w:rPr>
              <w:t>COMPUTER SCIENCE AND ENGINEERING</w:t>
            </w:r>
          </w:p>
        </w:tc>
      </w:tr>
      <w:tr w:rsidR="005247AF" w:rsidRPr="001757EE" w:rsidTr="00F10824">
        <w:trPr>
          <w:trHeight w:val="495"/>
          <w:jc w:val="center"/>
        </w:trPr>
        <w:tc>
          <w:tcPr>
            <w:tcW w:w="5000" w:type="pct"/>
            <w:gridSpan w:val="15"/>
            <w:vAlign w:val="center"/>
          </w:tcPr>
          <w:p w:rsidR="005247AF" w:rsidRPr="00144E02" w:rsidRDefault="00144E02" w:rsidP="00E16EC2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b/>
                <w:sz w:val="24"/>
                <w:szCs w:val="24"/>
              </w:rPr>
              <w:t>20CS211 - ALGORITHMS AND COMPLEXITY-II</w:t>
            </w:r>
          </w:p>
        </w:tc>
      </w:tr>
      <w:tr w:rsidR="005247AF" w:rsidRPr="001757EE" w:rsidTr="00F10824">
        <w:trPr>
          <w:trHeight w:val="330"/>
          <w:jc w:val="center"/>
        </w:trPr>
        <w:tc>
          <w:tcPr>
            <w:tcW w:w="5000" w:type="pct"/>
            <w:gridSpan w:val="15"/>
            <w:vAlign w:val="center"/>
          </w:tcPr>
          <w:p w:rsidR="005247AF" w:rsidRPr="001757EE" w:rsidRDefault="005247AF" w:rsidP="00460A7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1757EE">
              <w:rPr>
                <w:rFonts w:ascii="Times New Roman" w:hAnsi="Times New Roman" w:cs="Times New Roman"/>
                <w:b/>
                <w:sz w:val="24"/>
                <w:szCs w:val="24"/>
              </w:rPr>
              <w:t>Answer ALL questions</w:t>
            </w:r>
          </w:p>
        </w:tc>
      </w:tr>
      <w:tr w:rsidR="005247AF" w:rsidRPr="001757EE" w:rsidTr="00D6213F">
        <w:trPr>
          <w:jc w:val="center"/>
        </w:trPr>
        <w:tc>
          <w:tcPr>
            <w:tcW w:w="1186" w:type="pct"/>
            <w:gridSpan w:val="4"/>
            <w:vAlign w:val="center"/>
          </w:tcPr>
          <w:p w:rsidR="005247AF" w:rsidRPr="001757EE" w:rsidRDefault="005247AF" w:rsidP="00460A7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57EE">
              <w:rPr>
                <w:rFonts w:ascii="Times New Roman" w:hAnsi="Times New Roman" w:cs="Times New Roman"/>
                <w:b/>
                <w:sz w:val="24"/>
                <w:szCs w:val="24"/>
              </w:rPr>
              <w:t>Duration: 3 Hours</w:t>
            </w:r>
          </w:p>
        </w:tc>
        <w:tc>
          <w:tcPr>
            <w:tcW w:w="3814" w:type="pct"/>
            <w:gridSpan w:val="11"/>
            <w:vAlign w:val="center"/>
          </w:tcPr>
          <w:p w:rsidR="005247AF" w:rsidRPr="001757EE" w:rsidRDefault="005247AF" w:rsidP="00460A7E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57EE">
              <w:rPr>
                <w:rFonts w:ascii="Times New Roman" w:hAnsi="Times New Roman" w:cs="Times New Roman"/>
                <w:b/>
                <w:sz w:val="24"/>
                <w:szCs w:val="24"/>
              </w:rPr>
              <w:t>Maximum: 100 Marks</w:t>
            </w:r>
          </w:p>
        </w:tc>
      </w:tr>
      <w:tr w:rsidR="005247AF" w:rsidRPr="001757EE" w:rsidTr="008846D8">
        <w:trPr>
          <w:jc w:val="center"/>
        </w:trPr>
        <w:tc>
          <w:tcPr>
            <w:tcW w:w="1555" w:type="pct"/>
            <w:gridSpan w:val="7"/>
          </w:tcPr>
          <w:p w:rsidR="005247AF" w:rsidRPr="001757EE" w:rsidRDefault="005247AF" w:rsidP="00460A7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pct"/>
            <w:gridSpan w:val="4"/>
          </w:tcPr>
          <w:p w:rsidR="005247AF" w:rsidRPr="001757EE" w:rsidRDefault="005247AF" w:rsidP="00460A7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57EE">
              <w:rPr>
                <w:rFonts w:ascii="Times New Roman" w:hAnsi="Times New Roman" w:cs="Times New Roman"/>
                <w:b/>
                <w:sz w:val="24"/>
                <w:szCs w:val="24"/>
              </w:rPr>
              <w:t>PART - A</w:t>
            </w:r>
          </w:p>
        </w:tc>
        <w:tc>
          <w:tcPr>
            <w:tcW w:w="1885" w:type="pct"/>
            <w:gridSpan w:val="4"/>
          </w:tcPr>
          <w:p w:rsidR="005247AF" w:rsidRPr="001757EE" w:rsidRDefault="008846D8" w:rsidP="00460A7E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(7x 1 = 7</w:t>
            </w:r>
            <w:r w:rsidR="005247AF" w:rsidRPr="001757E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Marks)</w:t>
            </w:r>
          </w:p>
        </w:tc>
      </w:tr>
      <w:tr w:rsidR="005247AF" w:rsidRPr="001757EE" w:rsidTr="00F10824">
        <w:trPr>
          <w:jc w:val="center"/>
        </w:trPr>
        <w:tc>
          <w:tcPr>
            <w:tcW w:w="5000" w:type="pct"/>
            <w:gridSpan w:val="15"/>
            <w:vAlign w:val="center"/>
          </w:tcPr>
          <w:p w:rsidR="005247AF" w:rsidRPr="001757EE" w:rsidRDefault="005247AF" w:rsidP="00460A7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4E02" w:rsidRPr="00144E02" w:rsidTr="00D6213F">
        <w:trPr>
          <w:jc w:val="center"/>
        </w:trPr>
        <w:tc>
          <w:tcPr>
            <w:tcW w:w="291" w:type="pct"/>
            <w:vMerge w:val="restart"/>
          </w:tcPr>
          <w:p w:rsidR="00144E02" w:rsidRPr="00144E02" w:rsidRDefault="00144E02" w:rsidP="00144E0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59" w:type="pct"/>
            <w:vMerge w:val="restart"/>
          </w:tcPr>
          <w:p w:rsidR="00144E02" w:rsidRP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4351" w:type="pct"/>
            <w:gridSpan w:val="13"/>
            <w:tcBorders>
              <w:left w:val="nil"/>
            </w:tcBorders>
          </w:tcPr>
          <w:p w:rsidR="00144E02" w:rsidRP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b/>
                <w:sz w:val="24"/>
                <w:szCs w:val="24"/>
              </w:rPr>
              <w:t>___________ is the Time complexity of Fake coin identification.</w:t>
            </w:r>
          </w:p>
        </w:tc>
      </w:tr>
      <w:tr w:rsidR="00144E02" w:rsidRPr="00144E02" w:rsidTr="00D6213F">
        <w:trPr>
          <w:jc w:val="center"/>
        </w:trPr>
        <w:tc>
          <w:tcPr>
            <w:tcW w:w="291" w:type="pct"/>
            <w:vMerge/>
          </w:tcPr>
          <w:p w:rsidR="00144E02" w:rsidRPr="00144E02" w:rsidRDefault="00144E02" w:rsidP="00144E0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" w:type="pct"/>
            <w:vMerge/>
          </w:tcPr>
          <w:p w:rsidR="00144E02" w:rsidRP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76" w:type="pct"/>
            <w:gridSpan w:val="6"/>
            <w:tcBorders>
              <w:left w:val="nil"/>
            </w:tcBorders>
          </w:tcPr>
          <w:p w:rsidR="00144E02" w:rsidRP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>a) W(n/2) + 2</w:t>
            </w:r>
          </w:p>
        </w:tc>
        <w:tc>
          <w:tcPr>
            <w:tcW w:w="1076" w:type="pct"/>
            <w:gridSpan w:val="2"/>
          </w:tcPr>
          <w:p w:rsidR="00144E02" w:rsidRP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 xml:space="preserve">b) W(n/2)    </w:t>
            </w:r>
          </w:p>
        </w:tc>
        <w:tc>
          <w:tcPr>
            <w:tcW w:w="1005" w:type="pct"/>
            <w:gridSpan w:val="3"/>
          </w:tcPr>
          <w:p w:rsidR="00144E02" w:rsidRP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bCs/>
                <w:sz w:val="24"/>
                <w:szCs w:val="24"/>
              </w:rPr>
              <w:t>c)  W(n/2) + 1</w:t>
            </w:r>
          </w:p>
        </w:tc>
        <w:tc>
          <w:tcPr>
            <w:tcW w:w="1194" w:type="pct"/>
            <w:gridSpan w:val="2"/>
          </w:tcPr>
          <w:p w:rsid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>d) W(n/2) + n</w:t>
            </w:r>
          </w:p>
          <w:p w:rsidR="00144E02" w:rsidRP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4E02" w:rsidRPr="00144E02" w:rsidTr="00D6213F">
        <w:trPr>
          <w:jc w:val="center"/>
        </w:trPr>
        <w:tc>
          <w:tcPr>
            <w:tcW w:w="291" w:type="pct"/>
            <w:vMerge w:val="restart"/>
          </w:tcPr>
          <w:p w:rsidR="00144E02" w:rsidRPr="00144E02" w:rsidRDefault="00144E02" w:rsidP="00144E0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59" w:type="pct"/>
            <w:vMerge w:val="restart"/>
          </w:tcPr>
          <w:p w:rsidR="00144E02" w:rsidRP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4351" w:type="pct"/>
            <w:gridSpan w:val="13"/>
            <w:tcBorders>
              <w:left w:val="nil"/>
            </w:tcBorders>
          </w:tcPr>
          <w:p w:rsidR="00144E02" w:rsidRP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Which of the following is the efficiency of the searching problem using transform-and-conquer algorithm design technique?</w:t>
            </w:r>
          </w:p>
        </w:tc>
      </w:tr>
      <w:tr w:rsidR="00144E02" w:rsidRPr="00144E02" w:rsidTr="00D6213F">
        <w:trPr>
          <w:jc w:val="center"/>
        </w:trPr>
        <w:tc>
          <w:tcPr>
            <w:tcW w:w="291" w:type="pct"/>
            <w:vMerge/>
          </w:tcPr>
          <w:p w:rsidR="00144E02" w:rsidRPr="00144E02" w:rsidRDefault="00144E02" w:rsidP="00144E0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" w:type="pct"/>
            <w:vMerge/>
          </w:tcPr>
          <w:p w:rsidR="00144E02" w:rsidRP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76" w:type="pct"/>
            <w:gridSpan w:val="6"/>
            <w:tcBorders>
              <w:left w:val="nil"/>
            </w:tcBorders>
          </w:tcPr>
          <w:p w:rsidR="00144E02" w:rsidRP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a) </w:t>
            </w:r>
            <w:r w:rsidRPr="00144E02">
              <w:rPr>
                <w:rFonts w:ascii="Times New Roman" w:hAnsi="Times New Roman" w:cs="Times New Roman"/>
                <w:color w:val="000000"/>
                <w:position w:val="-6"/>
                <w:sz w:val="24"/>
                <w:szCs w:val="24"/>
              </w:rPr>
              <w:object w:dxaOrig="200" w:dyaOrig="27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.5pt;height:13.5pt" o:ole="">
                  <v:imagedata r:id="rId9" o:title=""/>
                </v:shape>
                <o:OLEObject Type="Embed" ProgID="Equation.3" ShapeID="_x0000_i1025" DrawAspect="Content" ObjectID="_1838794962" r:id="rId10"/>
              </w:object>
            </w:r>
            <w:r w:rsidRPr="00144E0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(n</w:t>
            </w:r>
            <w:r w:rsidRPr="00144E02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 xml:space="preserve">2 </w:t>
            </w:r>
            <w:r w:rsidRPr="00144E0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076" w:type="pct"/>
            <w:gridSpan w:val="2"/>
          </w:tcPr>
          <w:p w:rsidR="00144E02" w:rsidRP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b) </w:t>
            </w:r>
            <w:r w:rsidRPr="00144E02">
              <w:rPr>
                <w:rFonts w:ascii="Times New Roman" w:hAnsi="Times New Roman" w:cs="Times New Roman"/>
                <w:color w:val="000000"/>
                <w:position w:val="-6"/>
                <w:sz w:val="24"/>
                <w:szCs w:val="24"/>
              </w:rPr>
              <w:object w:dxaOrig="200" w:dyaOrig="279">
                <v:shape id="_x0000_i1026" type="#_x0000_t75" style="width:10.5pt;height:13.5pt" o:ole="">
                  <v:imagedata r:id="rId11" o:title=""/>
                </v:shape>
                <o:OLEObject Type="Embed" ProgID="Equation.3" ShapeID="_x0000_i1026" DrawAspect="Content" ObjectID="_1838794963" r:id="rId12"/>
              </w:object>
            </w:r>
            <w:r w:rsidRPr="00144E0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(n</w:t>
            </w:r>
            <w:r w:rsidRPr="00144E02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 xml:space="preserve"> </w:t>
            </w:r>
            <w:r w:rsidRPr="00144E0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005" w:type="pct"/>
            <w:gridSpan w:val="3"/>
          </w:tcPr>
          <w:p w:rsidR="00144E02" w:rsidRP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c) </w:t>
            </w:r>
            <w:r w:rsidRPr="00144E02">
              <w:rPr>
                <w:rFonts w:ascii="Times New Roman" w:hAnsi="Times New Roman" w:cs="Times New Roman"/>
                <w:color w:val="000000"/>
                <w:position w:val="-6"/>
                <w:sz w:val="24"/>
                <w:szCs w:val="24"/>
              </w:rPr>
              <w:object w:dxaOrig="200" w:dyaOrig="279">
                <v:shape id="_x0000_i1027" type="#_x0000_t75" style="width:10.5pt;height:13.5pt" o:ole="">
                  <v:imagedata r:id="rId11" o:title=""/>
                </v:shape>
                <o:OLEObject Type="Embed" ProgID="Equation.3" ShapeID="_x0000_i1027" DrawAspect="Content" ObjectID="_1838794964" r:id="rId13"/>
              </w:object>
            </w:r>
            <w:r w:rsidRPr="00144E0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(nlogn</w:t>
            </w:r>
            <w:r w:rsidRPr="00144E02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 xml:space="preserve"> </w:t>
            </w:r>
            <w:r w:rsidRPr="00144E0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194" w:type="pct"/>
            <w:gridSpan w:val="2"/>
          </w:tcPr>
          <w:p w:rsid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d) </w:t>
            </w:r>
            <w:r w:rsidRPr="00144E02">
              <w:rPr>
                <w:rFonts w:ascii="Times New Roman" w:hAnsi="Times New Roman" w:cs="Times New Roman"/>
                <w:color w:val="000000"/>
                <w:position w:val="-6"/>
                <w:sz w:val="24"/>
                <w:szCs w:val="24"/>
              </w:rPr>
              <w:object w:dxaOrig="200" w:dyaOrig="279">
                <v:shape id="_x0000_i1028" type="#_x0000_t75" style="width:10.5pt;height:13.5pt" o:ole="">
                  <v:imagedata r:id="rId11" o:title=""/>
                </v:shape>
                <o:OLEObject Type="Embed" ProgID="Equation.3" ShapeID="_x0000_i1028" DrawAspect="Content" ObjectID="_1838794965" r:id="rId14"/>
              </w:object>
            </w:r>
            <w:r w:rsidRPr="00144E0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(logn</w:t>
            </w:r>
            <w:r w:rsidRPr="00144E02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 xml:space="preserve"> </w:t>
            </w:r>
            <w:r w:rsidRPr="00144E0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  <w:p w:rsidR="00144E02" w:rsidRP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4E02" w:rsidRPr="00144E02" w:rsidTr="00D6213F">
        <w:trPr>
          <w:jc w:val="center"/>
        </w:trPr>
        <w:tc>
          <w:tcPr>
            <w:tcW w:w="291" w:type="pct"/>
            <w:vMerge w:val="restart"/>
          </w:tcPr>
          <w:p w:rsidR="00144E02" w:rsidRPr="00144E02" w:rsidRDefault="00144E02" w:rsidP="00144E0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59" w:type="pct"/>
            <w:vMerge w:val="restart"/>
          </w:tcPr>
          <w:p w:rsidR="00144E02" w:rsidRP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4351" w:type="pct"/>
            <w:gridSpan w:val="13"/>
            <w:tcBorders>
              <w:left w:val="nil"/>
            </w:tcBorders>
            <w:vAlign w:val="center"/>
          </w:tcPr>
          <w:p w:rsidR="00144E02" w:rsidRP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Articulation points of a graph can be identified by ______  edges. </w:t>
            </w:r>
          </w:p>
        </w:tc>
      </w:tr>
      <w:tr w:rsidR="00144E02" w:rsidRPr="00144E02" w:rsidTr="00D6213F">
        <w:trPr>
          <w:jc w:val="center"/>
        </w:trPr>
        <w:tc>
          <w:tcPr>
            <w:tcW w:w="291" w:type="pct"/>
            <w:vMerge/>
          </w:tcPr>
          <w:p w:rsidR="00144E02" w:rsidRPr="00144E02" w:rsidRDefault="00144E02" w:rsidP="00144E0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" w:type="pct"/>
            <w:vMerge/>
          </w:tcPr>
          <w:p w:rsidR="00144E02" w:rsidRP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76" w:type="pct"/>
            <w:gridSpan w:val="6"/>
            <w:tcBorders>
              <w:left w:val="nil"/>
            </w:tcBorders>
          </w:tcPr>
          <w:p w:rsidR="00144E02" w:rsidRP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>a) Forward</w:t>
            </w:r>
          </w:p>
        </w:tc>
        <w:tc>
          <w:tcPr>
            <w:tcW w:w="1076" w:type="pct"/>
            <w:gridSpan w:val="2"/>
          </w:tcPr>
          <w:p w:rsidR="00144E02" w:rsidRPr="00144E02" w:rsidRDefault="00144E02" w:rsidP="00144E02">
            <w:pPr>
              <w:tabs>
                <w:tab w:val="left" w:pos="0"/>
              </w:tabs>
              <w:spacing w:after="0" w:line="360" w:lineRule="auto"/>
              <w:ind w:left="90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 xml:space="preserve">b)  Tree </w:t>
            </w:r>
          </w:p>
        </w:tc>
        <w:tc>
          <w:tcPr>
            <w:tcW w:w="1005" w:type="pct"/>
            <w:gridSpan w:val="3"/>
          </w:tcPr>
          <w:p w:rsidR="00144E02" w:rsidRP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>c)  Backward</w:t>
            </w:r>
          </w:p>
        </w:tc>
        <w:tc>
          <w:tcPr>
            <w:tcW w:w="1194" w:type="pct"/>
            <w:gridSpan w:val="2"/>
          </w:tcPr>
          <w:p w:rsid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>d)  Cross</w:t>
            </w:r>
          </w:p>
          <w:p w:rsidR="00144E02" w:rsidRP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4E02" w:rsidRPr="00144E02" w:rsidTr="00D6213F">
        <w:trPr>
          <w:jc w:val="center"/>
        </w:trPr>
        <w:tc>
          <w:tcPr>
            <w:tcW w:w="291" w:type="pct"/>
            <w:vMerge w:val="restart"/>
          </w:tcPr>
          <w:p w:rsidR="00144E02" w:rsidRPr="00144E02" w:rsidRDefault="00144E02" w:rsidP="00144E0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359" w:type="pct"/>
            <w:vMerge w:val="restart"/>
          </w:tcPr>
          <w:p w:rsidR="00144E02" w:rsidRP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b/>
                <w:sz w:val="24"/>
                <w:szCs w:val="24"/>
              </w:rPr>
              <w:t>CO1</w:t>
            </w:r>
          </w:p>
        </w:tc>
        <w:tc>
          <w:tcPr>
            <w:tcW w:w="4351" w:type="pct"/>
            <w:gridSpan w:val="13"/>
            <w:tcBorders>
              <w:left w:val="nil"/>
            </w:tcBorders>
            <w:vAlign w:val="center"/>
          </w:tcPr>
          <w:p w:rsidR="00144E02" w:rsidRP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Which type of graph is not suitable for Topological Sorting? </w:t>
            </w:r>
          </w:p>
        </w:tc>
      </w:tr>
      <w:tr w:rsidR="00144E02" w:rsidRPr="00144E02" w:rsidTr="00D6213F">
        <w:trPr>
          <w:jc w:val="center"/>
        </w:trPr>
        <w:tc>
          <w:tcPr>
            <w:tcW w:w="291" w:type="pct"/>
            <w:vMerge/>
          </w:tcPr>
          <w:p w:rsidR="00144E02" w:rsidRPr="00144E02" w:rsidRDefault="00144E02" w:rsidP="00144E0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" w:type="pct"/>
            <w:vMerge/>
          </w:tcPr>
          <w:p w:rsidR="00144E02" w:rsidRP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62" w:type="pct"/>
            <w:gridSpan w:val="4"/>
            <w:tcBorders>
              <w:left w:val="nil"/>
            </w:tcBorders>
          </w:tcPr>
          <w:p w:rsidR="00144E02" w:rsidRP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>a) DAG</w:t>
            </w:r>
          </w:p>
        </w:tc>
        <w:tc>
          <w:tcPr>
            <w:tcW w:w="1148" w:type="pct"/>
            <w:gridSpan w:val="3"/>
          </w:tcPr>
          <w:p w:rsidR="00144E02" w:rsidRP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>b) Weighted graph</w:t>
            </w:r>
          </w:p>
        </w:tc>
        <w:tc>
          <w:tcPr>
            <w:tcW w:w="1147" w:type="pct"/>
            <w:gridSpan w:val="4"/>
          </w:tcPr>
          <w:p w:rsidR="00144E02" w:rsidRP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>c) Unweighted graph</w:t>
            </w:r>
          </w:p>
        </w:tc>
        <w:tc>
          <w:tcPr>
            <w:tcW w:w="1194" w:type="pct"/>
            <w:gridSpan w:val="2"/>
          </w:tcPr>
          <w:p w:rsid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>d) Cyclic Graph</w:t>
            </w:r>
          </w:p>
          <w:p w:rsidR="00144E02" w:rsidRP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4E02" w:rsidRPr="00144E02" w:rsidTr="00D6213F">
        <w:trPr>
          <w:jc w:val="center"/>
        </w:trPr>
        <w:tc>
          <w:tcPr>
            <w:tcW w:w="291" w:type="pct"/>
            <w:vMerge w:val="restart"/>
          </w:tcPr>
          <w:p w:rsidR="00144E02" w:rsidRPr="00144E02" w:rsidRDefault="00144E02" w:rsidP="00144E0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359" w:type="pct"/>
            <w:vMerge w:val="restart"/>
          </w:tcPr>
          <w:p w:rsidR="00144E02" w:rsidRP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b/>
                <w:sz w:val="24"/>
                <w:szCs w:val="24"/>
              </w:rPr>
              <w:t>CO3</w:t>
            </w:r>
          </w:p>
        </w:tc>
        <w:tc>
          <w:tcPr>
            <w:tcW w:w="4351" w:type="pct"/>
            <w:gridSpan w:val="13"/>
            <w:tcBorders>
              <w:left w:val="nil"/>
            </w:tcBorders>
            <w:vAlign w:val="center"/>
          </w:tcPr>
          <w:p w:rsidR="00144E02" w:rsidRP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 _________ algorithm have better performance ratio towards approximation on Travelling salesman problem. </w:t>
            </w:r>
          </w:p>
        </w:tc>
      </w:tr>
      <w:tr w:rsidR="00144E02" w:rsidRPr="00144E02" w:rsidTr="00D6213F">
        <w:trPr>
          <w:jc w:val="center"/>
        </w:trPr>
        <w:tc>
          <w:tcPr>
            <w:tcW w:w="291" w:type="pct"/>
            <w:vMerge/>
          </w:tcPr>
          <w:p w:rsidR="00144E02" w:rsidRPr="00144E02" w:rsidRDefault="00144E02" w:rsidP="00144E0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" w:type="pct"/>
            <w:vMerge/>
          </w:tcPr>
          <w:p w:rsidR="00144E02" w:rsidRP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51" w:type="pct"/>
            <w:gridSpan w:val="13"/>
            <w:tcBorders>
              <w:left w:val="nil"/>
            </w:tcBorders>
          </w:tcPr>
          <w:p w:rsidR="00144E02" w:rsidRP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>a) Nearest Neighbour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</w:t>
            </w:r>
            <w:r w:rsidR="00D621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>Christofides method</w:t>
            </w:r>
          </w:p>
          <w:p w:rsid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  <w:r w:rsidR="00D621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>Multifragment Heuristics approach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>d)  MST approach</w:t>
            </w:r>
          </w:p>
          <w:p w:rsid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44E02" w:rsidRP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4E02" w:rsidRPr="00144E02" w:rsidTr="00D6213F">
        <w:trPr>
          <w:jc w:val="center"/>
        </w:trPr>
        <w:tc>
          <w:tcPr>
            <w:tcW w:w="291" w:type="pct"/>
            <w:vMerge w:val="restart"/>
          </w:tcPr>
          <w:p w:rsidR="00144E02" w:rsidRPr="00144E02" w:rsidRDefault="00144E02" w:rsidP="00144E0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6.</w:t>
            </w:r>
          </w:p>
        </w:tc>
        <w:tc>
          <w:tcPr>
            <w:tcW w:w="359" w:type="pct"/>
            <w:vMerge w:val="restart"/>
          </w:tcPr>
          <w:p w:rsidR="00144E02" w:rsidRP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b/>
                <w:sz w:val="24"/>
                <w:szCs w:val="24"/>
              </w:rPr>
              <w:t>CO1</w:t>
            </w:r>
          </w:p>
        </w:tc>
        <w:tc>
          <w:tcPr>
            <w:tcW w:w="4351" w:type="pct"/>
            <w:gridSpan w:val="13"/>
            <w:tcBorders>
              <w:left w:val="nil"/>
            </w:tcBorders>
          </w:tcPr>
          <w:p w:rsidR="00144E02" w:rsidRP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Choose the correct 2-3 tree structure for the list </w:t>
            </w:r>
            <w:r w:rsidRPr="00144E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5, 6, 8, 3, 2, 4, 7</w:t>
            </w:r>
            <w:r w:rsidRPr="00144E0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. </w:t>
            </w:r>
          </w:p>
        </w:tc>
      </w:tr>
      <w:tr w:rsidR="00D6213F" w:rsidRPr="00144E02" w:rsidTr="00D6213F">
        <w:trPr>
          <w:jc w:val="center"/>
        </w:trPr>
        <w:tc>
          <w:tcPr>
            <w:tcW w:w="291" w:type="pct"/>
            <w:vMerge/>
          </w:tcPr>
          <w:p w:rsidR="00D6213F" w:rsidRPr="00144E02" w:rsidRDefault="00D6213F" w:rsidP="00144E0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" w:type="pct"/>
            <w:vMerge/>
          </w:tcPr>
          <w:p w:rsidR="00D6213F" w:rsidRPr="00144E02" w:rsidRDefault="00D6213F" w:rsidP="00144E0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51" w:type="pct"/>
            <w:gridSpan w:val="13"/>
            <w:tcBorders>
              <w:left w:val="nil"/>
            </w:tcBorders>
          </w:tcPr>
          <w:p w:rsidR="00D6213F" w:rsidRPr="00144E02" w:rsidRDefault="00D6213F" w:rsidP="00144E0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noProof/>
                <w:sz w:val="24"/>
                <w:szCs w:val="24"/>
              </w:rPr>
              <w:t>a)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DA74B7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>
                  <wp:extent cx="1304925" cy="1295400"/>
                  <wp:effectExtent l="0" t="0" r="9525" b="0"/>
                  <wp:docPr id="5" name="Picture 5" descr="Untitled Dia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Untitled Diagr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129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                   </w:t>
            </w:r>
            <w:r w:rsidRPr="00144E02">
              <w:rPr>
                <w:rFonts w:ascii="Times New Roman" w:hAnsi="Times New Roman" w:cs="Times New Roman"/>
                <w:noProof/>
                <w:sz w:val="24"/>
                <w:szCs w:val="24"/>
              </w:rPr>
              <w:t>b)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</w:t>
            </w:r>
            <w:r w:rsidR="00DA74B7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>
                  <wp:extent cx="1247775" cy="1266825"/>
                  <wp:effectExtent l="0" t="0" r="9525" b="9525"/>
                  <wp:docPr id="6" name="Picture 6" descr="Untitled Diagram 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Untitled Diagram (1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1266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6213F" w:rsidRDefault="00D6213F" w:rsidP="00D6213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  <w:r w:rsidRPr="00144E0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DA74B7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 w:eastAsia="en-IN"/>
              </w:rPr>
              <w:drawing>
                <wp:inline distT="0" distB="0" distL="0" distR="0">
                  <wp:extent cx="1238250" cy="1266825"/>
                  <wp:effectExtent l="0" t="0" r="0" b="9525"/>
                  <wp:docPr id="7" name="Picture 7" descr="Untitled Diagram (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Untitled Diagram (2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266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</w:t>
            </w: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44E02">
              <w:rPr>
                <w:rFonts w:ascii="Times New Roman" w:hAnsi="Times New Roman" w:cs="Times New Roman"/>
                <w:sz w:val="24"/>
                <w:szCs w:val="24"/>
              </w:rPr>
              <w:object w:dxaOrig="2940" w:dyaOrig="1995">
                <v:shape id="_x0000_i1029" type="#_x0000_t75" style="width:135pt;height:96.75pt" o:ole="">
                  <v:imagedata r:id="rId18" o:title=""/>
                </v:shape>
                <o:OLEObject Type="Embed" ProgID="PBrush" ShapeID="_x0000_i1029" DrawAspect="Content" ObjectID="_1838794966" r:id="rId19"/>
              </w:object>
            </w:r>
          </w:p>
          <w:p w:rsidR="00D6213F" w:rsidRPr="00144E02" w:rsidRDefault="00D6213F" w:rsidP="00D6213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4E02" w:rsidRPr="00144E02" w:rsidTr="00D6213F">
        <w:trPr>
          <w:jc w:val="center"/>
        </w:trPr>
        <w:tc>
          <w:tcPr>
            <w:tcW w:w="291" w:type="pct"/>
            <w:vMerge w:val="restart"/>
          </w:tcPr>
          <w:p w:rsidR="00144E02" w:rsidRPr="00144E02" w:rsidRDefault="00144E02" w:rsidP="00144E0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359" w:type="pct"/>
            <w:vMerge w:val="restart"/>
          </w:tcPr>
          <w:p w:rsidR="00144E02" w:rsidRP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b/>
                <w:sz w:val="24"/>
                <w:szCs w:val="24"/>
              </w:rPr>
              <w:t>CO1</w:t>
            </w:r>
          </w:p>
        </w:tc>
        <w:tc>
          <w:tcPr>
            <w:tcW w:w="4351" w:type="pct"/>
            <w:gridSpan w:val="13"/>
            <w:tcBorders>
              <w:left w:val="nil"/>
            </w:tcBorders>
          </w:tcPr>
          <w:p w:rsidR="00144E02" w:rsidRP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Which of the following is false in the case of a spanning tree of a graph G? </w:t>
            </w:r>
          </w:p>
        </w:tc>
      </w:tr>
      <w:tr w:rsidR="00144E02" w:rsidRPr="00144E02" w:rsidTr="00D6213F">
        <w:trPr>
          <w:jc w:val="center"/>
        </w:trPr>
        <w:tc>
          <w:tcPr>
            <w:tcW w:w="291" w:type="pct"/>
            <w:vMerge/>
          </w:tcPr>
          <w:p w:rsidR="00144E02" w:rsidRPr="00144E02" w:rsidRDefault="00144E02" w:rsidP="00144E0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" w:type="pct"/>
            <w:vMerge/>
          </w:tcPr>
          <w:p w:rsidR="00144E02" w:rsidRP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51" w:type="pct"/>
            <w:gridSpan w:val="13"/>
            <w:tcBorders>
              <w:left w:val="nil"/>
            </w:tcBorders>
          </w:tcPr>
          <w:p w:rsidR="00144E02" w:rsidRP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>a) It is tree that spans 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</w:t>
            </w: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>b) It is a subgraph of the G</w:t>
            </w:r>
          </w:p>
          <w:p w:rsidR="00144E02" w:rsidRP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>c) It includes every vertex of the 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>d) It can be either cyclic or acyclic</w:t>
            </w:r>
          </w:p>
        </w:tc>
      </w:tr>
      <w:tr w:rsidR="00144E02" w:rsidRPr="00144E02" w:rsidTr="00D6213F">
        <w:trPr>
          <w:jc w:val="center"/>
        </w:trPr>
        <w:tc>
          <w:tcPr>
            <w:tcW w:w="291" w:type="pct"/>
          </w:tcPr>
          <w:p w:rsidR="00144E02" w:rsidRPr="00144E02" w:rsidRDefault="00144E02" w:rsidP="00144E0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8" w:type="pct"/>
            <w:gridSpan w:val="4"/>
          </w:tcPr>
          <w:p w:rsidR="00144E02" w:rsidRP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pct"/>
            <w:gridSpan w:val="7"/>
          </w:tcPr>
          <w:p w:rsidR="00144E02" w:rsidRPr="00144E02" w:rsidRDefault="00144E02" w:rsidP="00144E0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4" w:type="pct"/>
            <w:gridSpan w:val="3"/>
          </w:tcPr>
          <w:p w:rsidR="00144E02" w:rsidRP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4E02" w:rsidRPr="00144E02" w:rsidTr="00D6213F">
        <w:trPr>
          <w:jc w:val="center"/>
        </w:trPr>
        <w:tc>
          <w:tcPr>
            <w:tcW w:w="3596" w:type="pct"/>
            <w:gridSpan w:val="12"/>
          </w:tcPr>
          <w:p w:rsidR="00144E02" w:rsidRP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b/>
                <w:sz w:val="24"/>
                <w:szCs w:val="24"/>
              </w:rPr>
              <w:t>Fill in the blanks:</w:t>
            </w:r>
          </w:p>
        </w:tc>
        <w:tc>
          <w:tcPr>
            <w:tcW w:w="1404" w:type="pct"/>
            <w:gridSpan w:val="3"/>
          </w:tcPr>
          <w:p w:rsidR="00144E02" w:rsidRP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(3x 1 = 3 Marks)</w:t>
            </w:r>
          </w:p>
        </w:tc>
      </w:tr>
      <w:tr w:rsidR="00144E02" w:rsidRPr="00144E02" w:rsidTr="00D6213F">
        <w:trPr>
          <w:jc w:val="center"/>
        </w:trPr>
        <w:tc>
          <w:tcPr>
            <w:tcW w:w="291" w:type="pct"/>
          </w:tcPr>
          <w:p w:rsidR="00144E02" w:rsidRPr="00144E02" w:rsidRDefault="00144E02" w:rsidP="00144E0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359" w:type="pct"/>
          </w:tcPr>
          <w:p w:rsidR="00144E02" w:rsidRP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4351" w:type="pct"/>
            <w:gridSpan w:val="13"/>
            <w:tcBorders>
              <w:left w:val="nil"/>
            </w:tcBorders>
            <w:vAlign w:val="center"/>
          </w:tcPr>
          <w:p w:rsidR="00144E02" w:rsidRP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eastAsia="Calibri" w:hAnsi="Times New Roman" w:cs="Times New Roman"/>
                <w:sz w:val="24"/>
                <w:szCs w:val="24"/>
              </w:rPr>
              <w:t>An example for Best first Branch and Bound is ________.</w:t>
            </w:r>
          </w:p>
        </w:tc>
      </w:tr>
      <w:tr w:rsidR="00144E02" w:rsidRPr="00144E02" w:rsidTr="00D6213F">
        <w:trPr>
          <w:jc w:val="center"/>
        </w:trPr>
        <w:tc>
          <w:tcPr>
            <w:tcW w:w="291" w:type="pct"/>
          </w:tcPr>
          <w:p w:rsidR="00144E02" w:rsidRPr="00144E02" w:rsidRDefault="00144E02" w:rsidP="00144E0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359" w:type="pct"/>
          </w:tcPr>
          <w:p w:rsidR="00144E02" w:rsidRP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b/>
                <w:sz w:val="24"/>
                <w:szCs w:val="24"/>
              </w:rPr>
              <w:t>CO3</w:t>
            </w:r>
          </w:p>
        </w:tc>
        <w:tc>
          <w:tcPr>
            <w:tcW w:w="4351" w:type="pct"/>
            <w:gridSpan w:val="13"/>
            <w:tcBorders>
              <w:left w:val="nil"/>
            </w:tcBorders>
            <w:vAlign w:val="center"/>
          </w:tcPr>
          <w:p w:rsidR="00144E02" w:rsidRP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 xml:space="preserve"> _________ is known as Nondeterministic stage. </w:t>
            </w:r>
          </w:p>
        </w:tc>
      </w:tr>
      <w:tr w:rsidR="00144E02" w:rsidRPr="00144E02" w:rsidTr="00D6213F">
        <w:trPr>
          <w:jc w:val="center"/>
        </w:trPr>
        <w:tc>
          <w:tcPr>
            <w:tcW w:w="291" w:type="pct"/>
          </w:tcPr>
          <w:p w:rsidR="00144E02" w:rsidRPr="00144E02" w:rsidRDefault="00144E02" w:rsidP="00144E0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359" w:type="pct"/>
          </w:tcPr>
          <w:p w:rsidR="00144E02" w:rsidRP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4351" w:type="pct"/>
            <w:gridSpan w:val="13"/>
            <w:tcBorders>
              <w:left w:val="nil"/>
            </w:tcBorders>
          </w:tcPr>
          <w:p w:rsid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 xml:space="preserve">_____ &amp; _______ are the requirements of Interpolation search. </w:t>
            </w:r>
          </w:p>
          <w:p w:rsidR="00144E02" w:rsidRP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4E02" w:rsidRPr="00144E02" w:rsidTr="00D6213F">
        <w:trPr>
          <w:jc w:val="center"/>
        </w:trPr>
        <w:tc>
          <w:tcPr>
            <w:tcW w:w="291" w:type="pct"/>
          </w:tcPr>
          <w:p w:rsidR="00144E02" w:rsidRPr="00144E02" w:rsidRDefault="00144E02" w:rsidP="00144E0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8" w:type="pct"/>
            <w:gridSpan w:val="4"/>
          </w:tcPr>
          <w:p w:rsidR="00144E02" w:rsidRP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pct"/>
            <w:gridSpan w:val="7"/>
          </w:tcPr>
          <w:p w:rsidR="00144E02" w:rsidRPr="00144E02" w:rsidRDefault="00144E02" w:rsidP="00144E0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b/>
                <w:sz w:val="24"/>
                <w:szCs w:val="24"/>
              </w:rPr>
              <w:t>PART - B</w:t>
            </w:r>
          </w:p>
        </w:tc>
        <w:tc>
          <w:tcPr>
            <w:tcW w:w="1404" w:type="pct"/>
            <w:gridSpan w:val="3"/>
          </w:tcPr>
          <w:p w:rsidR="00144E02" w:rsidRP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(5x 3 = 15 Marks)</w:t>
            </w:r>
          </w:p>
        </w:tc>
      </w:tr>
      <w:tr w:rsidR="00144E02" w:rsidRPr="00144E02" w:rsidTr="00D6213F">
        <w:trPr>
          <w:jc w:val="center"/>
        </w:trPr>
        <w:tc>
          <w:tcPr>
            <w:tcW w:w="291" w:type="pct"/>
          </w:tcPr>
          <w:p w:rsidR="00144E02" w:rsidRPr="00144E02" w:rsidRDefault="00144E02" w:rsidP="00144E0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359" w:type="pct"/>
          </w:tcPr>
          <w:p w:rsidR="00144E02" w:rsidRP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4351" w:type="pct"/>
            <w:gridSpan w:val="13"/>
            <w:tcBorders>
              <w:left w:val="nil"/>
            </w:tcBorders>
            <w:vAlign w:val="center"/>
          </w:tcPr>
          <w:p w:rsidR="00144E02" w:rsidRPr="00144E02" w:rsidRDefault="00144E02" w:rsidP="00144E0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 xml:space="preserve">At what situations, a search path at the current node in a state space tree of a branch and bound algorithm gets terminated? </w:t>
            </w:r>
          </w:p>
        </w:tc>
      </w:tr>
      <w:tr w:rsidR="00144E02" w:rsidRPr="00144E02" w:rsidTr="00D6213F">
        <w:trPr>
          <w:jc w:val="center"/>
        </w:trPr>
        <w:tc>
          <w:tcPr>
            <w:tcW w:w="291" w:type="pct"/>
          </w:tcPr>
          <w:p w:rsidR="00144E02" w:rsidRPr="00144E02" w:rsidRDefault="00144E02" w:rsidP="00144E0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359" w:type="pct"/>
          </w:tcPr>
          <w:p w:rsidR="00144E02" w:rsidRP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4351" w:type="pct"/>
            <w:gridSpan w:val="13"/>
            <w:tcBorders>
              <w:left w:val="nil"/>
            </w:tcBorders>
            <w:vAlign w:val="center"/>
          </w:tcPr>
          <w:p w:rsidR="00144E02" w:rsidRPr="00144E02" w:rsidRDefault="00144E02" w:rsidP="00144E0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>Evaluate the polynomial P(x) = 5x</w:t>
            </w:r>
            <w:r w:rsidRPr="00144E02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4</w:t>
            </w: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 xml:space="preserve"> + 3x</w:t>
            </w:r>
            <w:r w:rsidRPr="00144E02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 xml:space="preserve"> – 2x</w:t>
            </w:r>
            <w:r w:rsidRPr="00144E02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 xml:space="preserve"> + 6x – 7 at (x = 5) using Horner’s Rule. </w:t>
            </w:r>
          </w:p>
        </w:tc>
      </w:tr>
      <w:tr w:rsidR="00144E02" w:rsidRPr="00144E02" w:rsidTr="00D6213F">
        <w:trPr>
          <w:jc w:val="center"/>
        </w:trPr>
        <w:tc>
          <w:tcPr>
            <w:tcW w:w="291" w:type="pct"/>
          </w:tcPr>
          <w:p w:rsidR="00144E02" w:rsidRPr="00144E02" w:rsidRDefault="00144E02" w:rsidP="00144E0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359" w:type="pct"/>
          </w:tcPr>
          <w:p w:rsidR="00144E02" w:rsidRP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4351" w:type="pct"/>
            <w:gridSpan w:val="13"/>
            <w:tcBorders>
              <w:left w:val="nil"/>
            </w:tcBorders>
            <w:vAlign w:val="center"/>
          </w:tcPr>
          <w:p w:rsidR="00144E02" w:rsidRP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 xml:space="preserve">State the three variations of Transform and Conquer Techniques. </w:t>
            </w:r>
          </w:p>
        </w:tc>
      </w:tr>
      <w:tr w:rsidR="00144E02" w:rsidRPr="00144E02" w:rsidTr="00D6213F">
        <w:trPr>
          <w:jc w:val="center"/>
        </w:trPr>
        <w:tc>
          <w:tcPr>
            <w:tcW w:w="291" w:type="pct"/>
          </w:tcPr>
          <w:p w:rsidR="00144E02" w:rsidRPr="00144E02" w:rsidRDefault="00144E02" w:rsidP="00144E0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14.</w:t>
            </w:r>
          </w:p>
        </w:tc>
        <w:tc>
          <w:tcPr>
            <w:tcW w:w="359" w:type="pct"/>
          </w:tcPr>
          <w:p w:rsidR="00144E02" w:rsidRP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4351" w:type="pct"/>
            <w:gridSpan w:val="13"/>
            <w:tcBorders>
              <w:left w:val="nil"/>
            </w:tcBorders>
            <w:vAlign w:val="center"/>
          </w:tcPr>
          <w:p w:rsidR="00144E02" w:rsidRP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 xml:space="preserve">Compute 68 x 87 using Russian Peasent method. </w:t>
            </w:r>
          </w:p>
        </w:tc>
      </w:tr>
      <w:tr w:rsidR="00144E02" w:rsidRPr="00144E02" w:rsidTr="00D6213F">
        <w:trPr>
          <w:jc w:val="center"/>
        </w:trPr>
        <w:tc>
          <w:tcPr>
            <w:tcW w:w="291" w:type="pct"/>
          </w:tcPr>
          <w:p w:rsidR="00144E02" w:rsidRPr="00144E02" w:rsidRDefault="00144E02" w:rsidP="00144E0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359" w:type="pct"/>
          </w:tcPr>
          <w:p w:rsidR="00144E02" w:rsidRP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b/>
                <w:sz w:val="24"/>
                <w:szCs w:val="24"/>
              </w:rPr>
              <w:t>CO3</w:t>
            </w:r>
          </w:p>
        </w:tc>
        <w:tc>
          <w:tcPr>
            <w:tcW w:w="4351" w:type="pct"/>
            <w:gridSpan w:val="13"/>
            <w:tcBorders>
              <w:left w:val="nil"/>
            </w:tcBorders>
          </w:tcPr>
          <w:p w:rsid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 xml:space="preserve">Define NP-Clique. </w:t>
            </w:r>
          </w:p>
          <w:p w:rsid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44E02" w:rsidRP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4E02" w:rsidRPr="00144E02" w:rsidTr="008846D8">
        <w:trPr>
          <w:jc w:val="center"/>
        </w:trPr>
        <w:tc>
          <w:tcPr>
            <w:tcW w:w="1555" w:type="pct"/>
            <w:gridSpan w:val="7"/>
          </w:tcPr>
          <w:p w:rsidR="00144E02" w:rsidRP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pct"/>
            <w:gridSpan w:val="4"/>
          </w:tcPr>
          <w:p w:rsidR="00144E02" w:rsidRPr="00144E02" w:rsidRDefault="00D6213F" w:rsidP="00144E0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</w:t>
            </w:r>
            <w:r w:rsidR="00144E02" w:rsidRPr="00144E02">
              <w:rPr>
                <w:rFonts w:ascii="Times New Roman" w:hAnsi="Times New Roman" w:cs="Times New Roman"/>
                <w:b/>
                <w:sz w:val="24"/>
                <w:szCs w:val="24"/>
              </w:rPr>
              <w:t>PART - C</w:t>
            </w:r>
          </w:p>
        </w:tc>
        <w:tc>
          <w:tcPr>
            <w:tcW w:w="1885" w:type="pct"/>
            <w:gridSpan w:val="4"/>
          </w:tcPr>
          <w:p w:rsidR="00144E02" w:rsidRPr="00144E02" w:rsidRDefault="00144E02" w:rsidP="00144E02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b/>
                <w:sz w:val="24"/>
                <w:szCs w:val="24"/>
              </w:rPr>
              <w:t>(5 x 15 = 75 Marks)</w:t>
            </w:r>
          </w:p>
        </w:tc>
      </w:tr>
      <w:tr w:rsidR="00D865E3" w:rsidRPr="00144E02" w:rsidTr="00D6213F">
        <w:trPr>
          <w:trHeight w:val="505"/>
          <w:jc w:val="center"/>
        </w:trPr>
        <w:tc>
          <w:tcPr>
            <w:tcW w:w="291" w:type="pct"/>
          </w:tcPr>
          <w:p w:rsidR="00D865E3" w:rsidRPr="00144E02" w:rsidRDefault="00D865E3" w:rsidP="00144E0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" w:type="pct"/>
          </w:tcPr>
          <w:p w:rsidR="00D865E3" w:rsidRPr="00144E02" w:rsidRDefault="00D865E3" w:rsidP="00144E02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2" w:type="pct"/>
          </w:tcPr>
          <w:p w:rsidR="00D865E3" w:rsidRPr="00144E02" w:rsidRDefault="00D865E3" w:rsidP="00144E0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28" w:type="pct"/>
            <w:gridSpan w:val="11"/>
          </w:tcPr>
          <w:p w:rsidR="00D865E3" w:rsidRDefault="00D865E3" w:rsidP="00D865E3">
            <w:pPr>
              <w:tabs>
                <w:tab w:val="left" w:pos="1650"/>
              </w:tabs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Q.No: 16</w:t>
            </w:r>
            <w:r w:rsidRPr="001B4B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Compulsory Question</w:t>
            </w:r>
          </w:p>
          <w:p w:rsidR="00D865E3" w:rsidRDefault="00D865E3" w:rsidP="00D865E3">
            <w:pPr>
              <w:tabs>
                <w:tab w:val="left" w:pos="1650"/>
              </w:tabs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Q.No: 17 to 22 Answer any </w:t>
            </w:r>
            <w:r w:rsidRPr="001B4BA8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FOUR</w:t>
            </w:r>
            <w:r w:rsidRPr="007A018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B4BA8">
              <w:rPr>
                <w:rFonts w:ascii="Times New Roman" w:hAnsi="Times New Roman" w:cs="Times New Roman"/>
                <w:b/>
                <w:sz w:val="24"/>
                <w:szCs w:val="24"/>
              </w:rPr>
              <w:t>Questions</w:t>
            </w:r>
          </w:p>
          <w:p w:rsidR="00D865E3" w:rsidRPr="00D865E3" w:rsidRDefault="00D865E3" w:rsidP="00D865E3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8873F5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Compulsory Question:</w:t>
            </w:r>
          </w:p>
        </w:tc>
        <w:tc>
          <w:tcPr>
            <w:tcW w:w="400" w:type="pct"/>
          </w:tcPr>
          <w:p w:rsidR="00D865E3" w:rsidRPr="00144E02" w:rsidRDefault="00D865E3" w:rsidP="00144E0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4E02" w:rsidRPr="00144E02" w:rsidTr="00D6213F">
        <w:trPr>
          <w:trHeight w:val="505"/>
          <w:jc w:val="center"/>
        </w:trPr>
        <w:tc>
          <w:tcPr>
            <w:tcW w:w="291" w:type="pct"/>
            <w:vMerge w:val="restart"/>
          </w:tcPr>
          <w:p w:rsidR="00144E02" w:rsidRPr="00144E02" w:rsidRDefault="00144E02" w:rsidP="00144E0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>16.</w:t>
            </w:r>
          </w:p>
          <w:p w:rsidR="00144E02" w:rsidRPr="00144E02" w:rsidRDefault="00144E02" w:rsidP="00144E0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" w:type="pct"/>
          </w:tcPr>
          <w:p w:rsidR="00144E02" w:rsidRPr="00144E02" w:rsidRDefault="00144E02" w:rsidP="00144E02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b/>
                <w:sz w:val="24"/>
                <w:szCs w:val="24"/>
              </w:rPr>
              <w:t>CO1</w:t>
            </w:r>
          </w:p>
        </w:tc>
        <w:tc>
          <w:tcPr>
            <w:tcW w:w="222" w:type="pct"/>
          </w:tcPr>
          <w:p w:rsidR="00144E02" w:rsidRPr="00144E02" w:rsidRDefault="00144E02" w:rsidP="00144E0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>i)</w:t>
            </w:r>
          </w:p>
        </w:tc>
        <w:tc>
          <w:tcPr>
            <w:tcW w:w="3728" w:type="pct"/>
            <w:gridSpan w:val="11"/>
          </w:tcPr>
          <w:p w:rsidR="00144E02" w:rsidRPr="00144E02" w:rsidRDefault="00144E02" w:rsidP="00144E02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 xml:space="preserve">Apply the DFS-based algorithm with start vertex as ‘d’ and Source Removal Algorithm to solve the topological sorting problem for the following digraph. </w:t>
            </w:r>
          </w:p>
          <w:p w:rsidR="00144E02" w:rsidRPr="00144E02" w:rsidRDefault="00DA74B7" w:rsidP="00D6213F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>
                  <wp:extent cx="2171700" cy="1552575"/>
                  <wp:effectExtent l="0" t="0" r="0" b="9525"/>
                  <wp:docPr id="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857" t="37462" r="46233" b="445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1700" cy="1552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0" w:type="pct"/>
          </w:tcPr>
          <w:p w:rsidR="00144E02" w:rsidRPr="00144E02" w:rsidRDefault="00144E02" w:rsidP="00144E0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>(10)</w:t>
            </w:r>
          </w:p>
        </w:tc>
      </w:tr>
      <w:tr w:rsidR="00144E02" w:rsidRPr="00144E02" w:rsidTr="00D6213F">
        <w:trPr>
          <w:trHeight w:val="157"/>
          <w:jc w:val="center"/>
        </w:trPr>
        <w:tc>
          <w:tcPr>
            <w:tcW w:w="291" w:type="pct"/>
            <w:vMerge/>
          </w:tcPr>
          <w:p w:rsidR="00144E02" w:rsidRPr="00144E02" w:rsidRDefault="00144E02" w:rsidP="00144E0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" w:type="pct"/>
          </w:tcPr>
          <w:p w:rsidR="00144E02" w:rsidRPr="00144E02" w:rsidRDefault="00144E02" w:rsidP="00144E02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222" w:type="pct"/>
          </w:tcPr>
          <w:p w:rsidR="00144E02" w:rsidRPr="00144E02" w:rsidRDefault="00144E02" w:rsidP="00144E02">
            <w:pPr>
              <w:spacing w:after="0" w:line="360" w:lineRule="auto"/>
              <w:ind w:left="-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>ii)</w:t>
            </w:r>
          </w:p>
        </w:tc>
        <w:tc>
          <w:tcPr>
            <w:tcW w:w="3728" w:type="pct"/>
            <w:gridSpan w:val="11"/>
          </w:tcPr>
          <w:p w:rsidR="00144E02" w:rsidRDefault="00D6213F" w:rsidP="00144E0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d</w:t>
            </w:r>
            <w:r w:rsidR="00144E02" w:rsidRPr="00144E02">
              <w:rPr>
                <w:rFonts w:ascii="Times New Roman" w:hAnsi="Times New Roman" w:cs="Times New Roman"/>
                <w:sz w:val="24"/>
                <w:szCs w:val="24"/>
              </w:rPr>
              <w:t xml:space="preserve">ecrease by a constant method with an example.  </w:t>
            </w:r>
          </w:p>
          <w:p w:rsidR="00144E02" w:rsidRP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0" w:type="pct"/>
          </w:tcPr>
          <w:p w:rsidR="00144E02" w:rsidRPr="00144E02" w:rsidRDefault="00144E02" w:rsidP="00144E0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>(5)</w:t>
            </w:r>
          </w:p>
        </w:tc>
      </w:tr>
      <w:tr w:rsidR="00144E02" w:rsidRPr="00144E02" w:rsidTr="00D6213F">
        <w:trPr>
          <w:trHeight w:val="158"/>
          <w:jc w:val="center"/>
        </w:trPr>
        <w:tc>
          <w:tcPr>
            <w:tcW w:w="291" w:type="pct"/>
            <w:vMerge w:val="restart"/>
          </w:tcPr>
          <w:p w:rsidR="00144E02" w:rsidRPr="00144E02" w:rsidRDefault="00144E02" w:rsidP="00144E0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>17.</w:t>
            </w:r>
          </w:p>
          <w:p w:rsidR="00144E02" w:rsidRPr="00144E02" w:rsidRDefault="00144E02" w:rsidP="00144E0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" w:type="pct"/>
          </w:tcPr>
          <w:p w:rsidR="00144E02" w:rsidRPr="00144E02" w:rsidRDefault="00144E02" w:rsidP="00144E02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222" w:type="pct"/>
          </w:tcPr>
          <w:p w:rsidR="00144E02" w:rsidRPr="00144E02" w:rsidRDefault="00144E02" w:rsidP="00144E02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>i)</w:t>
            </w:r>
          </w:p>
        </w:tc>
        <w:tc>
          <w:tcPr>
            <w:tcW w:w="3728" w:type="pct"/>
            <w:gridSpan w:val="11"/>
          </w:tcPr>
          <w:p w:rsidR="00144E02" w:rsidRP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 xml:space="preserve">Apply Single source shortest path algorithm to find a minimum spanning tree of the following graph with start vertex as ‘a’. </w:t>
            </w:r>
          </w:p>
          <w:p w:rsidR="00144E02" w:rsidRPr="00144E02" w:rsidRDefault="00DA74B7" w:rsidP="00D6213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>
                  <wp:extent cx="2771775" cy="2114550"/>
                  <wp:effectExtent l="0" t="0" r="9525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1775" cy="2114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0" w:type="pct"/>
          </w:tcPr>
          <w:p w:rsidR="00144E02" w:rsidRPr="00144E02" w:rsidRDefault="00144E02" w:rsidP="00144E0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>(10)</w:t>
            </w:r>
          </w:p>
        </w:tc>
      </w:tr>
      <w:tr w:rsidR="00144E02" w:rsidRPr="00144E02" w:rsidTr="00D6213F">
        <w:trPr>
          <w:trHeight w:val="157"/>
          <w:jc w:val="center"/>
        </w:trPr>
        <w:tc>
          <w:tcPr>
            <w:tcW w:w="291" w:type="pct"/>
            <w:vMerge/>
          </w:tcPr>
          <w:p w:rsidR="00144E02" w:rsidRPr="00144E02" w:rsidRDefault="00144E02" w:rsidP="00144E0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" w:type="pct"/>
          </w:tcPr>
          <w:p w:rsidR="00144E02" w:rsidRPr="00144E02" w:rsidRDefault="00144E02" w:rsidP="00144E02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222" w:type="pct"/>
          </w:tcPr>
          <w:p w:rsidR="00144E02" w:rsidRPr="00144E02" w:rsidRDefault="00144E02" w:rsidP="00144E02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>ii)</w:t>
            </w:r>
          </w:p>
        </w:tc>
        <w:tc>
          <w:tcPr>
            <w:tcW w:w="3728" w:type="pct"/>
            <w:gridSpan w:val="11"/>
          </w:tcPr>
          <w:p w:rsidR="00144E02" w:rsidRP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 xml:space="preserve"> Apply backtracking to the problem of finding a Hamiltonian circuit in the          </w:t>
            </w:r>
          </w:p>
          <w:p w:rsidR="00144E02" w:rsidRP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 xml:space="preserve">following graph. </w:t>
            </w:r>
          </w:p>
          <w:p w:rsidR="00144E02" w:rsidRDefault="00DA74B7" w:rsidP="00D6213F">
            <w:pPr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>
                  <wp:extent cx="1790700" cy="106680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5522" t="56332" r="34073" b="233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865E3" w:rsidRDefault="00D865E3" w:rsidP="00144E0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213F" w:rsidRPr="00144E02" w:rsidRDefault="00D6213F" w:rsidP="00144E0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0" w:type="pct"/>
          </w:tcPr>
          <w:p w:rsidR="00144E02" w:rsidRPr="00144E02" w:rsidRDefault="00144E02" w:rsidP="00144E0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>(5)</w:t>
            </w:r>
          </w:p>
        </w:tc>
      </w:tr>
      <w:tr w:rsidR="00144E02" w:rsidRPr="00144E02" w:rsidTr="00D6213F">
        <w:trPr>
          <w:trHeight w:val="158"/>
          <w:jc w:val="center"/>
        </w:trPr>
        <w:tc>
          <w:tcPr>
            <w:tcW w:w="291" w:type="pct"/>
            <w:vMerge w:val="restart"/>
          </w:tcPr>
          <w:p w:rsidR="00144E02" w:rsidRPr="00144E02" w:rsidRDefault="00144E02" w:rsidP="00144E0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18.</w:t>
            </w:r>
          </w:p>
          <w:p w:rsidR="00144E02" w:rsidRPr="00144E02" w:rsidRDefault="00144E02" w:rsidP="00144E0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" w:type="pct"/>
          </w:tcPr>
          <w:p w:rsidR="00144E02" w:rsidRPr="00144E02" w:rsidRDefault="00144E02" w:rsidP="00144E02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222" w:type="pct"/>
          </w:tcPr>
          <w:p w:rsidR="00144E02" w:rsidRPr="00144E02" w:rsidRDefault="00144E02" w:rsidP="00144E02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>i)</w:t>
            </w:r>
          </w:p>
        </w:tc>
        <w:tc>
          <w:tcPr>
            <w:tcW w:w="3728" w:type="pct"/>
            <w:gridSpan w:val="11"/>
            <w:vAlign w:val="center"/>
          </w:tcPr>
          <w:p w:rsidR="00144E02" w:rsidRPr="00144E02" w:rsidRDefault="00144E02" w:rsidP="00144E02">
            <w:pPr>
              <w:pStyle w:val="NormalWeb"/>
              <w:spacing w:before="0" w:beforeAutospacing="0" w:after="0" w:afterAutospacing="0" w:line="360" w:lineRule="auto"/>
            </w:pPr>
            <w:r w:rsidRPr="00144E02">
              <w:t xml:space="preserve">Construct a Huffman code for the following data:                                         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10"/>
              <w:gridCol w:w="776"/>
              <w:gridCol w:w="1143"/>
              <w:gridCol w:w="1143"/>
              <w:gridCol w:w="1143"/>
              <w:gridCol w:w="1144"/>
            </w:tblGrid>
            <w:tr w:rsidR="00144E02" w:rsidRPr="00144E02" w:rsidTr="00C05193">
              <w:tc>
                <w:tcPr>
                  <w:tcW w:w="1510" w:type="dxa"/>
                  <w:shd w:val="clear" w:color="auto" w:fill="auto"/>
                </w:tcPr>
                <w:p w:rsidR="00144E02" w:rsidRPr="00144E02" w:rsidRDefault="00144E02" w:rsidP="00144E02">
                  <w:pPr>
                    <w:pStyle w:val="NormalWeb"/>
                    <w:spacing w:before="0" w:beforeAutospacing="0" w:after="0" w:afterAutospacing="0" w:line="360" w:lineRule="auto"/>
                    <w:jc w:val="center"/>
                    <w:rPr>
                      <w:rFonts w:eastAsia="Calibri"/>
                    </w:rPr>
                  </w:pPr>
                  <w:r w:rsidRPr="00144E02">
                    <w:rPr>
                      <w:rFonts w:eastAsia="Calibri"/>
                    </w:rPr>
                    <w:t>Character</w:t>
                  </w:r>
                </w:p>
              </w:tc>
              <w:tc>
                <w:tcPr>
                  <w:tcW w:w="776" w:type="dxa"/>
                  <w:shd w:val="clear" w:color="auto" w:fill="auto"/>
                </w:tcPr>
                <w:p w:rsidR="00144E02" w:rsidRPr="00144E02" w:rsidRDefault="00144E02" w:rsidP="00144E02">
                  <w:pPr>
                    <w:pStyle w:val="NormalWeb"/>
                    <w:spacing w:before="0" w:beforeAutospacing="0" w:after="0" w:afterAutospacing="0" w:line="360" w:lineRule="auto"/>
                    <w:jc w:val="center"/>
                    <w:rPr>
                      <w:rFonts w:eastAsia="Calibri"/>
                    </w:rPr>
                  </w:pPr>
                  <w:r w:rsidRPr="00144E02">
                    <w:rPr>
                      <w:rFonts w:eastAsia="Calibri"/>
                    </w:rPr>
                    <w:t>A</w:t>
                  </w:r>
                </w:p>
              </w:tc>
              <w:tc>
                <w:tcPr>
                  <w:tcW w:w="1143" w:type="dxa"/>
                  <w:shd w:val="clear" w:color="auto" w:fill="auto"/>
                </w:tcPr>
                <w:p w:rsidR="00144E02" w:rsidRPr="00144E02" w:rsidRDefault="00144E02" w:rsidP="00144E02">
                  <w:pPr>
                    <w:pStyle w:val="NormalWeb"/>
                    <w:spacing w:before="0" w:beforeAutospacing="0" w:after="0" w:afterAutospacing="0" w:line="360" w:lineRule="auto"/>
                    <w:jc w:val="center"/>
                    <w:rPr>
                      <w:rFonts w:eastAsia="Calibri"/>
                    </w:rPr>
                  </w:pPr>
                  <w:r w:rsidRPr="00144E02">
                    <w:rPr>
                      <w:rFonts w:eastAsia="Calibri"/>
                    </w:rPr>
                    <w:t>B</w:t>
                  </w:r>
                </w:p>
              </w:tc>
              <w:tc>
                <w:tcPr>
                  <w:tcW w:w="1143" w:type="dxa"/>
                  <w:shd w:val="clear" w:color="auto" w:fill="auto"/>
                </w:tcPr>
                <w:p w:rsidR="00144E02" w:rsidRPr="00144E02" w:rsidRDefault="00144E02" w:rsidP="00144E02">
                  <w:pPr>
                    <w:pStyle w:val="NormalWeb"/>
                    <w:spacing w:before="0" w:beforeAutospacing="0" w:after="0" w:afterAutospacing="0" w:line="360" w:lineRule="auto"/>
                    <w:jc w:val="center"/>
                    <w:rPr>
                      <w:rFonts w:eastAsia="Calibri"/>
                    </w:rPr>
                  </w:pPr>
                  <w:r w:rsidRPr="00144E02">
                    <w:rPr>
                      <w:rFonts w:eastAsia="Calibri"/>
                    </w:rPr>
                    <w:t>C</w:t>
                  </w:r>
                </w:p>
              </w:tc>
              <w:tc>
                <w:tcPr>
                  <w:tcW w:w="1143" w:type="dxa"/>
                  <w:shd w:val="clear" w:color="auto" w:fill="auto"/>
                </w:tcPr>
                <w:p w:rsidR="00144E02" w:rsidRPr="00144E02" w:rsidRDefault="00144E02" w:rsidP="00144E02">
                  <w:pPr>
                    <w:pStyle w:val="NormalWeb"/>
                    <w:spacing w:before="0" w:beforeAutospacing="0" w:after="0" w:afterAutospacing="0" w:line="360" w:lineRule="auto"/>
                    <w:jc w:val="center"/>
                    <w:rPr>
                      <w:rFonts w:eastAsia="Calibri"/>
                    </w:rPr>
                  </w:pPr>
                  <w:r w:rsidRPr="00144E02">
                    <w:rPr>
                      <w:rFonts w:eastAsia="Calibri"/>
                    </w:rPr>
                    <w:t>D</w:t>
                  </w:r>
                </w:p>
              </w:tc>
              <w:tc>
                <w:tcPr>
                  <w:tcW w:w="1144" w:type="dxa"/>
                  <w:shd w:val="clear" w:color="auto" w:fill="auto"/>
                </w:tcPr>
                <w:p w:rsidR="00144E02" w:rsidRPr="00144E02" w:rsidRDefault="00144E02" w:rsidP="00144E02">
                  <w:pPr>
                    <w:pStyle w:val="NormalWeb"/>
                    <w:spacing w:before="0" w:beforeAutospacing="0" w:after="0" w:afterAutospacing="0" w:line="360" w:lineRule="auto"/>
                    <w:jc w:val="center"/>
                    <w:rPr>
                      <w:rFonts w:eastAsia="Calibri"/>
                    </w:rPr>
                  </w:pPr>
                  <w:r w:rsidRPr="00144E02">
                    <w:rPr>
                      <w:rFonts w:eastAsia="Calibri"/>
                    </w:rPr>
                    <w:t>-</w:t>
                  </w:r>
                </w:p>
              </w:tc>
            </w:tr>
            <w:tr w:rsidR="00144E02" w:rsidRPr="00144E02" w:rsidTr="00C05193">
              <w:tc>
                <w:tcPr>
                  <w:tcW w:w="1510" w:type="dxa"/>
                  <w:shd w:val="clear" w:color="auto" w:fill="auto"/>
                </w:tcPr>
                <w:p w:rsidR="00144E02" w:rsidRPr="00144E02" w:rsidRDefault="00144E02" w:rsidP="00144E02">
                  <w:pPr>
                    <w:pStyle w:val="NormalWeb"/>
                    <w:spacing w:before="0" w:beforeAutospacing="0" w:after="0" w:afterAutospacing="0" w:line="360" w:lineRule="auto"/>
                    <w:jc w:val="center"/>
                    <w:rPr>
                      <w:rFonts w:eastAsia="Calibri"/>
                    </w:rPr>
                  </w:pPr>
                  <w:r w:rsidRPr="00144E02">
                    <w:rPr>
                      <w:rFonts w:eastAsia="Calibri"/>
                    </w:rPr>
                    <w:t>Probability</w:t>
                  </w:r>
                </w:p>
              </w:tc>
              <w:tc>
                <w:tcPr>
                  <w:tcW w:w="776" w:type="dxa"/>
                  <w:shd w:val="clear" w:color="auto" w:fill="auto"/>
                </w:tcPr>
                <w:p w:rsidR="00144E02" w:rsidRPr="00144E02" w:rsidRDefault="00144E02" w:rsidP="00144E02">
                  <w:pPr>
                    <w:pStyle w:val="NormalWeb"/>
                    <w:spacing w:before="0" w:beforeAutospacing="0" w:after="0" w:afterAutospacing="0" w:line="360" w:lineRule="auto"/>
                    <w:jc w:val="center"/>
                    <w:rPr>
                      <w:rFonts w:eastAsia="Calibri"/>
                    </w:rPr>
                  </w:pPr>
                  <w:r w:rsidRPr="00144E02">
                    <w:rPr>
                      <w:rFonts w:eastAsia="Calibri"/>
                    </w:rPr>
                    <w:t>0.35</w:t>
                  </w:r>
                </w:p>
              </w:tc>
              <w:tc>
                <w:tcPr>
                  <w:tcW w:w="1143" w:type="dxa"/>
                  <w:shd w:val="clear" w:color="auto" w:fill="auto"/>
                </w:tcPr>
                <w:p w:rsidR="00144E02" w:rsidRPr="00144E02" w:rsidRDefault="00144E02" w:rsidP="00144E02">
                  <w:pPr>
                    <w:pStyle w:val="NormalWeb"/>
                    <w:spacing w:before="0" w:beforeAutospacing="0" w:after="0" w:afterAutospacing="0" w:line="360" w:lineRule="auto"/>
                    <w:jc w:val="center"/>
                    <w:rPr>
                      <w:rFonts w:eastAsia="Calibri"/>
                    </w:rPr>
                  </w:pPr>
                  <w:r w:rsidRPr="00144E02">
                    <w:rPr>
                      <w:rFonts w:eastAsia="Calibri"/>
                    </w:rPr>
                    <w:t>0.1</w:t>
                  </w:r>
                </w:p>
              </w:tc>
              <w:tc>
                <w:tcPr>
                  <w:tcW w:w="1143" w:type="dxa"/>
                  <w:shd w:val="clear" w:color="auto" w:fill="auto"/>
                </w:tcPr>
                <w:p w:rsidR="00144E02" w:rsidRPr="00144E02" w:rsidRDefault="00144E02" w:rsidP="00144E02">
                  <w:pPr>
                    <w:pStyle w:val="NormalWeb"/>
                    <w:spacing w:before="0" w:beforeAutospacing="0" w:after="0" w:afterAutospacing="0" w:line="360" w:lineRule="auto"/>
                    <w:jc w:val="center"/>
                    <w:rPr>
                      <w:rFonts w:eastAsia="Calibri"/>
                    </w:rPr>
                  </w:pPr>
                  <w:r w:rsidRPr="00144E02">
                    <w:rPr>
                      <w:rFonts w:eastAsia="Calibri"/>
                    </w:rPr>
                    <w:t>0.2</w:t>
                  </w:r>
                </w:p>
              </w:tc>
              <w:tc>
                <w:tcPr>
                  <w:tcW w:w="1143" w:type="dxa"/>
                  <w:shd w:val="clear" w:color="auto" w:fill="auto"/>
                </w:tcPr>
                <w:p w:rsidR="00144E02" w:rsidRPr="00144E02" w:rsidRDefault="00144E02" w:rsidP="00144E02">
                  <w:pPr>
                    <w:pStyle w:val="NormalWeb"/>
                    <w:spacing w:before="0" w:beforeAutospacing="0" w:after="0" w:afterAutospacing="0" w:line="360" w:lineRule="auto"/>
                    <w:jc w:val="center"/>
                    <w:rPr>
                      <w:rFonts w:eastAsia="Calibri"/>
                    </w:rPr>
                  </w:pPr>
                  <w:r w:rsidRPr="00144E02">
                    <w:rPr>
                      <w:rFonts w:eastAsia="Calibri"/>
                    </w:rPr>
                    <w:t>0.2</w:t>
                  </w:r>
                </w:p>
              </w:tc>
              <w:tc>
                <w:tcPr>
                  <w:tcW w:w="1144" w:type="dxa"/>
                  <w:shd w:val="clear" w:color="auto" w:fill="auto"/>
                </w:tcPr>
                <w:p w:rsidR="00144E02" w:rsidRPr="00144E02" w:rsidRDefault="00144E02" w:rsidP="00144E02">
                  <w:pPr>
                    <w:pStyle w:val="NormalWeb"/>
                    <w:spacing w:before="0" w:beforeAutospacing="0" w:after="0" w:afterAutospacing="0" w:line="360" w:lineRule="auto"/>
                    <w:jc w:val="center"/>
                    <w:rPr>
                      <w:rFonts w:eastAsia="Calibri"/>
                    </w:rPr>
                  </w:pPr>
                  <w:r w:rsidRPr="00144E02">
                    <w:rPr>
                      <w:rFonts w:eastAsia="Calibri"/>
                    </w:rPr>
                    <w:t>0.15</w:t>
                  </w:r>
                </w:p>
              </w:tc>
            </w:tr>
          </w:tbl>
          <w:p w:rsidR="00144E02" w:rsidRP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 xml:space="preserve">Find the code word of each character by constructing tree. </w:t>
            </w:r>
          </w:p>
        </w:tc>
        <w:tc>
          <w:tcPr>
            <w:tcW w:w="400" w:type="pct"/>
          </w:tcPr>
          <w:p w:rsidR="00144E02" w:rsidRPr="00144E02" w:rsidRDefault="00144E02" w:rsidP="00144E0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>(10)</w:t>
            </w:r>
          </w:p>
        </w:tc>
      </w:tr>
      <w:tr w:rsidR="00144E02" w:rsidRPr="00144E02" w:rsidTr="00D6213F">
        <w:trPr>
          <w:trHeight w:val="157"/>
          <w:jc w:val="center"/>
        </w:trPr>
        <w:tc>
          <w:tcPr>
            <w:tcW w:w="291" w:type="pct"/>
            <w:vMerge/>
          </w:tcPr>
          <w:p w:rsidR="00144E02" w:rsidRPr="00144E02" w:rsidRDefault="00144E02" w:rsidP="00144E0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" w:type="pct"/>
          </w:tcPr>
          <w:p w:rsidR="00144E02" w:rsidRPr="00144E02" w:rsidRDefault="00144E02" w:rsidP="00144E02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222" w:type="pct"/>
          </w:tcPr>
          <w:p w:rsidR="00144E02" w:rsidRPr="00144E02" w:rsidRDefault="00144E02" w:rsidP="00144E02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>ii)</w:t>
            </w:r>
          </w:p>
        </w:tc>
        <w:tc>
          <w:tcPr>
            <w:tcW w:w="3728" w:type="pct"/>
            <w:gridSpan w:val="11"/>
          </w:tcPr>
          <w:p w:rsidR="00144E02" w:rsidRP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 xml:space="preserve">Apply  the Breadth First Traversal algorithm for the given graph and give the BFS traversal ordering.                                                                                             </w:t>
            </w:r>
          </w:p>
          <w:p w:rsidR="00144E02" w:rsidRDefault="00DA74B7" w:rsidP="00D6213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 w:eastAsia="en-IN"/>
              </w:rPr>
              <w:drawing>
                <wp:inline distT="0" distB="0" distL="0" distR="0">
                  <wp:extent cx="2124075" cy="2276475"/>
                  <wp:effectExtent l="0" t="0" r="9525" b="9525"/>
                  <wp:docPr id="12" name="Picture 12" descr="Breadth First Search Step O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Breadth First Search Step O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99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4075" cy="2276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44E02" w:rsidRP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sz w:val="16"/>
                <w:szCs w:val="24"/>
              </w:rPr>
            </w:pPr>
          </w:p>
        </w:tc>
        <w:tc>
          <w:tcPr>
            <w:tcW w:w="400" w:type="pct"/>
          </w:tcPr>
          <w:p w:rsidR="00144E02" w:rsidRPr="00144E02" w:rsidRDefault="00144E02" w:rsidP="00144E0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>(5)</w:t>
            </w:r>
          </w:p>
        </w:tc>
      </w:tr>
      <w:tr w:rsidR="00144E02" w:rsidRPr="00144E02" w:rsidTr="00D6213F">
        <w:trPr>
          <w:trHeight w:val="157"/>
          <w:jc w:val="center"/>
        </w:trPr>
        <w:tc>
          <w:tcPr>
            <w:tcW w:w="291" w:type="pct"/>
          </w:tcPr>
          <w:p w:rsidR="00144E02" w:rsidRPr="00144E02" w:rsidRDefault="00144E02" w:rsidP="00144E0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>19.</w:t>
            </w:r>
          </w:p>
        </w:tc>
        <w:tc>
          <w:tcPr>
            <w:tcW w:w="359" w:type="pct"/>
          </w:tcPr>
          <w:p w:rsidR="00144E02" w:rsidRPr="00144E02" w:rsidRDefault="00144E02" w:rsidP="00144E02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b/>
                <w:sz w:val="24"/>
                <w:szCs w:val="24"/>
              </w:rPr>
              <w:t>CO1</w:t>
            </w:r>
          </w:p>
        </w:tc>
        <w:tc>
          <w:tcPr>
            <w:tcW w:w="222" w:type="pct"/>
          </w:tcPr>
          <w:p w:rsidR="00144E02" w:rsidRPr="00144E02" w:rsidRDefault="00144E02" w:rsidP="00144E02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28" w:type="pct"/>
            <w:gridSpan w:val="11"/>
          </w:tcPr>
          <w:p w:rsid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 xml:space="preserve">Implement the routine to insert elements into an AVL tree and show the result of inserting the following keys 5,6,8,3,2,4,7 with necessary rotations and delete the root element.  </w:t>
            </w:r>
          </w:p>
          <w:p w:rsidR="00144E02" w:rsidRP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4"/>
              </w:rPr>
            </w:pPr>
          </w:p>
        </w:tc>
        <w:tc>
          <w:tcPr>
            <w:tcW w:w="400" w:type="pct"/>
          </w:tcPr>
          <w:p w:rsidR="00144E02" w:rsidRPr="00144E02" w:rsidRDefault="00144E02" w:rsidP="00144E0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>(15)</w:t>
            </w:r>
          </w:p>
        </w:tc>
      </w:tr>
      <w:tr w:rsidR="00144E02" w:rsidRPr="00144E02" w:rsidTr="00D6213F">
        <w:trPr>
          <w:trHeight w:val="157"/>
          <w:jc w:val="center"/>
        </w:trPr>
        <w:tc>
          <w:tcPr>
            <w:tcW w:w="291" w:type="pct"/>
            <w:vMerge w:val="restart"/>
          </w:tcPr>
          <w:p w:rsidR="00144E02" w:rsidRPr="00144E02" w:rsidRDefault="00144E02" w:rsidP="00144E0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>20.</w:t>
            </w:r>
          </w:p>
        </w:tc>
        <w:tc>
          <w:tcPr>
            <w:tcW w:w="359" w:type="pct"/>
          </w:tcPr>
          <w:p w:rsidR="00144E02" w:rsidRPr="00144E02" w:rsidRDefault="00144E02" w:rsidP="00144E02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222" w:type="pct"/>
          </w:tcPr>
          <w:p w:rsidR="00144E02" w:rsidRPr="00144E02" w:rsidRDefault="00144E02" w:rsidP="00144E02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>i)</w:t>
            </w:r>
          </w:p>
        </w:tc>
        <w:tc>
          <w:tcPr>
            <w:tcW w:w="3728" w:type="pct"/>
            <w:gridSpan w:val="11"/>
          </w:tcPr>
          <w:p w:rsidR="00144E02" w:rsidRP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 xml:space="preserve">Apply heap sort using array representation for the list 2,9,7,6,5,8 in Max heap order.  </w:t>
            </w:r>
          </w:p>
        </w:tc>
        <w:tc>
          <w:tcPr>
            <w:tcW w:w="400" w:type="pct"/>
          </w:tcPr>
          <w:p w:rsidR="00144E02" w:rsidRPr="00144E02" w:rsidRDefault="00144E02" w:rsidP="00144E0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>(10)</w:t>
            </w:r>
          </w:p>
        </w:tc>
      </w:tr>
      <w:tr w:rsidR="00144E02" w:rsidRPr="00144E02" w:rsidTr="00D6213F">
        <w:trPr>
          <w:trHeight w:val="157"/>
          <w:jc w:val="center"/>
        </w:trPr>
        <w:tc>
          <w:tcPr>
            <w:tcW w:w="291" w:type="pct"/>
            <w:vMerge/>
          </w:tcPr>
          <w:p w:rsidR="00144E02" w:rsidRPr="00144E02" w:rsidRDefault="00144E02" w:rsidP="00144E0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" w:type="pct"/>
          </w:tcPr>
          <w:p w:rsidR="00144E02" w:rsidRPr="00144E02" w:rsidRDefault="00144E02" w:rsidP="00144E02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222" w:type="pct"/>
          </w:tcPr>
          <w:p w:rsidR="00144E02" w:rsidRPr="00144E02" w:rsidRDefault="00144E02" w:rsidP="00144E02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>ii)</w:t>
            </w:r>
          </w:p>
        </w:tc>
        <w:tc>
          <w:tcPr>
            <w:tcW w:w="3728" w:type="pct"/>
            <w:gridSpan w:val="11"/>
          </w:tcPr>
          <w:p w:rsid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 xml:space="preserve">Write an algorithm to sort elements using Heap sort technique.  </w:t>
            </w:r>
          </w:p>
          <w:p w:rsidR="00144E02" w:rsidRP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  <w:tc>
          <w:tcPr>
            <w:tcW w:w="400" w:type="pct"/>
          </w:tcPr>
          <w:p w:rsidR="00144E02" w:rsidRPr="00144E02" w:rsidRDefault="00144E02" w:rsidP="00144E0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>(5)</w:t>
            </w:r>
          </w:p>
        </w:tc>
      </w:tr>
      <w:tr w:rsidR="00144E02" w:rsidRPr="00144E02" w:rsidTr="00D6213F">
        <w:trPr>
          <w:trHeight w:val="157"/>
          <w:jc w:val="center"/>
        </w:trPr>
        <w:tc>
          <w:tcPr>
            <w:tcW w:w="291" w:type="pct"/>
          </w:tcPr>
          <w:p w:rsidR="00144E02" w:rsidRPr="00144E02" w:rsidRDefault="00144E02" w:rsidP="00144E0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>21.</w:t>
            </w:r>
          </w:p>
        </w:tc>
        <w:tc>
          <w:tcPr>
            <w:tcW w:w="359" w:type="pct"/>
          </w:tcPr>
          <w:p w:rsidR="00144E02" w:rsidRPr="00144E02" w:rsidRDefault="00144E02" w:rsidP="00144E02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b/>
                <w:sz w:val="24"/>
                <w:szCs w:val="24"/>
              </w:rPr>
              <w:t>CO3</w:t>
            </w:r>
          </w:p>
        </w:tc>
        <w:tc>
          <w:tcPr>
            <w:tcW w:w="222" w:type="pct"/>
          </w:tcPr>
          <w:p w:rsidR="00144E02" w:rsidRPr="00144E02" w:rsidRDefault="00144E02" w:rsidP="00144E02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28" w:type="pct"/>
            <w:gridSpan w:val="11"/>
            <w:vAlign w:val="center"/>
          </w:tcPr>
          <w:p w:rsidR="00144E02" w:rsidRP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 xml:space="preserve">Explain in Detail about the following using approximation algorithms.  </w:t>
            </w:r>
          </w:p>
          <w:p w:rsidR="00144E02" w:rsidRPr="00144E02" w:rsidRDefault="00144E02" w:rsidP="00144E02">
            <w:pPr>
              <w:numPr>
                <w:ilvl w:val="0"/>
                <w:numId w:val="1"/>
              </w:num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>Nearest Neighbour Algorithm</w:t>
            </w:r>
          </w:p>
          <w:p w:rsidR="00144E02" w:rsidRPr="00144E02" w:rsidRDefault="00144E02" w:rsidP="00144E02">
            <w:pPr>
              <w:numPr>
                <w:ilvl w:val="0"/>
                <w:numId w:val="1"/>
              </w:num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>Multifragment Heuristic Algorithm.</w:t>
            </w:r>
          </w:p>
          <w:p w:rsidR="00144E02" w:rsidRDefault="00144E02" w:rsidP="00144E02">
            <w:pPr>
              <w:numPr>
                <w:ilvl w:val="0"/>
                <w:numId w:val="1"/>
              </w:num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>Minimum Spanning tree based Algorithm.</w:t>
            </w:r>
          </w:p>
          <w:p w:rsidR="00144E02" w:rsidRDefault="00144E02" w:rsidP="00144E02">
            <w:pPr>
              <w:spacing w:after="0" w:line="360" w:lineRule="auto"/>
              <w:ind w:left="720"/>
              <w:rPr>
                <w:rFonts w:ascii="Times New Roman" w:hAnsi="Times New Roman" w:cs="Times New Roman"/>
                <w:sz w:val="18"/>
                <w:szCs w:val="24"/>
              </w:rPr>
            </w:pPr>
          </w:p>
          <w:p w:rsidR="00D865E3" w:rsidRDefault="00D865E3" w:rsidP="00144E02">
            <w:pPr>
              <w:spacing w:after="0" w:line="360" w:lineRule="auto"/>
              <w:ind w:left="720"/>
              <w:rPr>
                <w:rFonts w:ascii="Times New Roman" w:hAnsi="Times New Roman" w:cs="Times New Roman"/>
                <w:sz w:val="18"/>
                <w:szCs w:val="24"/>
              </w:rPr>
            </w:pPr>
          </w:p>
          <w:p w:rsidR="00D865E3" w:rsidRDefault="00D865E3" w:rsidP="00144E02">
            <w:pPr>
              <w:spacing w:after="0" w:line="360" w:lineRule="auto"/>
              <w:ind w:left="720"/>
              <w:rPr>
                <w:rFonts w:ascii="Times New Roman" w:hAnsi="Times New Roman" w:cs="Times New Roman"/>
                <w:sz w:val="18"/>
                <w:szCs w:val="24"/>
              </w:rPr>
            </w:pPr>
          </w:p>
          <w:p w:rsidR="00D865E3" w:rsidRDefault="00D865E3" w:rsidP="00144E02">
            <w:pPr>
              <w:spacing w:after="0" w:line="360" w:lineRule="auto"/>
              <w:ind w:left="720"/>
              <w:rPr>
                <w:rFonts w:ascii="Times New Roman" w:hAnsi="Times New Roman" w:cs="Times New Roman"/>
                <w:sz w:val="18"/>
                <w:szCs w:val="24"/>
              </w:rPr>
            </w:pPr>
          </w:p>
          <w:p w:rsidR="00D865E3" w:rsidRDefault="00D865E3" w:rsidP="00144E02">
            <w:pPr>
              <w:spacing w:after="0" w:line="360" w:lineRule="auto"/>
              <w:ind w:left="720"/>
              <w:rPr>
                <w:rFonts w:ascii="Times New Roman" w:hAnsi="Times New Roman" w:cs="Times New Roman"/>
                <w:sz w:val="18"/>
                <w:szCs w:val="24"/>
              </w:rPr>
            </w:pPr>
          </w:p>
          <w:p w:rsidR="00D865E3" w:rsidRDefault="00D865E3" w:rsidP="00144E02">
            <w:pPr>
              <w:spacing w:after="0" w:line="360" w:lineRule="auto"/>
              <w:ind w:left="720"/>
              <w:rPr>
                <w:rFonts w:ascii="Times New Roman" w:hAnsi="Times New Roman" w:cs="Times New Roman"/>
                <w:sz w:val="18"/>
                <w:szCs w:val="24"/>
              </w:rPr>
            </w:pPr>
          </w:p>
          <w:p w:rsidR="00D865E3" w:rsidRDefault="00D865E3" w:rsidP="00144E02">
            <w:pPr>
              <w:spacing w:after="0" w:line="360" w:lineRule="auto"/>
              <w:ind w:left="720"/>
              <w:rPr>
                <w:rFonts w:ascii="Times New Roman" w:hAnsi="Times New Roman" w:cs="Times New Roman"/>
                <w:sz w:val="18"/>
                <w:szCs w:val="24"/>
              </w:rPr>
            </w:pPr>
          </w:p>
          <w:p w:rsidR="00D865E3" w:rsidRPr="00144E02" w:rsidRDefault="00D865E3" w:rsidP="00D6213F">
            <w:pPr>
              <w:spacing w:after="0" w:line="360" w:lineRule="auto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  <w:tc>
          <w:tcPr>
            <w:tcW w:w="400" w:type="pct"/>
          </w:tcPr>
          <w:p w:rsidR="00144E02" w:rsidRPr="00144E02" w:rsidRDefault="00144E02" w:rsidP="00144E0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>(15)</w:t>
            </w:r>
          </w:p>
        </w:tc>
      </w:tr>
      <w:tr w:rsidR="00144E02" w:rsidRPr="00144E02" w:rsidTr="00D6213F">
        <w:trPr>
          <w:trHeight w:val="157"/>
          <w:jc w:val="center"/>
        </w:trPr>
        <w:tc>
          <w:tcPr>
            <w:tcW w:w="291" w:type="pct"/>
          </w:tcPr>
          <w:p w:rsidR="00144E02" w:rsidRPr="00144E02" w:rsidRDefault="00144E02" w:rsidP="00144E0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22.</w:t>
            </w:r>
          </w:p>
        </w:tc>
        <w:tc>
          <w:tcPr>
            <w:tcW w:w="359" w:type="pct"/>
          </w:tcPr>
          <w:p w:rsidR="00144E02" w:rsidRPr="00144E02" w:rsidRDefault="00144E02" w:rsidP="00144E02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b/>
                <w:sz w:val="24"/>
                <w:szCs w:val="24"/>
              </w:rPr>
              <w:t>CO3</w:t>
            </w:r>
          </w:p>
        </w:tc>
        <w:tc>
          <w:tcPr>
            <w:tcW w:w="222" w:type="pct"/>
          </w:tcPr>
          <w:p w:rsidR="00144E02" w:rsidRPr="00144E02" w:rsidRDefault="00144E02" w:rsidP="00144E02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>i)</w:t>
            </w:r>
          </w:p>
        </w:tc>
        <w:tc>
          <w:tcPr>
            <w:tcW w:w="3728" w:type="pct"/>
            <w:gridSpan w:val="11"/>
            <w:vAlign w:val="center"/>
          </w:tcPr>
          <w:p w:rsidR="00144E02" w:rsidRPr="00144E02" w:rsidRDefault="00144E02" w:rsidP="00144E02">
            <w:pPr>
              <w:pStyle w:val="ListParagraph"/>
              <w:spacing w:line="360" w:lineRule="auto"/>
              <w:ind w:left="0"/>
              <w:jc w:val="both"/>
            </w:pPr>
            <w:r w:rsidRPr="00144E02">
              <w:t xml:space="preserve">Find the number of Cliques formed from the 3-CNF-SAT based on </w:t>
            </w:r>
          </w:p>
          <w:p w:rsidR="00D6213F" w:rsidRDefault="00144E02" w:rsidP="00144E02">
            <w:pPr>
              <w:pStyle w:val="ListParagraph"/>
              <w:spacing w:line="360" w:lineRule="auto"/>
              <w:ind w:left="0"/>
              <w:jc w:val="both"/>
            </w:pPr>
            <w:r w:rsidRPr="00144E02">
              <w:t xml:space="preserve">Ø = C1 Λ C2  Λ C3; </w:t>
            </w:r>
          </w:p>
          <w:p w:rsidR="00D6213F" w:rsidRDefault="00144E02" w:rsidP="00144E02">
            <w:pPr>
              <w:pStyle w:val="ListParagraph"/>
              <w:spacing w:line="360" w:lineRule="auto"/>
              <w:ind w:left="0"/>
              <w:jc w:val="both"/>
            </w:pPr>
            <w:r w:rsidRPr="00144E02">
              <w:t xml:space="preserve">C1=(x1 V  </w:t>
            </w:r>
            <w:r w:rsidR="005550BC" w:rsidRPr="00144E02">
              <w:fldChar w:fldCharType="begin"/>
            </w:r>
            <w:r w:rsidRPr="00144E02">
              <w:instrText xml:space="preserve"> QUOTE </w:instrText>
            </w:r>
            <w:r w:rsidR="003F126E">
              <w:rPr>
                <w:position w:val="-11"/>
              </w:rPr>
              <w:pict>
                <v:shape id="_x0000_i1030" type="#_x0000_t75" style="width:14.25pt;height:18pt" equationxml="&lt;">
                  <v:imagedata r:id="rId24" o:title="" chromakey="white"/>
                </v:shape>
              </w:pict>
            </w:r>
            <w:r w:rsidRPr="00144E02">
              <w:instrText xml:space="preserve"> </w:instrText>
            </w:r>
            <w:r w:rsidR="005550BC" w:rsidRPr="00144E02">
              <w:fldChar w:fldCharType="separate"/>
            </w:r>
            <w:r w:rsidR="003F126E">
              <w:rPr>
                <w:position w:val="-11"/>
              </w:rPr>
              <w:pict>
                <v:shape id="_x0000_i1031" type="#_x0000_t75" style="width:14.25pt;height:18pt" equationxml="&lt;">
                  <v:imagedata r:id="rId24" o:title="" chromakey="white"/>
                </v:shape>
              </w:pict>
            </w:r>
            <w:r w:rsidR="005550BC" w:rsidRPr="00144E02">
              <w:fldChar w:fldCharType="end"/>
            </w:r>
            <w:r w:rsidRPr="00144E02">
              <w:t xml:space="preserve">  V </w:t>
            </w:r>
            <w:r w:rsidR="005550BC" w:rsidRPr="00144E02">
              <w:fldChar w:fldCharType="begin"/>
            </w:r>
            <w:r w:rsidRPr="00144E02">
              <w:instrText xml:space="preserve"> QUOTE </w:instrText>
            </w:r>
            <w:r w:rsidR="003F126E">
              <w:rPr>
                <w:position w:val="-11"/>
              </w:rPr>
              <w:pict>
                <v:shape id="_x0000_i1032" type="#_x0000_t75" style="width:14.25pt;height:18pt" equationxml="&lt;">
                  <v:imagedata r:id="rId25" o:title="" chromakey="white"/>
                </v:shape>
              </w:pict>
            </w:r>
            <w:r w:rsidRPr="00144E02">
              <w:instrText xml:space="preserve"> </w:instrText>
            </w:r>
            <w:r w:rsidR="005550BC" w:rsidRPr="00144E02">
              <w:fldChar w:fldCharType="separate"/>
            </w:r>
            <w:r w:rsidR="003F126E">
              <w:rPr>
                <w:position w:val="-11"/>
              </w:rPr>
              <w:pict>
                <v:shape id="_x0000_i1033" type="#_x0000_t75" style="width:14.25pt;height:18pt" equationxml="&lt;">
                  <v:imagedata r:id="rId25" o:title="" chromakey="white"/>
                </v:shape>
              </w:pict>
            </w:r>
            <w:r w:rsidR="005550BC" w:rsidRPr="00144E02">
              <w:fldChar w:fldCharType="end"/>
            </w:r>
            <w:r w:rsidR="00D6213F">
              <w:t>)</w:t>
            </w:r>
            <w:r w:rsidRPr="00144E02">
              <w:t xml:space="preserve">  </w:t>
            </w:r>
          </w:p>
          <w:p w:rsidR="00144E02" w:rsidRPr="00144E02" w:rsidRDefault="00144E02" w:rsidP="00144E02">
            <w:pPr>
              <w:pStyle w:val="ListParagraph"/>
              <w:spacing w:line="360" w:lineRule="auto"/>
              <w:ind w:left="0"/>
              <w:jc w:val="both"/>
            </w:pPr>
            <w:r w:rsidRPr="00144E02">
              <w:t xml:space="preserve">C2=( </w:t>
            </w:r>
            <w:r w:rsidR="005550BC" w:rsidRPr="00144E02">
              <w:fldChar w:fldCharType="begin"/>
            </w:r>
            <w:r w:rsidRPr="00144E02">
              <w:instrText xml:space="preserve"> QUOTE </w:instrText>
            </w:r>
            <w:r w:rsidR="003F126E">
              <w:rPr>
                <w:position w:val="-11"/>
              </w:rPr>
              <w:pict>
                <v:shape id="_x0000_i1034" type="#_x0000_t75" style="width:14.25pt;height:18pt" equationxml="&lt;">
                  <v:imagedata r:id="rId26" o:title="" chromakey="white"/>
                </v:shape>
              </w:pict>
            </w:r>
            <w:r w:rsidRPr="00144E02">
              <w:instrText xml:space="preserve"> </w:instrText>
            </w:r>
            <w:r w:rsidR="005550BC" w:rsidRPr="00144E02">
              <w:fldChar w:fldCharType="separate"/>
            </w:r>
            <w:r w:rsidR="003F126E">
              <w:rPr>
                <w:position w:val="-11"/>
              </w:rPr>
              <w:pict>
                <v:shape id="_x0000_i1035" type="#_x0000_t75" style="width:14.25pt;height:18pt" equationxml="&lt;">
                  <v:imagedata r:id="rId26" o:title="" chromakey="white"/>
                </v:shape>
              </w:pict>
            </w:r>
            <w:r w:rsidR="005550BC" w:rsidRPr="00144E02">
              <w:fldChar w:fldCharType="end"/>
            </w:r>
            <w:r w:rsidR="00D6213F">
              <w:t xml:space="preserve"> V  x2  V x3)</w:t>
            </w:r>
            <w:r w:rsidRPr="00144E02">
              <w:t xml:space="preserve"> </w:t>
            </w:r>
          </w:p>
          <w:p w:rsidR="00144E02" w:rsidRPr="00144E02" w:rsidRDefault="00144E02" w:rsidP="00144E02">
            <w:pPr>
              <w:pStyle w:val="ListParagraph"/>
              <w:spacing w:line="360" w:lineRule="auto"/>
              <w:ind w:left="0"/>
              <w:jc w:val="both"/>
            </w:pPr>
            <w:r w:rsidRPr="00144E02">
              <w:t xml:space="preserve">C3=( x1 V  x2  V x3)  and  Reduce the Clique into Vertex Cover model for the below graph. </w:t>
            </w:r>
          </w:p>
          <w:p w:rsidR="00144E02" w:rsidRPr="00144E02" w:rsidRDefault="00DA74B7" w:rsidP="00144E0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>
                  <wp:extent cx="1952625" cy="1838325"/>
                  <wp:effectExtent l="0" t="0" r="9525" b="9525"/>
                  <wp:docPr id="1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340" t="30028" r="50093" b="34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838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44E02" w:rsidRPr="00144E02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                                                               </w:t>
            </w:r>
            <w:r w:rsidR="00144E02" w:rsidRPr="00144E02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</w:p>
        </w:tc>
        <w:tc>
          <w:tcPr>
            <w:tcW w:w="400" w:type="pct"/>
          </w:tcPr>
          <w:p w:rsidR="00144E02" w:rsidRPr="00144E02" w:rsidRDefault="00144E02" w:rsidP="00144E0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>(10)</w:t>
            </w:r>
          </w:p>
        </w:tc>
      </w:tr>
      <w:tr w:rsidR="00144E02" w:rsidRPr="00144E02" w:rsidTr="00D6213F">
        <w:trPr>
          <w:trHeight w:val="157"/>
          <w:jc w:val="center"/>
        </w:trPr>
        <w:tc>
          <w:tcPr>
            <w:tcW w:w="291" w:type="pct"/>
          </w:tcPr>
          <w:p w:rsidR="00144E02" w:rsidRPr="00144E02" w:rsidRDefault="00144E02" w:rsidP="00144E0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" w:type="pct"/>
          </w:tcPr>
          <w:p w:rsidR="00144E02" w:rsidRPr="00144E02" w:rsidRDefault="00144E02" w:rsidP="00144E02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b/>
                <w:sz w:val="24"/>
                <w:szCs w:val="24"/>
              </w:rPr>
              <w:t>CO3</w:t>
            </w:r>
          </w:p>
        </w:tc>
        <w:tc>
          <w:tcPr>
            <w:tcW w:w="222" w:type="pct"/>
          </w:tcPr>
          <w:p w:rsidR="00144E02" w:rsidRPr="00144E02" w:rsidRDefault="00144E02" w:rsidP="00144E02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>ii)</w:t>
            </w:r>
          </w:p>
        </w:tc>
        <w:tc>
          <w:tcPr>
            <w:tcW w:w="3728" w:type="pct"/>
            <w:gridSpan w:val="11"/>
          </w:tcPr>
          <w:p w:rsidR="00144E02" w:rsidRPr="00144E02" w:rsidRDefault="00144E02" w:rsidP="00144E0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 xml:space="preserve">Explain the vertex cover problem with an example. </w:t>
            </w:r>
          </w:p>
        </w:tc>
        <w:tc>
          <w:tcPr>
            <w:tcW w:w="400" w:type="pct"/>
          </w:tcPr>
          <w:p w:rsidR="00144E02" w:rsidRPr="00144E02" w:rsidRDefault="00144E02" w:rsidP="00144E0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>(5)</w:t>
            </w:r>
          </w:p>
        </w:tc>
      </w:tr>
      <w:tr w:rsidR="00144E02" w:rsidRPr="00144E02" w:rsidTr="00F10824">
        <w:trPr>
          <w:trHeight w:val="233"/>
          <w:jc w:val="center"/>
        </w:trPr>
        <w:tc>
          <w:tcPr>
            <w:tcW w:w="5000" w:type="pct"/>
            <w:gridSpan w:val="15"/>
          </w:tcPr>
          <w:p w:rsidR="00144E02" w:rsidRPr="00144E02" w:rsidRDefault="00144E02" w:rsidP="00144E02">
            <w:pPr>
              <w:spacing w:after="0" w:line="360" w:lineRule="auto"/>
              <w:ind w:left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E02">
              <w:rPr>
                <w:rFonts w:ascii="Times New Roman" w:hAnsi="Times New Roman" w:cs="Times New Roman"/>
                <w:sz w:val="24"/>
                <w:szCs w:val="24"/>
              </w:rPr>
              <w:t>*****</w:t>
            </w:r>
          </w:p>
        </w:tc>
      </w:tr>
    </w:tbl>
    <w:p w:rsidR="005247AF" w:rsidRPr="00144E02" w:rsidRDefault="005247AF" w:rsidP="00144E0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5247AF" w:rsidRPr="00144E02" w:rsidSect="00460A7E">
      <w:footerReference w:type="default" r:id="rId28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126E" w:rsidRDefault="003F126E" w:rsidP="00D70D77">
      <w:pPr>
        <w:spacing w:after="0" w:line="240" w:lineRule="auto"/>
      </w:pPr>
      <w:r>
        <w:separator/>
      </w:r>
    </w:p>
  </w:endnote>
  <w:endnote w:type="continuationSeparator" w:id="0">
    <w:p w:rsidR="003F126E" w:rsidRDefault="003F126E" w:rsidP="00D70D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0A7E" w:rsidRDefault="00144E02" w:rsidP="00144E02">
    <w:pPr>
      <w:pStyle w:val="Footer"/>
      <w:rPr>
        <w:rFonts w:ascii="Cambria" w:hAnsi="Cambria"/>
        <w:sz w:val="28"/>
        <w:szCs w:val="28"/>
      </w:rPr>
    </w:pPr>
    <w:r>
      <w:rPr>
        <w:rFonts w:ascii="Cambria" w:hAnsi="Cambria"/>
        <w:sz w:val="28"/>
        <w:szCs w:val="28"/>
      </w:rPr>
      <w:t xml:space="preserve">21-22-24                                                </w:t>
    </w:r>
    <w:r w:rsidR="00D6213F">
      <w:rPr>
        <w:rFonts w:ascii="Cambria" w:hAnsi="Cambria"/>
        <w:sz w:val="28"/>
        <w:szCs w:val="28"/>
      </w:rPr>
      <w:t xml:space="preserve">    </w:t>
    </w:r>
    <w:r>
      <w:rPr>
        <w:rFonts w:ascii="Cambria" w:hAnsi="Cambria"/>
        <w:sz w:val="28"/>
        <w:szCs w:val="28"/>
      </w:rPr>
      <w:t xml:space="preserve">  </w:t>
    </w:r>
    <w:r w:rsidR="00460A7E">
      <w:rPr>
        <w:rFonts w:ascii="Cambria" w:hAnsi="Cambria"/>
        <w:sz w:val="28"/>
        <w:szCs w:val="28"/>
      </w:rPr>
      <w:t xml:space="preserve">- </w:t>
    </w:r>
    <w:r w:rsidR="005550BC">
      <w:fldChar w:fldCharType="begin"/>
    </w:r>
    <w:r w:rsidR="00666698">
      <w:instrText xml:space="preserve"> PAGE    \* MERGEFORMAT </w:instrText>
    </w:r>
    <w:r w:rsidR="005550BC">
      <w:fldChar w:fldCharType="separate"/>
    </w:r>
    <w:r w:rsidR="00DA74B7" w:rsidRPr="00DA74B7">
      <w:rPr>
        <w:rFonts w:ascii="Cambria" w:hAnsi="Cambria"/>
        <w:noProof/>
        <w:sz w:val="28"/>
        <w:szCs w:val="28"/>
      </w:rPr>
      <w:t>1</w:t>
    </w:r>
    <w:r w:rsidR="005550BC">
      <w:rPr>
        <w:rFonts w:ascii="Cambria" w:hAnsi="Cambria"/>
        <w:noProof/>
        <w:sz w:val="28"/>
        <w:szCs w:val="28"/>
      </w:rPr>
      <w:fldChar w:fldCharType="end"/>
    </w:r>
    <w:r w:rsidR="00460A7E">
      <w:rPr>
        <w:rFonts w:ascii="Cambria" w:hAnsi="Cambria"/>
        <w:sz w:val="28"/>
        <w:szCs w:val="2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126E" w:rsidRDefault="003F126E" w:rsidP="00D70D77">
      <w:pPr>
        <w:spacing w:after="0" w:line="240" w:lineRule="auto"/>
      </w:pPr>
      <w:r>
        <w:separator/>
      </w:r>
    </w:p>
  </w:footnote>
  <w:footnote w:type="continuationSeparator" w:id="0">
    <w:p w:rsidR="003F126E" w:rsidRDefault="003F126E" w:rsidP="00D70D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B6A68F2"/>
    <w:multiLevelType w:val="hybridMultilevel"/>
    <w:tmpl w:val="CD560B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FFC"/>
    <w:rsid w:val="00002924"/>
    <w:rsid w:val="000045FB"/>
    <w:rsid w:val="00014235"/>
    <w:rsid w:val="00030287"/>
    <w:rsid w:val="00036DB1"/>
    <w:rsid w:val="000802F9"/>
    <w:rsid w:val="000A4D04"/>
    <w:rsid w:val="000B00E2"/>
    <w:rsid w:val="000D7E0E"/>
    <w:rsid w:val="000E70EC"/>
    <w:rsid w:val="000F3DA5"/>
    <w:rsid w:val="000F4E38"/>
    <w:rsid w:val="001036F6"/>
    <w:rsid w:val="00113724"/>
    <w:rsid w:val="00126C69"/>
    <w:rsid w:val="00144E02"/>
    <w:rsid w:val="00162F36"/>
    <w:rsid w:val="00171DFA"/>
    <w:rsid w:val="001720E1"/>
    <w:rsid w:val="001741CF"/>
    <w:rsid w:val="001800A6"/>
    <w:rsid w:val="0018613E"/>
    <w:rsid w:val="001A0156"/>
    <w:rsid w:val="001A5208"/>
    <w:rsid w:val="001B30A7"/>
    <w:rsid w:val="001B4BA8"/>
    <w:rsid w:val="001E4344"/>
    <w:rsid w:val="001F0934"/>
    <w:rsid w:val="00201A65"/>
    <w:rsid w:val="00203FB8"/>
    <w:rsid w:val="00213052"/>
    <w:rsid w:val="002310F0"/>
    <w:rsid w:val="0023594F"/>
    <w:rsid w:val="00271DC1"/>
    <w:rsid w:val="00291392"/>
    <w:rsid w:val="00294190"/>
    <w:rsid w:val="002A1A00"/>
    <w:rsid w:val="002A7F91"/>
    <w:rsid w:val="002B0DD3"/>
    <w:rsid w:val="002C04F1"/>
    <w:rsid w:val="002C599D"/>
    <w:rsid w:val="002E08F2"/>
    <w:rsid w:val="002E3176"/>
    <w:rsid w:val="002F471B"/>
    <w:rsid w:val="002F4F16"/>
    <w:rsid w:val="00312105"/>
    <w:rsid w:val="00322AB4"/>
    <w:rsid w:val="00325C5E"/>
    <w:rsid w:val="00332538"/>
    <w:rsid w:val="00340DED"/>
    <w:rsid w:val="0034321B"/>
    <w:rsid w:val="00357DE0"/>
    <w:rsid w:val="003865AA"/>
    <w:rsid w:val="00387033"/>
    <w:rsid w:val="00391938"/>
    <w:rsid w:val="003956A5"/>
    <w:rsid w:val="003C68D4"/>
    <w:rsid w:val="003D3EB9"/>
    <w:rsid w:val="003D7FFC"/>
    <w:rsid w:val="003E06D4"/>
    <w:rsid w:val="003E22CF"/>
    <w:rsid w:val="003F126E"/>
    <w:rsid w:val="003F3C55"/>
    <w:rsid w:val="003F7A6B"/>
    <w:rsid w:val="00416262"/>
    <w:rsid w:val="004215AF"/>
    <w:rsid w:val="00432188"/>
    <w:rsid w:val="00432758"/>
    <w:rsid w:val="00433E68"/>
    <w:rsid w:val="00434A07"/>
    <w:rsid w:val="00460A7E"/>
    <w:rsid w:val="0046426B"/>
    <w:rsid w:val="004A69E9"/>
    <w:rsid w:val="004A7A2D"/>
    <w:rsid w:val="004C11EA"/>
    <w:rsid w:val="004C5B2B"/>
    <w:rsid w:val="004D0F8D"/>
    <w:rsid w:val="004D61FA"/>
    <w:rsid w:val="004E1209"/>
    <w:rsid w:val="004E69F8"/>
    <w:rsid w:val="004E7F88"/>
    <w:rsid w:val="004F0EB0"/>
    <w:rsid w:val="004F190B"/>
    <w:rsid w:val="00500683"/>
    <w:rsid w:val="005076FE"/>
    <w:rsid w:val="00507AF8"/>
    <w:rsid w:val="00515B7E"/>
    <w:rsid w:val="00516402"/>
    <w:rsid w:val="00516922"/>
    <w:rsid w:val="005247AF"/>
    <w:rsid w:val="00542AD2"/>
    <w:rsid w:val="005432A5"/>
    <w:rsid w:val="0054726F"/>
    <w:rsid w:val="005545AF"/>
    <w:rsid w:val="005550BC"/>
    <w:rsid w:val="00560AAD"/>
    <w:rsid w:val="00576E52"/>
    <w:rsid w:val="00577B87"/>
    <w:rsid w:val="0058230E"/>
    <w:rsid w:val="0058308D"/>
    <w:rsid w:val="005A4987"/>
    <w:rsid w:val="005A589F"/>
    <w:rsid w:val="005A69A2"/>
    <w:rsid w:val="005C47FA"/>
    <w:rsid w:val="005C4AFD"/>
    <w:rsid w:val="005C7417"/>
    <w:rsid w:val="005D3EF6"/>
    <w:rsid w:val="005E2570"/>
    <w:rsid w:val="00603F01"/>
    <w:rsid w:val="006129C8"/>
    <w:rsid w:val="006166C9"/>
    <w:rsid w:val="006203C9"/>
    <w:rsid w:val="00621975"/>
    <w:rsid w:val="00630F1E"/>
    <w:rsid w:val="0065407A"/>
    <w:rsid w:val="00654C2E"/>
    <w:rsid w:val="006601ED"/>
    <w:rsid w:val="006659DF"/>
    <w:rsid w:val="00666698"/>
    <w:rsid w:val="0067369A"/>
    <w:rsid w:val="006E15F8"/>
    <w:rsid w:val="006E33F1"/>
    <w:rsid w:val="006F5B5D"/>
    <w:rsid w:val="00706916"/>
    <w:rsid w:val="00711073"/>
    <w:rsid w:val="00717549"/>
    <w:rsid w:val="00737669"/>
    <w:rsid w:val="007424BB"/>
    <w:rsid w:val="00747943"/>
    <w:rsid w:val="00763880"/>
    <w:rsid w:val="00773641"/>
    <w:rsid w:val="007755D6"/>
    <w:rsid w:val="00780429"/>
    <w:rsid w:val="00780821"/>
    <w:rsid w:val="00782FE7"/>
    <w:rsid w:val="00785080"/>
    <w:rsid w:val="007A0893"/>
    <w:rsid w:val="007A21AA"/>
    <w:rsid w:val="007B2E91"/>
    <w:rsid w:val="007C7A6B"/>
    <w:rsid w:val="007D3668"/>
    <w:rsid w:val="007E1E66"/>
    <w:rsid w:val="007F2148"/>
    <w:rsid w:val="007F772D"/>
    <w:rsid w:val="008007B2"/>
    <w:rsid w:val="00802500"/>
    <w:rsid w:val="00804ECC"/>
    <w:rsid w:val="00805FE1"/>
    <w:rsid w:val="00811E7B"/>
    <w:rsid w:val="008329FC"/>
    <w:rsid w:val="008404BC"/>
    <w:rsid w:val="008438DA"/>
    <w:rsid w:val="00852ABF"/>
    <w:rsid w:val="00872727"/>
    <w:rsid w:val="008768A0"/>
    <w:rsid w:val="008846D8"/>
    <w:rsid w:val="008966BB"/>
    <w:rsid w:val="008A0431"/>
    <w:rsid w:val="008B4629"/>
    <w:rsid w:val="008C7023"/>
    <w:rsid w:val="008D0271"/>
    <w:rsid w:val="008F4DCF"/>
    <w:rsid w:val="00937F1D"/>
    <w:rsid w:val="00963455"/>
    <w:rsid w:val="009670F6"/>
    <w:rsid w:val="00967C0C"/>
    <w:rsid w:val="0099447D"/>
    <w:rsid w:val="009A0997"/>
    <w:rsid w:val="009A5C08"/>
    <w:rsid w:val="009B1845"/>
    <w:rsid w:val="009B6161"/>
    <w:rsid w:val="009C7C81"/>
    <w:rsid w:val="009D68B8"/>
    <w:rsid w:val="009E3E84"/>
    <w:rsid w:val="009F5A48"/>
    <w:rsid w:val="00A11327"/>
    <w:rsid w:val="00A20838"/>
    <w:rsid w:val="00A3008A"/>
    <w:rsid w:val="00A53136"/>
    <w:rsid w:val="00A66802"/>
    <w:rsid w:val="00A863B7"/>
    <w:rsid w:val="00AB5C7E"/>
    <w:rsid w:val="00AC0714"/>
    <w:rsid w:val="00AC2B72"/>
    <w:rsid w:val="00AF3287"/>
    <w:rsid w:val="00AF7BFF"/>
    <w:rsid w:val="00B01FD3"/>
    <w:rsid w:val="00B062D1"/>
    <w:rsid w:val="00B11F4E"/>
    <w:rsid w:val="00B12BAB"/>
    <w:rsid w:val="00B16994"/>
    <w:rsid w:val="00B31A0B"/>
    <w:rsid w:val="00B55CFE"/>
    <w:rsid w:val="00B571BB"/>
    <w:rsid w:val="00B62DCB"/>
    <w:rsid w:val="00B75580"/>
    <w:rsid w:val="00BA2D63"/>
    <w:rsid w:val="00BB0FA8"/>
    <w:rsid w:val="00BD3F95"/>
    <w:rsid w:val="00BD413C"/>
    <w:rsid w:val="00BD4C89"/>
    <w:rsid w:val="00BE2FEF"/>
    <w:rsid w:val="00BE48F0"/>
    <w:rsid w:val="00BE6CBA"/>
    <w:rsid w:val="00BF1727"/>
    <w:rsid w:val="00C05FE2"/>
    <w:rsid w:val="00C13CC0"/>
    <w:rsid w:val="00C16B82"/>
    <w:rsid w:val="00C558CE"/>
    <w:rsid w:val="00C86F33"/>
    <w:rsid w:val="00CB30C7"/>
    <w:rsid w:val="00CD19DE"/>
    <w:rsid w:val="00D203E5"/>
    <w:rsid w:val="00D26EB5"/>
    <w:rsid w:val="00D315D7"/>
    <w:rsid w:val="00D377D3"/>
    <w:rsid w:val="00D40B1D"/>
    <w:rsid w:val="00D41558"/>
    <w:rsid w:val="00D527DF"/>
    <w:rsid w:val="00D57A4E"/>
    <w:rsid w:val="00D6011D"/>
    <w:rsid w:val="00D6213F"/>
    <w:rsid w:val="00D70BCD"/>
    <w:rsid w:val="00D70D77"/>
    <w:rsid w:val="00D76D00"/>
    <w:rsid w:val="00D865E3"/>
    <w:rsid w:val="00D901BF"/>
    <w:rsid w:val="00D94AD5"/>
    <w:rsid w:val="00DA5488"/>
    <w:rsid w:val="00DA74B7"/>
    <w:rsid w:val="00DB2F15"/>
    <w:rsid w:val="00DD5420"/>
    <w:rsid w:val="00DD58C0"/>
    <w:rsid w:val="00DE6F59"/>
    <w:rsid w:val="00DF2A5E"/>
    <w:rsid w:val="00DF7C6F"/>
    <w:rsid w:val="00E0028A"/>
    <w:rsid w:val="00E121A3"/>
    <w:rsid w:val="00E1295D"/>
    <w:rsid w:val="00E13264"/>
    <w:rsid w:val="00E152F0"/>
    <w:rsid w:val="00E16EC2"/>
    <w:rsid w:val="00E3239F"/>
    <w:rsid w:val="00E47298"/>
    <w:rsid w:val="00E47FC4"/>
    <w:rsid w:val="00E53A0B"/>
    <w:rsid w:val="00E54802"/>
    <w:rsid w:val="00E562CE"/>
    <w:rsid w:val="00E57BC3"/>
    <w:rsid w:val="00E62AD2"/>
    <w:rsid w:val="00E76727"/>
    <w:rsid w:val="00E825DD"/>
    <w:rsid w:val="00E842B7"/>
    <w:rsid w:val="00E8695B"/>
    <w:rsid w:val="00EA0383"/>
    <w:rsid w:val="00EC42E3"/>
    <w:rsid w:val="00EC69C5"/>
    <w:rsid w:val="00EC7DFD"/>
    <w:rsid w:val="00EE682D"/>
    <w:rsid w:val="00F039D9"/>
    <w:rsid w:val="00F10824"/>
    <w:rsid w:val="00F15FDD"/>
    <w:rsid w:val="00F17345"/>
    <w:rsid w:val="00F22001"/>
    <w:rsid w:val="00F271E2"/>
    <w:rsid w:val="00F41262"/>
    <w:rsid w:val="00F45798"/>
    <w:rsid w:val="00F51C95"/>
    <w:rsid w:val="00F604DB"/>
    <w:rsid w:val="00F72F94"/>
    <w:rsid w:val="00F86994"/>
    <w:rsid w:val="00FB104A"/>
    <w:rsid w:val="00FB26C4"/>
    <w:rsid w:val="00FB327B"/>
    <w:rsid w:val="00FB5AEF"/>
    <w:rsid w:val="00FE07CB"/>
    <w:rsid w:val="00FF0E3C"/>
    <w:rsid w:val="00FF0E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870EE3A-4118-4FDA-9290-F89C6A6E6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0D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5247AF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HeaderChar">
    <w:name w:val="Header Char"/>
    <w:basedOn w:val="DefaultParagraphFont"/>
    <w:link w:val="Header"/>
    <w:rsid w:val="005247AF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nhideWhenUsed/>
    <w:rsid w:val="005247AF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rsid w:val="005247AF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58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58C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44E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44E0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98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3.bin"/><Relationship Id="rId18" Type="http://schemas.openxmlformats.org/officeDocument/2006/relationships/image" Target="media/image7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jpeg"/><Relationship Id="rId25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5.jpeg"/><Relationship Id="rId20" Type="http://schemas.openxmlformats.org/officeDocument/2006/relationships/image" Target="media/image8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23" Type="http://schemas.openxmlformats.org/officeDocument/2006/relationships/image" Target="media/image11.jpeg"/><Relationship Id="rId28" Type="http://schemas.openxmlformats.org/officeDocument/2006/relationships/footer" Target="footer1.xml"/><Relationship Id="rId10" Type="http://schemas.openxmlformats.org/officeDocument/2006/relationships/oleObject" Target="embeddings/oleObject1.bin"/><Relationship Id="rId19" Type="http://schemas.openxmlformats.org/officeDocument/2006/relationships/oleObject" Target="embeddings/oleObject5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8B06E5-71F0-4E42-9645-D908AFAFFE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678</Words>
  <Characters>3868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SREC</Company>
  <LinksUpToDate>false</LinksUpToDate>
  <CharactersWithSpaces>4537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COE-06</dc:creator>
  <cp:lastModifiedBy>DL5</cp:lastModifiedBy>
  <cp:revision>2</cp:revision>
  <cp:lastPrinted>2022-06-17T05:43:00Z</cp:lastPrinted>
  <dcterms:created xsi:type="dcterms:W3CDTF">2026-04-27T06:06:00Z</dcterms:created>
  <dcterms:modified xsi:type="dcterms:W3CDTF">2026-04-27T06:06:00Z</dcterms:modified>
</cp:coreProperties>
</file>