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D6C5" w14:textId="6AC2D04F" w:rsidR="009166EB" w:rsidRPr="00FC0FF6" w:rsidRDefault="009166EB" w:rsidP="00FC0FF6">
      <w:pPr>
        <w:tabs>
          <w:tab w:val="left" w:pos="1605"/>
        </w:tabs>
        <w:jc w:val="center"/>
      </w:pPr>
      <w:r w:rsidRPr="009166EB">
        <w:rPr>
          <w:sz w:val="40"/>
          <w:szCs w:val="40"/>
        </w:rPr>
        <w:t>FRONT-END U</w:t>
      </w:r>
      <w:r w:rsidR="00B93AAA">
        <w:rPr>
          <w:sz w:val="40"/>
          <w:szCs w:val="40"/>
        </w:rPr>
        <w:t>I</w:t>
      </w:r>
    </w:p>
    <w:p w14:paraId="04FC86FC" w14:textId="415165FF" w:rsidR="001273FC" w:rsidRPr="001273FC" w:rsidRDefault="009166EB" w:rsidP="00FC0FF6">
      <w:pPr>
        <w:tabs>
          <w:tab w:val="left" w:pos="1605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C1390" wp14:editId="76652E5C">
            <wp:simplePos x="0" y="0"/>
            <wp:positionH relativeFrom="margin">
              <wp:align>center</wp:align>
            </wp:positionH>
            <wp:positionV relativeFrom="paragraph">
              <wp:posOffset>175011</wp:posOffset>
            </wp:positionV>
            <wp:extent cx="3677478" cy="2305406"/>
            <wp:effectExtent l="76200" t="76200" r="132715" b="133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8" t="1235" r="1805" b="3312"/>
                    <a:stretch/>
                  </pic:blipFill>
                  <pic:spPr bwMode="auto">
                    <a:xfrm>
                      <a:off x="0" y="0"/>
                      <a:ext cx="3677478" cy="2305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73FC">
        <w:rPr>
          <w:sz w:val="40"/>
          <w:szCs w:val="40"/>
        </w:rPr>
        <w:br w:type="textWrapping" w:clear="all"/>
        <w:t xml:space="preserve">                                     </w:t>
      </w:r>
      <w:r w:rsidR="00FC0FF6">
        <w:rPr>
          <w:sz w:val="40"/>
          <w:szCs w:val="40"/>
        </w:rPr>
        <w:t xml:space="preserve">   </w:t>
      </w:r>
      <w:r w:rsidR="001273FC">
        <w:rPr>
          <w:sz w:val="40"/>
          <w:szCs w:val="40"/>
        </w:rPr>
        <w:t xml:space="preserve">     </w:t>
      </w:r>
      <w:r w:rsidR="001273FC">
        <w:rPr>
          <w:sz w:val="18"/>
          <w:szCs w:val="18"/>
        </w:rPr>
        <w:t>Login Page</w:t>
      </w:r>
    </w:p>
    <w:p w14:paraId="22BCC74B" w14:textId="33C82A2B" w:rsidR="009166EB" w:rsidRDefault="009166EB" w:rsidP="00FC0FF6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The first page that pops up is the login where the employee must log on to the system to access </w:t>
      </w:r>
      <w:r w:rsidR="00FC0FF6">
        <w:rPr>
          <w:sz w:val="24"/>
          <w:szCs w:val="24"/>
        </w:rPr>
        <w:t>the cartridge</w:t>
      </w:r>
      <w:r w:rsidR="005017FF">
        <w:rPr>
          <w:sz w:val="24"/>
          <w:szCs w:val="24"/>
        </w:rPr>
        <w:t xml:space="preserve"> </w:t>
      </w:r>
      <w:r>
        <w:rPr>
          <w:sz w:val="24"/>
          <w:szCs w:val="24"/>
        </w:rPr>
        <w:t>inventory</w:t>
      </w:r>
      <w:r w:rsidR="005017FF">
        <w:rPr>
          <w:sz w:val="24"/>
          <w:szCs w:val="24"/>
        </w:rPr>
        <w:t xml:space="preserve"> </w:t>
      </w:r>
      <w:r w:rsidR="00FC0FF6">
        <w:rPr>
          <w:sz w:val="24"/>
          <w:szCs w:val="24"/>
        </w:rPr>
        <w:t>system</w:t>
      </w:r>
      <w:r>
        <w:rPr>
          <w:sz w:val="24"/>
          <w:szCs w:val="24"/>
        </w:rPr>
        <w:t xml:space="preserve">. For convenience the employee id has been set as the password which can later be </w:t>
      </w:r>
      <w:r w:rsidR="00E65FF3">
        <w:rPr>
          <w:sz w:val="24"/>
          <w:szCs w:val="24"/>
        </w:rPr>
        <w:t>changed.</w:t>
      </w:r>
    </w:p>
    <w:p w14:paraId="6DB59377" w14:textId="69E71BFD" w:rsidR="009166EB" w:rsidRDefault="009166EB" w:rsidP="001273FC">
      <w:pPr>
        <w:tabs>
          <w:tab w:val="left" w:pos="1605"/>
        </w:tabs>
        <w:jc w:val="center"/>
        <w:rPr>
          <w:sz w:val="24"/>
          <w:szCs w:val="24"/>
        </w:rPr>
      </w:pPr>
    </w:p>
    <w:p w14:paraId="62299824" w14:textId="70BE981C" w:rsidR="009166EB" w:rsidRDefault="009166EB" w:rsidP="001273FC">
      <w:pPr>
        <w:tabs>
          <w:tab w:val="left" w:pos="1605"/>
        </w:tabs>
        <w:jc w:val="center"/>
        <w:rPr>
          <w:sz w:val="24"/>
          <w:szCs w:val="24"/>
        </w:rPr>
      </w:pPr>
    </w:p>
    <w:p w14:paraId="5ADE4DC0" w14:textId="34E0CF2C" w:rsidR="009166EB" w:rsidRDefault="009166EB" w:rsidP="001273FC">
      <w:pPr>
        <w:tabs>
          <w:tab w:val="left" w:pos="1605"/>
        </w:tabs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00B851" wp14:editId="774B2AE0">
            <wp:extent cx="3727450" cy="2236470"/>
            <wp:effectExtent l="76200" t="76200" r="13970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236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89889" w14:textId="392DAFA3" w:rsidR="001273FC" w:rsidRDefault="001273FC" w:rsidP="001273FC">
      <w:pPr>
        <w:tabs>
          <w:tab w:val="left" w:pos="1605"/>
        </w:tabs>
        <w:jc w:val="center"/>
        <w:rPr>
          <w:sz w:val="24"/>
          <w:szCs w:val="24"/>
        </w:rPr>
      </w:pPr>
      <w:r w:rsidRPr="001273FC">
        <w:rPr>
          <w:sz w:val="18"/>
          <w:szCs w:val="18"/>
        </w:rPr>
        <w:t>Error</w:t>
      </w:r>
      <w:r>
        <w:rPr>
          <w:sz w:val="24"/>
          <w:szCs w:val="24"/>
        </w:rPr>
        <w:t xml:space="preserve"> window</w:t>
      </w:r>
    </w:p>
    <w:p w14:paraId="3AA48500" w14:textId="56D81139" w:rsidR="009166EB" w:rsidRDefault="009166EB" w:rsidP="007E024A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If the user id and password is incorrect an error message is displayed on the screen and the user is again directed to the login page.</w:t>
      </w:r>
    </w:p>
    <w:p w14:paraId="3A198E06" w14:textId="33D5EB19" w:rsidR="009166EB" w:rsidRDefault="00B23665" w:rsidP="001273FC">
      <w:pPr>
        <w:tabs>
          <w:tab w:val="left" w:pos="1605"/>
        </w:tabs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AC4BE" wp14:editId="5BB7EFE4">
            <wp:extent cx="4560818" cy="4686300"/>
            <wp:effectExtent l="76200" t="76200" r="12573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" t="-1273" r="432" b="1273"/>
                    <a:stretch/>
                  </pic:blipFill>
                  <pic:spPr bwMode="auto">
                    <a:xfrm>
                      <a:off x="0" y="0"/>
                      <a:ext cx="4560818" cy="4686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DABEB" w14:textId="4C86C37A" w:rsidR="009166EB" w:rsidRDefault="001273FC" w:rsidP="001273FC">
      <w:pPr>
        <w:tabs>
          <w:tab w:val="left" w:pos="1605"/>
        </w:tabs>
        <w:jc w:val="center"/>
        <w:rPr>
          <w:sz w:val="24"/>
          <w:szCs w:val="24"/>
        </w:rPr>
      </w:pPr>
      <w:r w:rsidRPr="001273FC">
        <w:rPr>
          <w:sz w:val="18"/>
          <w:szCs w:val="18"/>
        </w:rPr>
        <w:t>Main</w:t>
      </w:r>
      <w:r>
        <w:rPr>
          <w:sz w:val="24"/>
          <w:szCs w:val="24"/>
        </w:rPr>
        <w:t xml:space="preserve"> menu</w:t>
      </w:r>
    </w:p>
    <w:p w14:paraId="25B74F1D" w14:textId="74ECCB22" w:rsidR="009166EB" w:rsidRDefault="009166EB" w:rsidP="007E024A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After the user is successfully authenticated a new </w:t>
      </w:r>
      <w:r w:rsidR="001273FC">
        <w:rPr>
          <w:sz w:val="24"/>
          <w:szCs w:val="24"/>
        </w:rPr>
        <w:t>frame appears</w:t>
      </w:r>
      <w:r>
        <w:rPr>
          <w:sz w:val="24"/>
          <w:szCs w:val="24"/>
        </w:rPr>
        <w:t xml:space="preserve">. This window has all required tabs which the user will need to either purchase a cartridge or view the previous monthly </w:t>
      </w:r>
      <w:r w:rsidR="001273FC">
        <w:rPr>
          <w:sz w:val="24"/>
          <w:szCs w:val="24"/>
        </w:rPr>
        <w:t xml:space="preserve">transactions. The employee id with </w:t>
      </w:r>
      <w:r w:rsidR="005017FF">
        <w:rPr>
          <w:sz w:val="24"/>
          <w:szCs w:val="24"/>
        </w:rPr>
        <w:t xml:space="preserve">which </w:t>
      </w:r>
      <w:r w:rsidR="001273FC">
        <w:rPr>
          <w:sz w:val="24"/>
          <w:szCs w:val="24"/>
        </w:rPr>
        <w:t xml:space="preserve">the user is logged in will be used for making the </w:t>
      </w:r>
      <w:r w:rsidR="00E65FF3">
        <w:rPr>
          <w:sz w:val="24"/>
          <w:szCs w:val="24"/>
        </w:rPr>
        <w:t>purchase.</w:t>
      </w:r>
    </w:p>
    <w:p w14:paraId="7733033A" w14:textId="0CC8E005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1146E919" w14:textId="6C321F11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9DECC4E" w14:textId="5350B35D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9FDC742" w14:textId="77D20BF6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021C62A" w14:textId="3ABC2561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5EF2D832" w14:textId="255CEDD4" w:rsidR="009166EB" w:rsidRDefault="009166EB" w:rsidP="007E024A">
      <w:pPr>
        <w:tabs>
          <w:tab w:val="left" w:pos="1605"/>
        </w:tabs>
        <w:rPr>
          <w:sz w:val="40"/>
          <w:szCs w:val="40"/>
        </w:rPr>
      </w:pPr>
    </w:p>
    <w:p w14:paraId="67CAB1B7" w14:textId="3B4F4CA0" w:rsidR="00EF6768" w:rsidRDefault="009166EB" w:rsidP="00B23665">
      <w:pPr>
        <w:tabs>
          <w:tab w:val="left" w:pos="1605"/>
        </w:tabs>
        <w:jc w:val="center"/>
        <w:rPr>
          <w:sz w:val="40"/>
          <w:szCs w:val="40"/>
        </w:rPr>
      </w:pPr>
      <w:r w:rsidRPr="009166EB">
        <w:rPr>
          <w:sz w:val="40"/>
          <w:szCs w:val="40"/>
        </w:rPr>
        <w:lastRenderedPageBreak/>
        <w:t>VIEW CARTRIDGE STOCK</w:t>
      </w:r>
    </w:p>
    <w:p w14:paraId="25DCACCB" w14:textId="749A3F42" w:rsidR="009166EB" w:rsidRDefault="00B23665" w:rsidP="00B23665">
      <w:pPr>
        <w:tabs>
          <w:tab w:val="left" w:pos="1605"/>
          <w:tab w:val="left" w:pos="4758"/>
        </w:tabs>
        <w:jc w:val="center"/>
        <w:rPr>
          <w:sz w:val="20"/>
          <w:szCs w:val="20"/>
        </w:rPr>
      </w:pPr>
      <w:r w:rsidRPr="00B23665">
        <w:rPr>
          <w:noProof/>
        </w:rPr>
        <w:drawing>
          <wp:inline distT="0" distB="0" distL="0" distR="0" wp14:anchorId="4C591DAA" wp14:editId="0D412696">
            <wp:extent cx="4485861" cy="3648773"/>
            <wp:effectExtent l="76200" t="76200" r="124460" b="142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65"/>
                    <a:stretch/>
                  </pic:blipFill>
                  <pic:spPr bwMode="auto">
                    <a:xfrm>
                      <a:off x="0" y="0"/>
                      <a:ext cx="4520183" cy="3676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9A8DB" w14:textId="2F28419F" w:rsidR="00EF6768" w:rsidRDefault="00EF6768" w:rsidP="00B23665">
      <w:pPr>
        <w:tabs>
          <w:tab w:val="left" w:pos="1605"/>
        </w:tabs>
        <w:jc w:val="center"/>
        <w:rPr>
          <w:sz w:val="20"/>
          <w:szCs w:val="20"/>
        </w:rPr>
      </w:pPr>
      <w:r>
        <w:rPr>
          <w:sz w:val="20"/>
          <w:szCs w:val="20"/>
        </w:rPr>
        <w:t>The above frame displays the quantity of each type of cartridge that is left in the stock.</w:t>
      </w:r>
    </w:p>
    <w:p w14:paraId="21434F5C" w14:textId="3BFAE47C" w:rsidR="00EF6768" w:rsidRPr="00EF6768" w:rsidRDefault="00EF6768" w:rsidP="00B23665">
      <w:pPr>
        <w:tabs>
          <w:tab w:val="left" w:pos="1605"/>
        </w:tabs>
        <w:jc w:val="center"/>
        <w:rPr>
          <w:sz w:val="24"/>
          <w:szCs w:val="24"/>
        </w:rPr>
      </w:pPr>
      <w:r w:rsidRPr="00EF6768">
        <w:rPr>
          <w:sz w:val="36"/>
          <w:szCs w:val="36"/>
        </w:rPr>
        <w:t>VIEW MONTHLY TRANSACTIONS</w:t>
      </w:r>
    </w:p>
    <w:p w14:paraId="447AC1E2" w14:textId="72861BC8" w:rsidR="00007ED0" w:rsidRDefault="00B23665" w:rsidP="001273FC">
      <w:pPr>
        <w:tabs>
          <w:tab w:val="left" w:pos="1605"/>
        </w:tabs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DE4B7E7" wp14:editId="7082F74A">
            <wp:extent cx="5267739" cy="3265965"/>
            <wp:effectExtent l="76200" t="76200" r="142875" b="1250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50" cy="32775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9F48B" w14:textId="4146F694" w:rsidR="001273FC" w:rsidRPr="001273FC" w:rsidRDefault="001273FC" w:rsidP="001273FC">
      <w:pPr>
        <w:tabs>
          <w:tab w:val="left" w:pos="1605"/>
        </w:tabs>
        <w:jc w:val="center"/>
        <w:rPr>
          <w:sz w:val="16"/>
          <w:szCs w:val="16"/>
        </w:rPr>
      </w:pPr>
      <w:r>
        <w:rPr>
          <w:sz w:val="18"/>
          <w:szCs w:val="18"/>
        </w:rPr>
        <w:t xml:space="preserve">Monthly </w:t>
      </w:r>
      <w:r w:rsidRPr="001273FC">
        <w:rPr>
          <w:sz w:val="18"/>
          <w:szCs w:val="18"/>
        </w:rPr>
        <w:t>receipt</w:t>
      </w:r>
    </w:p>
    <w:p w14:paraId="08A00921" w14:textId="314F1F87" w:rsidR="00007ED0" w:rsidRDefault="00EF6768" w:rsidP="001273FC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above frame has a combo box for the year and the month for which the user wants to view the transaction. After </w:t>
      </w:r>
      <w:r w:rsidR="00007ED0">
        <w:rPr>
          <w:sz w:val="24"/>
          <w:szCs w:val="24"/>
        </w:rPr>
        <w:t>selecting the</w:t>
      </w:r>
      <w:r>
        <w:rPr>
          <w:sz w:val="24"/>
          <w:szCs w:val="24"/>
        </w:rPr>
        <w:t xml:space="preserve"> required options from the combo box when the user clicks on view transactions </w:t>
      </w:r>
      <w:r w:rsidR="00B23665">
        <w:rPr>
          <w:sz w:val="24"/>
          <w:szCs w:val="24"/>
        </w:rPr>
        <w:t>the entire</w:t>
      </w:r>
      <w:r>
        <w:rPr>
          <w:sz w:val="24"/>
          <w:szCs w:val="24"/>
        </w:rPr>
        <w:t xml:space="preserve"> monthly receipt is </w:t>
      </w:r>
      <w:r w:rsidR="00007ED0">
        <w:rPr>
          <w:sz w:val="24"/>
          <w:szCs w:val="24"/>
        </w:rPr>
        <w:t xml:space="preserve">generated for the company to review the cartridge consumption for that </w:t>
      </w:r>
      <w:r w:rsidR="005017FF">
        <w:rPr>
          <w:sz w:val="24"/>
          <w:szCs w:val="24"/>
        </w:rPr>
        <w:t>month</w:t>
      </w:r>
      <w:r w:rsidR="00007ED0">
        <w:rPr>
          <w:sz w:val="24"/>
          <w:szCs w:val="24"/>
        </w:rPr>
        <w:t>.</w:t>
      </w:r>
    </w:p>
    <w:p w14:paraId="30889D77" w14:textId="0F433580" w:rsidR="00007ED0" w:rsidRDefault="00007ED0" w:rsidP="001273FC">
      <w:pPr>
        <w:tabs>
          <w:tab w:val="left" w:pos="1605"/>
        </w:tabs>
        <w:jc w:val="center"/>
        <w:rPr>
          <w:sz w:val="48"/>
          <w:szCs w:val="48"/>
        </w:rPr>
      </w:pPr>
      <w:r w:rsidRPr="00007ED0">
        <w:rPr>
          <w:sz w:val="48"/>
          <w:szCs w:val="48"/>
        </w:rPr>
        <w:t>PURCAHSE</w:t>
      </w:r>
    </w:p>
    <w:p w14:paraId="2068321D" w14:textId="676626AC" w:rsidR="00007ED0" w:rsidRDefault="00B23665" w:rsidP="001273FC">
      <w:pPr>
        <w:tabs>
          <w:tab w:val="left" w:pos="1605"/>
        </w:tabs>
        <w:jc w:val="center"/>
        <w:rPr>
          <w:sz w:val="48"/>
          <w:szCs w:val="48"/>
        </w:rPr>
      </w:pPr>
      <w:r w:rsidRPr="00B23665">
        <w:rPr>
          <w:noProof/>
        </w:rPr>
        <w:drawing>
          <wp:inline distT="0" distB="0" distL="0" distR="0" wp14:anchorId="7532733A" wp14:editId="4BDBB73C">
            <wp:extent cx="4273826" cy="4335766"/>
            <wp:effectExtent l="76200" t="76200" r="127000" b="141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260" cy="4341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861D2" w14:textId="0DDDEC0D" w:rsidR="001273FC" w:rsidRPr="001273FC" w:rsidRDefault="001273FC" w:rsidP="001273FC">
      <w:pPr>
        <w:tabs>
          <w:tab w:val="left" w:pos="1605"/>
        </w:tabs>
        <w:jc w:val="center"/>
        <w:rPr>
          <w:sz w:val="18"/>
          <w:szCs w:val="18"/>
        </w:rPr>
      </w:pPr>
      <w:r>
        <w:rPr>
          <w:sz w:val="18"/>
          <w:szCs w:val="18"/>
        </w:rPr>
        <w:t>Purchase window</w:t>
      </w:r>
    </w:p>
    <w:p w14:paraId="0C134848" w14:textId="7E14A1C7" w:rsidR="00B23665" w:rsidRDefault="00007ED0" w:rsidP="001273FC">
      <w:pPr>
        <w:tabs>
          <w:tab w:val="left" w:pos="1605"/>
        </w:tabs>
        <w:rPr>
          <w:sz w:val="28"/>
          <w:szCs w:val="28"/>
        </w:rPr>
      </w:pPr>
      <w:r w:rsidRPr="00007ED0">
        <w:rPr>
          <w:sz w:val="28"/>
          <w:szCs w:val="28"/>
        </w:rPr>
        <w:t xml:space="preserve">The user can make a purchase </w:t>
      </w:r>
      <w:r>
        <w:rPr>
          <w:sz w:val="28"/>
          <w:szCs w:val="28"/>
        </w:rPr>
        <w:t xml:space="preserve">by selecting the cartridge type and the department for which the cartridge is being purchased. A validation is done for the data entered by the </w:t>
      </w:r>
      <w:r w:rsidR="00B93AAA">
        <w:rPr>
          <w:sz w:val="28"/>
          <w:szCs w:val="28"/>
        </w:rPr>
        <w:t>user. If</w:t>
      </w:r>
      <w:r>
        <w:rPr>
          <w:sz w:val="28"/>
          <w:szCs w:val="28"/>
        </w:rPr>
        <w:t xml:space="preserve"> the quantity requested is more than the quantity available in </w:t>
      </w:r>
      <w:r w:rsidR="001273FC">
        <w:rPr>
          <w:sz w:val="28"/>
          <w:szCs w:val="28"/>
        </w:rPr>
        <w:t>stock,</w:t>
      </w:r>
      <w:r>
        <w:rPr>
          <w:sz w:val="28"/>
          <w:szCs w:val="28"/>
        </w:rPr>
        <w:t xml:space="preserve"> then the below error message is displayed-:</w:t>
      </w:r>
    </w:p>
    <w:p w14:paraId="6DDD6C82" w14:textId="2C41E6E8" w:rsidR="00007ED0" w:rsidRDefault="00007ED0" w:rsidP="001273FC">
      <w:pPr>
        <w:tabs>
          <w:tab w:val="left" w:pos="1605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F23E3" wp14:editId="211DEB47">
            <wp:extent cx="3736362" cy="2726635"/>
            <wp:effectExtent l="76200" t="76200" r="130810" b="131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"/>
                    <a:stretch/>
                  </pic:blipFill>
                  <pic:spPr bwMode="auto">
                    <a:xfrm>
                      <a:off x="0" y="0"/>
                      <a:ext cx="3753088" cy="27388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42F57" w14:textId="53920129" w:rsidR="001273FC" w:rsidRPr="001273FC" w:rsidRDefault="001273FC" w:rsidP="00B23665">
      <w:pPr>
        <w:tabs>
          <w:tab w:val="left" w:pos="1605"/>
        </w:tabs>
        <w:jc w:val="center"/>
        <w:rPr>
          <w:sz w:val="18"/>
          <w:szCs w:val="18"/>
        </w:rPr>
      </w:pPr>
      <w:r w:rsidRPr="001273FC">
        <w:rPr>
          <w:sz w:val="18"/>
          <w:szCs w:val="18"/>
        </w:rPr>
        <w:t>Error frame</w:t>
      </w:r>
    </w:p>
    <w:p w14:paraId="22DA17E4" w14:textId="558F45B4" w:rsidR="00007ED0" w:rsidRDefault="00007ED0" w:rsidP="007E024A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The user will again be directed to the purchase </w:t>
      </w:r>
      <w:r w:rsidR="001273FC">
        <w:rPr>
          <w:sz w:val="24"/>
          <w:szCs w:val="24"/>
        </w:rPr>
        <w:t>window.</w:t>
      </w:r>
      <w:r>
        <w:rPr>
          <w:sz w:val="24"/>
          <w:szCs w:val="24"/>
        </w:rPr>
        <w:t xml:space="preserve"> if the purchase is successful then the below frame is displayed on the screen. </w:t>
      </w:r>
      <w:r w:rsidR="00B93AAA">
        <w:rPr>
          <w:sz w:val="24"/>
          <w:szCs w:val="24"/>
        </w:rPr>
        <w:t xml:space="preserve">The stock for the cartridge will be updated in the cartridge database. This is </w:t>
      </w:r>
      <w:r w:rsidR="001273FC">
        <w:rPr>
          <w:sz w:val="24"/>
          <w:szCs w:val="24"/>
        </w:rPr>
        <w:t>accomplished with</w:t>
      </w:r>
      <w:r w:rsidR="00B93AAA">
        <w:rPr>
          <w:sz w:val="24"/>
          <w:szCs w:val="24"/>
        </w:rPr>
        <w:t xml:space="preserve"> the use of triggers. The new purchase entry will be added in the receipt which the user can later view with the help of view transactions.</w:t>
      </w:r>
    </w:p>
    <w:p w14:paraId="66AB7F12" w14:textId="67ECAEAC" w:rsidR="00B93AAA" w:rsidRDefault="00B93AAA" w:rsidP="007E024A">
      <w:pPr>
        <w:tabs>
          <w:tab w:val="left" w:pos="1605"/>
        </w:tabs>
        <w:rPr>
          <w:sz w:val="24"/>
          <w:szCs w:val="24"/>
        </w:rPr>
      </w:pPr>
    </w:p>
    <w:p w14:paraId="33DE1B75" w14:textId="065D6190" w:rsidR="00007ED0" w:rsidRPr="00007ED0" w:rsidRDefault="005017FF" w:rsidP="001273FC">
      <w:pPr>
        <w:tabs>
          <w:tab w:val="left" w:pos="1605"/>
        </w:tabs>
        <w:jc w:val="center"/>
        <w:rPr>
          <w:sz w:val="24"/>
          <w:szCs w:val="24"/>
        </w:rPr>
      </w:pPr>
      <w:r w:rsidRPr="005017FF">
        <w:rPr>
          <w:noProof/>
        </w:rPr>
        <w:drawing>
          <wp:inline distT="0" distB="0" distL="0" distR="0" wp14:anchorId="477483BD" wp14:editId="51BEDC28">
            <wp:extent cx="3313044" cy="3441700"/>
            <wp:effectExtent l="76200" t="76200" r="135255" b="139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33" t="2282" r="1708" b="2854"/>
                    <a:stretch/>
                  </pic:blipFill>
                  <pic:spPr bwMode="auto">
                    <a:xfrm>
                      <a:off x="0" y="0"/>
                      <a:ext cx="3313955" cy="344264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ED0" w:rsidRPr="00007ED0" w:rsidSect="00B2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BA717" w14:textId="77777777" w:rsidR="007B4236" w:rsidRDefault="007B4236" w:rsidP="007E024A">
      <w:pPr>
        <w:spacing w:after="0" w:line="240" w:lineRule="auto"/>
      </w:pPr>
      <w:r>
        <w:separator/>
      </w:r>
    </w:p>
  </w:endnote>
  <w:endnote w:type="continuationSeparator" w:id="0">
    <w:p w14:paraId="0F9C7C0B" w14:textId="77777777" w:rsidR="007B4236" w:rsidRDefault="007B4236" w:rsidP="007E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11C0A" w14:textId="77777777" w:rsidR="007B4236" w:rsidRDefault="007B4236" w:rsidP="007E024A">
      <w:pPr>
        <w:spacing w:after="0" w:line="240" w:lineRule="auto"/>
      </w:pPr>
      <w:r>
        <w:separator/>
      </w:r>
    </w:p>
  </w:footnote>
  <w:footnote w:type="continuationSeparator" w:id="0">
    <w:p w14:paraId="7F0C553C" w14:textId="77777777" w:rsidR="007B4236" w:rsidRDefault="007B4236" w:rsidP="007E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4A"/>
    <w:rsid w:val="00007ED0"/>
    <w:rsid w:val="00122AE9"/>
    <w:rsid w:val="001273FC"/>
    <w:rsid w:val="005017FF"/>
    <w:rsid w:val="007B4236"/>
    <w:rsid w:val="007E024A"/>
    <w:rsid w:val="00823BD5"/>
    <w:rsid w:val="009166EB"/>
    <w:rsid w:val="00B23665"/>
    <w:rsid w:val="00B520D4"/>
    <w:rsid w:val="00B93AAA"/>
    <w:rsid w:val="00E65FF3"/>
    <w:rsid w:val="00EF6768"/>
    <w:rsid w:val="00F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30D2"/>
  <w15:chartTrackingRefBased/>
  <w15:docId w15:val="{6E209292-9DB6-494B-92A1-D4E12E25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24A"/>
  </w:style>
  <w:style w:type="paragraph" w:styleId="Footer">
    <w:name w:val="footer"/>
    <w:basedOn w:val="Normal"/>
    <w:link w:val="FooterChar"/>
    <w:uiPriority w:val="99"/>
    <w:unhideWhenUsed/>
    <w:rsid w:val="007E0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Singh</dc:creator>
  <cp:keywords/>
  <dc:description/>
  <cp:lastModifiedBy>Rajat Singh</cp:lastModifiedBy>
  <cp:revision>2</cp:revision>
  <dcterms:created xsi:type="dcterms:W3CDTF">2021-05-06T07:45:00Z</dcterms:created>
  <dcterms:modified xsi:type="dcterms:W3CDTF">2021-05-06T07:45:00Z</dcterms:modified>
</cp:coreProperties>
</file>