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45AE" w14:textId="77777777"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t xml:space="preserve">Emergence of RWA  </w:t>
      </w:r>
    </w:p>
    <w:p w14:paraId="0A711AC0" w14:textId="77777777"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Urbanization is rapidly increasing, every day hundreds and thousands of people migrate to metropolitan cities like Delhi, Noida, Bangalore, and Mumbai. These cities are among the most densely populated urban core in India. Due to this people have started living in buildings, Residential complex or gated communities. Gated communities are a city within walls and to maintaining smooth day to day operations in managing these societies Member of these communities form a Residential Welfare Association under the rule of Co-operative housing society or Apartment of association.</w:t>
      </w:r>
    </w:p>
    <w:p w14:paraId="301BF8DD" w14:textId="77777777"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These communities charge services maintenance to residents residing within the gated communities which range from 500 to 1000 per month for a community of 100 flat, were as big societies turn over from maintenance charge goes up to crore.</w:t>
      </w:r>
      <w:r w:rsidR="004F3A1A">
        <w:rPr>
          <w:rFonts w:ascii="Times New Roman" w:hAnsi="Times New Roman" w:cs="Times New Roman"/>
          <w:sz w:val="28"/>
        </w:rPr>
        <w:t xml:space="preserve"> </w:t>
      </w:r>
    </w:p>
    <w:p w14:paraId="3C270A35" w14:textId="77777777"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t xml:space="preserve">Loop Holes in Traditional ways to run RWA </w:t>
      </w:r>
    </w:p>
    <w:p w14:paraId="40BF5784" w14:textId="77777777"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The Traditional ways of RWA operations come with many loopholes. The discrete way to operate without proper transparency led to many frauds in this sector. </w:t>
      </w:r>
      <w:commentRangeStart w:id="0"/>
      <w:r w:rsidRPr="00B9622D">
        <w:rPr>
          <w:rFonts w:ascii="Times New Roman" w:hAnsi="Times New Roman" w:cs="Times New Roman"/>
          <w:sz w:val="28"/>
        </w:rPr>
        <w:t>According to times of India report “In Ghaziabad, Ravi Dutt Sharma was arrested in 2018 for fraud had allegedly wile several people with a false receipt after charging money from them for providing plots. The accused was the secretary of AJP Parishad Co-operative housing society.” These incidents are a repercussion of Lack of proper accounting knowledge and transparency. Use of this money for personal use is untraceable due to no proper system.</w:t>
      </w:r>
      <w:commentRangeEnd w:id="0"/>
      <w:r w:rsidR="00BF686F">
        <w:rPr>
          <w:rStyle w:val="CommentReference"/>
        </w:rPr>
        <w:commentReference w:id="0"/>
      </w:r>
      <w:r w:rsidRPr="00B9622D">
        <w:rPr>
          <w:rFonts w:ascii="Times New Roman" w:hAnsi="Times New Roman" w:cs="Times New Roman"/>
          <w:sz w:val="28"/>
        </w:rPr>
        <w:t xml:space="preserve"> Other problems which arise due to Traditional ways of running RWA are </w:t>
      </w:r>
    </w:p>
    <w:p w14:paraId="078D28A4"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1.   </w:t>
      </w:r>
      <w:commentRangeStart w:id="1"/>
      <w:r w:rsidRPr="00680011">
        <w:rPr>
          <w:rFonts w:ascii="Times New Roman" w:hAnsi="Times New Roman" w:cs="Times New Roman"/>
          <w:sz w:val="28"/>
        </w:rPr>
        <w:t xml:space="preserve"> Lack of bill receivable records</w:t>
      </w:r>
      <w:commentRangeEnd w:id="1"/>
      <w:r w:rsidR="00BF686F">
        <w:rPr>
          <w:rStyle w:val="CommentReference"/>
        </w:rPr>
        <w:commentReference w:id="1"/>
      </w:r>
    </w:p>
    <w:p w14:paraId="4D5CCC35" w14:textId="2C38D94A"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2.  </w:t>
      </w:r>
      <w:del w:id="2" w:author="Amit Kumar" w:date="2019-07-21T18:42:00Z">
        <w:r w:rsidRPr="00680011" w:rsidDel="00BF686F">
          <w:rPr>
            <w:rFonts w:ascii="Times New Roman" w:hAnsi="Times New Roman" w:cs="Times New Roman"/>
            <w:sz w:val="28"/>
          </w:rPr>
          <w:delText xml:space="preserve"> </w:delText>
        </w:r>
      </w:del>
      <w:r w:rsidRPr="00680011">
        <w:rPr>
          <w:rFonts w:ascii="Times New Roman" w:hAnsi="Times New Roman" w:cs="Times New Roman"/>
          <w:sz w:val="28"/>
        </w:rPr>
        <w:t xml:space="preserve"> </w:t>
      </w:r>
      <w:commentRangeStart w:id="3"/>
      <w:r w:rsidRPr="00680011">
        <w:rPr>
          <w:rFonts w:ascii="Times New Roman" w:hAnsi="Times New Roman" w:cs="Times New Roman"/>
          <w:sz w:val="28"/>
        </w:rPr>
        <w:t xml:space="preserve">No proper documentation </w:t>
      </w:r>
      <w:commentRangeEnd w:id="3"/>
      <w:r w:rsidR="00BF686F">
        <w:rPr>
          <w:rStyle w:val="CommentReference"/>
        </w:rPr>
        <w:commentReference w:id="3"/>
      </w:r>
    </w:p>
    <w:p w14:paraId="7C12E2AB"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3.   </w:t>
      </w:r>
      <w:commentRangeStart w:id="4"/>
      <w:r w:rsidRPr="00680011">
        <w:rPr>
          <w:rFonts w:ascii="Times New Roman" w:hAnsi="Times New Roman" w:cs="Times New Roman"/>
          <w:sz w:val="28"/>
        </w:rPr>
        <w:t xml:space="preserve"> No proper Audit because of lack of transaction records</w:t>
      </w:r>
      <w:commentRangeEnd w:id="4"/>
      <w:r w:rsidR="00BF686F">
        <w:rPr>
          <w:rStyle w:val="CommentReference"/>
        </w:rPr>
        <w:commentReference w:id="4"/>
      </w:r>
    </w:p>
    <w:p w14:paraId="7B8EBD04"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4.    Misplacement of Tenant records</w:t>
      </w:r>
    </w:p>
    <w:p w14:paraId="48B897F0" w14:textId="62031B3D" w:rsidR="00BF686F" w:rsidRDefault="00B9622D" w:rsidP="00AD3993">
      <w:pPr>
        <w:pStyle w:val="NoSpacing"/>
        <w:jc w:val="both"/>
        <w:rPr>
          <w:ins w:id="5" w:author="Amit Kumar" w:date="2019-07-21T18:41:00Z"/>
          <w:rFonts w:ascii="Times New Roman" w:hAnsi="Times New Roman" w:cs="Times New Roman"/>
          <w:sz w:val="28"/>
        </w:rPr>
      </w:pPr>
      <w:r w:rsidRPr="00680011">
        <w:rPr>
          <w:rFonts w:ascii="Times New Roman" w:hAnsi="Times New Roman" w:cs="Times New Roman"/>
          <w:sz w:val="28"/>
        </w:rPr>
        <w:t xml:space="preserve">5.    </w:t>
      </w:r>
      <w:ins w:id="6" w:author="Amit Kumar" w:date="2019-07-21T18:42:00Z">
        <w:r w:rsidR="00BF686F">
          <w:rPr>
            <w:rFonts w:ascii="Times New Roman" w:hAnsi="Times New Roman" w:cs="Times New Roman"/>
            <w:sz w:val="28"/>
          </w:rPr>
          <w:t xml:space="preserve">Security lapses due to </w:t>
        </w:r>
      </w:ins>
      <w:del w:id="7" w:author="Amit Kumar" w:date="2019-07-21T18:42:00Z">
        <w:r w:rsidRPr="00680011" w:rsidDel="00BF686F">
          <w:rPr>
            <w:rFonts w:ascii="Times New Roman" w:hAnsi="Times New Roman" w:cs="Times New Roman"/>
            <w:sz w:val="28"/>
          </w:rPr>
          <w:delText xml:space="preserve">No </w:delText>
        </w:r>
      </w:del>
      <w:ins w:id="8" w:author="Amit Kumar" w:date="2019-07-21T18:42:00Z">
        <w:r w:rsidR="00BF686F">
          <w:rPr>
            <w:rFonts w:ascii="Times New Roman" w:hAnsi="Times New Roman" w:cs="Times New Roman"/>
            <w:sz w:val="28"/>
          </w:rPr>
          <w:t>poor</w:t>
        </w:r>
        <w:r w:rsidR="00BF686F" w:rsidRPr="00680011">
          <w:rPr>
            <w:rFonts w:ascii="Times New Roman" w:hAnsi="Times New Roman" w:cs="Times New Roman"/>
            <w:sz w:val="28"/>
          </w:rPr>
          <w:t xml:space="preserve"> </w:t>
        </w:r>
      </w:ins>
      <w:r w:rsidRPr="00680011">
        <w:rPr>
          <w:rFonts w:ascii="Times New Roman" w:hAnsi="Times New Roman" w:cs="Times New Roman"/>
          <w:sz w:val="28"/>
        </w:rPr>
        <w:t>visitor history records</w:t>
      </w:r>
    </w:p>
    <w:p w14:paraId="2ED5355D" w14:textId="1BF4B577" w:rsidR="00BF686F" w:rsidRDefault="00BF686F" w:rsidP="00AD3993">
      <w:pPr>
        <w:pStyle w:val="NoSpacing"/>
        <w:jc w:val="both"/>
        <w:rPr>
          <w:ins w:id="9" w:author="Amit Kumar" w:date="2019-07-21T18:42:00Z"/>
          <w:rFonts w:ascii="Times New Roman" w:hAnsi="Times New Roman" w:cs="Times New Roman"/>
          <w:sz w:val="28"/>
        </w:rPr>
      </w:pPr>
      <w:ins w:id="10" w:author="Amit Kumar" w:date="2019-07-21T18:41:00Z">
        <w:r>
          <w:rPr>
            <w:rFonts w:ascii="Times New Roman" w:hAnsi="Times New Roman" w:cs="Times New Roman"/>
            <w:sz w:val="28"/>
          </w:rPr>
          <w:t>6. Coordination among residents e.g. Opinion on a subject</w:t>
        </w:r>
      </w:ins>
    </w:p>
    <w:p w14:paraId="15E257F2" w14:textId="175DC8C3" w:rsidR="00BF686F" w:rsidRPr="00680011" w:rsidRDefault="00BF686F" w:rsidP="00AD3993">
      <w:pPr>
        <w:pStyle w:val="NoSpacing"/>
        <w:jc w:val="both"/>
        <w:rPr>
          <w:rFonts w:ascii="Times New Roman" w:hAnsi="Times New Roman" w:cs="Times New Roman"/>
          <w:sz w:val="28"/>
        </w:rPr>
      </w:pPr>
      <w:ins w:id="11" w:author="Amit Kumar" w:date="2019-07-21T18:42:00Z">
        <w:r>
          <w:rPr>
            <w:rFonts w:ascii="Times New Roman" w:hAnsi="Times New Roman" w:cs="Times New Roman"/>
            <w:sz w:val="28"/>
          </w:rPr>
          <w:t>7 Staff Optimi</w:t>
        </w:r>
      </w:ins>
      <w:ins w:id="12" w:author="Amit Kumar" w:date="2019-07-21T18:43:00Z">
        <w:r>
          <w:rPr>
            <w:rFonts w:ascii="Times New Roman" w:hAnsi="Times New Roman" w:cs="Times New Roman"/>
            <w:sz w:val="28"/>
          </w:rPr>
          <w:t>zation</w:t>
        </w:r>
      </w:ins>
    </w:p>
    <w:p w14:paraId="5D4AE30D" w14:textId="77777777"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lastRenderedPageBreak/>
        <w:t xml:space="preserve">Need for Apartment management system software </w:t>
      </w:r>
    </w:p>
    <w:p w14:paraId="1CF54849" w14:textId="77777777"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The latter brings us to question the need to opt for a system which eliminates such loopholes and help prevents such chicanery. Many companies offer user-friendly software for apartment management which even a low skill employee can operate. Such digital platforms exterminate the chasm of the Traditional method used by RWA to operate. It gives a number of services in addition to accounting such as;</w:t>
      </w:r>
    </w:p>
    <w:p w14:paraId="08E2D4D7"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1.    Vendor Management </w:t>
      </w:r>
    </w:p>
    <w:p w14:paraId="010BF80D"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2.    </w:t>
      </w:r>
      <w:commentRangeStart w:id="13"/>
      <w:r w:rsidRPr="00680011">
        <w:rPr>
          <w:rFonts w:ascii="Times New Roman" w:hAnsi="Times New Roman" w:cs="Times New Roman"/>
          <w:sz w:val="28"/>
        </w:rPr>
        <w:t>Notification’s via SMS/email</w:t>
      </w:r>
      <w:commentRangeEnd w:id="13"/>
      <w:r w:rsidR="005D16AD">
        <w:rPr>
          <w:rStyle w:val="CommentReference"/>
        </w:rPr>
        <w:commentReference w:id="13"/>
      </w:r>
    </w:p>
    <w:p w14:paraId="4337CA30" w14:textId="6A2D7E2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3.    Security</w:t>
      </w:r>
      <w:ins w:id="14" w:author="Amit Kumar" w:date="2019-07-21T18:44:00Z">
        <w:r w:rsidR="005D16AD">
          <w:rPr>
            <w:rFonts w:ascii="Times New Roman" w:hAnsi="Times New Roman" w:cs="Times New Roman"/>
            <w:sz w:val="28"/>
          </w:rPr>
          <w:t xml:space="preserve"> entry</w:t>
        </w:r>
      </w:ins>
      <w:bookmarkStart w:id="15" w:name="_GoBack"/>
      <w:bookmarkEnd w:id="15"/>
      <w:r w:rsidRPr="00680011">
        <w:rPr>
          <w:rFonts w:ascii="Times New Roman" w:hAnsi="Times New Roman" w:cs="Times New Roman"/>
          <w:sz w:val="28"/>
        </w:rPr>
        <w:t xml:space="preserve"> for society</w:t>
      </w:r>
    </w:p>
    <w:p w14:paraId="4E546782"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4.    Online bills payment methods </w:t>
      </w:r>
    </w:p>
    <w:p w14:paraId="1713C3E4" w14:textId="77777777"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5.    Amenities Booking etc.</w:t>
      </w:r>
    </w:p>
    <w:p w14:paraId="6C4EB740" w14:textId="77777777" w:rsidR="00680011" w:rsidRPr="00B9622D" w:rsidRDefault="00680011" w:rsidP="00AD3993">
      <w:pPr>
        <w:pStyle w:val="NoSpacing"/>
        <w:jc w:val="both"/>
      </w:pPr>
    </w:p>
    <w:p w14:paraId="22D8FFA6" w14:textId="77777777"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During the last 5 years, gated communities are replacing the old way with a digital software system to operate RWA operations. These software systems not only array but with them bring about transparency between RWA operations to the residents of the societies. </w:t>
      </w:r>
      <w:r w:rsidR="00E94DF7">
        <w:rPr>
          <w:rFonts w:ascii="Times New Roman" w:hAnsi="Times New Roman" w:cs="Times New Roman"/>
          <w:sz w:val="28"/>
        </w:rPr>
        <w:t xml:space="preserve">RWA operations by these software’s perform more efficiently are effectively </w:t>
      </w:r>
    </w:p>
    <w:p w14:paraId="79D43E45" w14:textId="77777777" w:rsidR="00B9622D" w:rsidRPr="00B9622D" w:rsidRDefault="00B9622D" w:rsidP="00AD3993">
      <w:pPr>
        <w:jc w:val="both"/>
        <w:rPr>
          <w:rFonts w:ascii="Times New Roman" w:hAnsi="Times New Roman" w:cs="Times New Roman"/>
          <w:sz w:val="28"/>
        </w:rPr>
      </w:pPr>
    </w:p>
    <w:p w14:paraId="5E65DB65" w14:textId="77777777" w:rsidR="00B9622D" w:rsidRPr="00B9622D" w:rsidRDefault="00B9622D" w:rsidP="00AD3993">
      <w:pPr>
        <w:jc w:val="both"/>
        <w:rPr>
          <w:rFonts w:ascii="Times New Roman" w:hAnsi="Times New Roman" w:cs="Times New Roman"/>
          <w:sz w:val="28"/>
        </w:rPr>
      </w:pPr>
    </w:p>
    <w:p w14:paraId="049E9520" w14:textId="77777777" w:rsidR="007F778C"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  </w:t>
      </w:r>
    </w:p>
    <w:p w14:paraId="52CBA186" w14:textId="77777777" w:rsidR="00026F8C" w:rsidRPr="009B6A4E" w:rsidRDefault="00026F8C" w:rsidP="00AD3993">
      <w:pPr>
        <w:jc w:val="both"/>
        <w:rPr>
          <w:rFonts w:ascii="Times New Roman" w:hAnsi="Times New Roman" w:cs="Times New Roman"/>
          <w:sz w:val="36"/>
        </w:rPr>
      </w:pPr>
    </w:p>
    <w:sectPr w:rsidR="00026F8C" w:rsidRPr="009B6A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it Kumar" w:date="2019-07-21T18:37:00Z" w:initials="AK">
    <w:p w14:paraId="3BDCCD76" w14:textId="19D193BF" w:rsidR="00BF686F" w:rsidRDefault="00BF686F">
      <w:pPr>
        <w:pStyle w:val="CommentText"/>
      </w:pPr>
      <w:r>
        <w:rPr>
          <w:rStyle w:val="CommentReference"/>
        </w:rPr>
        <w:annotationRef/>
      </w:r>
      <w:r>
        <w:t>Is it relevant here?</w:t>
      </w:r>
    </w:p>
  </w:comment>
  <w:comment w:id="1" w:author="Amit Kumar" w:date="2019-07-21T18:38:00Z" w:initials="AK">
    <w:p w14:paraId="181DCEB2" w14:textId="7722FB06" w:rsidR="00BF686F" w:rsidRDefault="00BF686F">
      <w:pPr>
        <w:pStyle w:val="CommentText"/>
      </w:pPr>
      <w:r>
        <w:rPr>
          <w:rStyle w:val="CommentReference"/>
        </w:rPr>
        <w:annotationRef/>
      </w:r>
      <w:r>
        <w:t>Tracking Residents Bills , dues and payments</w:t>
      </w:r>
    </w:p>
  </w:comment>
  <w:comment w:id="3" w:author="Amit Kumar" w:date="2019-07-21T18:39:00Z" w:initials="AK">
    <w:p w14:paraId="1404FA90" w14:textId="5B53E6ED" w:rsidR="00BF686F" w:rsidRDefault="00BF686F">
      <w:pPr>
        <w:pStyle w:val="CommentText"/>
      </w:pPr>
      <w:r>
        <w:rPr>
          <w:rStyle w:val="CommentReference"/>
        </w:rPr>
        <w:annotationRef/>
      </w:r>
      <w:r>
        <w:t>Too many paper based documents</w:t>
      </w:r>
    </w:p>
  </w:comment>
  <w:comment w:id="4" w:author="Amit Kumar" w:date="2019-07-21T18:40:00Z" w:initials="AK">
    <w:p w14:paraId="3CCF0BEE" w14:textId="5B62D10D" w:rsidR="00BF686F" w:rsidRDefault="00BF686F">
      <w:pPr>
        <w:pStyle w:val="CommentText"/>
      </w:pPr>
      <w:r>
        <w:rPr>
          <w:rStyle w:val="CommentReference"/>
        </w:rPr>
        <w:annotationRef/>
      </w:r>
      <w:r>
        <w:t>This is covered in 1</w:t>
      </w:r>
      <w:r w:rsidRPr="00BF686F">
        <w:rPr>
          <w:vertAlign w:val="superscript"/>
        </w:rPr>
        <w:t>st</w:t>
      </w:r>
      <w:r>
        <w:t xml:space="preserve"> point</w:t>
      </w:r>
    </w:p>
  </w:comment>
  <w:comment w:id="13" w:author="Amit Kumar" w:date="2019-07-21T18:43:00Z" w:initials="AK">
    <w:p w14:paraId="132D2A59" w14:textId="28439D41" w:rsidR="005D16AD" w:rsidRDefault="005D16AD">
      <w:pPr>
        <w:pStyle w:val="CommentText"/>
      </w:pPr>
      <w:r>
        <w:rPr>
          <w:rStyle w:val="CommentReference"/>
        </w:rPr>
        <w:annotationRef/>
      </w:r>
      <w:r>
        <w:t>This can be dropped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DCCD76" w15:done="0"/>
  <w15:commentEx w15:paraId="181DCEB2" w15:done="0"/>
  <w15:commentEx w15:paraId="1404FA90" w15:done="0"/>
  <w15:commentEx w15:paraId="3CCF0BEE" w15:done="0"/>
  <w15:commentEx w15:paraId="132D2A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CCD76" w16cid:durableId="20DF2F5E"/>
  <w16cid:commentId w16cid:paraId="181DCEB2" w16cid:durableId="20DF2F92"/>
  <w16cid:commentId w16cid:paraId="1404FA90" w16cid:durableId="20DF2FD1"/>
  <w16cid:commentId w16cid:paraId="3CCF0BEE" w16cid:durableId="20DF3003"/>
  <w16cid:commentId w16cid:paraId="132D2A59" w16cid:durableId="20DF30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F0D35"/>
    <w:multiLevelType w:val="hybridMultilevel"/>
    <w:tmpl w:val="C14AC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31B14"/>
    <w:multiLevelType w:val="hybridMultilevel"/>
    <w:tmpl w:val="21668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t Kumar">
    <w15:presenceInfo w15:providerId="Windows Live" w15:userId="d23db097238d7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407"/>
    <w:rsid w:val="00026F8C"/>
    <w:rsid w:val="00277572"/>
    <w:rsid w:val="004C10B3"/>
    <w:rsid w:val="004C7744"/>
    <w:rsid w:val="004F3A1A"/>
    <w:rsid w:val="00551DBB"/>
    <w:rsid w:val="005D16AD"/>
    <w:rsid w:val="005E3F73"/>
    <w:rsid w:val="00680011"/>
    <w:rsid w:val="007973A1"/>
    <w:rsid w:val="007F778C"/>
    <w:rsid w:val="008C33AC"/>
    <w:rsid w:val="009B0407"/>
    <w:rsid w:val="009B6A4E"/>
    <w:rsid w:val="00AD3993"/>
    <w:rsid w:val="00B91A97"/>
    <w:rsid w:val="00B9622D"/>
    <w:rsid w:val="00BF686F"/>
    <w:rsid w:val="00C00013"/>
    <w:rsid w:val="00C82390"/>
    <w:rsid w:val="00D04344"/>
    <w:rsid w:val="00D17453"/>
    <w:rsid w:val="00DC71A7"/>
    <w:rsid w:val="00E94DF7"/>
    <w:rsid w:val="00EF3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4F36"/>
  <w15:docId w15:val="{10576FF4-3ADB-4BAE-97C0-12C503BA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0B3"/>
    <w:rPr>
      <w:color w:val="0000FF"/>
      <w:u w:val="single"/>
    </w:rPr>
  </w:style>
  <w:style w:type="character" w:customStyle="1" w:styleId="Heading1Char">
    <w:name w:val="Heading 1 Char"/>
    <w:basedOn w:val="DefaultParagraphFont"/>
    <w:link w:val="Heading1"/>
    <w:uiPriority w:val="9"/>
    <w:rsid w:val="004C10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744"/>
    <w:pPr>
      <w:ind w:left="720"/>
      <w:contextualSpacing/>
    </w:pPr>
  </w:style>
  <w:style w:type="paragraph" w:styleId="NoSpacing">
    <w:name w:val="No Spacing"/>
    <w:uiPriority w:val="1"/>
    <w:qFormat/>
    <w:rsid w:val="00680011"/>
    <w:pPr>
      <w:spacing w:after="0" w:line="240" w:lineRule="auto"/>
    </w:pPr>
  </w:style>
  <w:style w:type="character" w:styleId="CommentReference">
    <w:name w:val="annotation reference"/>
    <w:basedOn w:val="DefaultParagraphFont"/>
    <w:uiPriority w:val="99"/>
    <w:semiHidden/>
    <w:unhideWhenUsed/>
    <w:rsid w:val="00BF686F"/>
    <w:rPr>
      <w:sz w:val="16"/>
      <w:szCs w:val="16"/>
    </w:rPr>
  </w:style>
  <w:style w:type="paragraph" w:styleId="CommentText">
    <w:name w:val="annotation text"/>
    <w:basedOn w:val="Normal"/>
    <w:link w:val="CommentTextChar"/>
    <w:uiPriority w:val="99"/>
    <w:semiHidden/>
    <w:unhideWhenUsed/>
    <w:rsid w:val="00BF686F"/>
    <w:pPr>
      <w:spacing w:line="240" w:lineRule="auto"/>
    </w:pPr>
    <w:rPr>
      <w:sz w:val="20"/>
      <w:szCs w:val="20"/>
    </w:rPr>
  </w:style>
  <w:style w:type="character" w:customStyle="1" w:styleId="CommentTextChar">
    <w:name w:val="Comment Text Char"/>
    <w:basedOn w:val="DefaultParagraphFont"/>
    <w:link w:val="CommentText"/>
    <w:uiPriority w:val="99"/>
    <w:semiHidden/>
    <w:rsid w:val="00BF686F"/>
    <w:rPr>
      <w:sz w:val="20"/>
      <w:szCs w:val="20"/>
    </w:rPr>
  </w:style>
  <w:style w:type="paragraph" w:styleId="CommentSubject">
    <w:name w:val="annotation subject"/>
    <w:basedOn w:val="CommentText"/>
    <w:next w:val="CommentText"/>
    <w:link w:val="CommentSubjectChar"/>
    <w:uiPriority w:val="99"/>
    <w:semiHidden/>
    <w:unhideWhenUsed/>
    <w:rsid w:val="00BF686F"/>
    <w:rPr>
      <w:b/>
      <w:bCs/>
    </w:rPr>
  </w:style>
  <w:style w:type="character" w:customStyle="1" w:styleId="CommentSubjectChar">
    <w:name w:val="Comment Subject Char"/>
    <w:basedOn w:val="CommentTextChar"/>
    <w:link w:val="CommentSubject"/>
    <w:uiPriority w:val="99"/>
    <w:semiHidden/>
    <w:rsid w:val="00BF686F"/>
    <w:rPr>
      <w:b/>
      <w:bCs/>
      <w:sz w:val="20"/>
      <w:szCs w:val="20"/>
    </w:rPr>
  </w:style>
  <w:style w:type="paragraph" w:styleId="BalloonText">
    <w:name w:val="Balloon Text"/>
    <w:basedOn w:val="Normal"/>
    <w:link w:val="BalloonTextChar"/>
    <w:uiPriority w:val="99"/>
    <w:semiHidden/>
    <w:unhideWhenUsed/>
    <w:rsid w:val="00BF6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601744">
      <w:bodyDiv w:val="1"/>
      <w:marLeft w:val="0"/>
      <w:marRight w:val="0"/>
      <w:marTop w:val="0"/>
      <w:marBottom w:val="0"/>
      <w:divBdr>
        <w:top w:val="none" w:sz="0" w:space="0" w:color="auto"/>
        <w:left w:val="none" w:sz="0" w:space="0" w:color="auto"/>
        <w:bottom w:val="none" w:sz="0" w:space="0" w:color="auto"/>
        <w:right w:val="none" w:sz="0" w:space="0" w:color="auto"/>
      </w:divBdr>
      <w:divsChild>
        <w:div w:id="707729390">
          <w:marLeft w:val="0"/>
          <w:marRight w:val="0"/>
          <w:marTop w:val="0"/>
          <w:marBottom w:val="0"/>
          <w:divBdr>
            <w:top w:val="none" w:sz="0" w:space="0" w:color="auto"/>
            <w:left w:val="none" w:sz="0" w:space="0" w:color="auto"/>
            <w:bottom w:val="none" w:sz="0" w:space="0" w:color="auto"/>
            <w:right w:val="none" w:sz="0" w:space="0" w:color="auto"/>
          </w:divBdr>
        </w:div>
      </w:divsChild>
    </w:div>
    <w:div w:id="1072433490">
      <w:bodyDiv w:val="1"/>
      <w:marLeft w:val="0"/>
      <w:marRight w:val="0"/>
      <w:marTop w:val="0"/>
      <w:marBottom w:val="0"/>
      <w:divBdr>
        <w:top w:val="none" w:sz="0" w:space="0" w:color="auto"/>
        <w:left w:val="none" w:sz="0" w:space="0" w:color="auto"/>
        <w:bottom w:val="none" w:sz="0" w:space="0" w:color="auto"/>
        <w:right w:val="none" w:sz="0" w:space="0" w:color="auto"/>
      </w:divBdr>
      <w:divsChild>
        <w:div w:id="1526597894">
          <w:marLeft w:val="0"/>
          <w:marRight w:val="0"/>
          <w:marTop w:val="0"/>
          <w:marBottom w:val="0"/>
          <w:divBdr>
            <w:top w:val="none" w:sz="0" w:space="0" w:color="auto"/>
            <w:left w:val="none" w:sz="0" w:space="0" w:color="auto"/>
            <w:bottom w:val="none" w:sz="0" w:space="0" w:color="auto"/>
            <w:right w:val="none" w:sz="0" w:space="0" w:color="auto"/>
          </w:divBdr>
        </w:div>
      </w:divsChild>
    </w:div>
    <w:div w:id="1268654108">
      <w:bodyDiv w:val="1"/>
      <w:marLeft w:val="0"/>
      <w:marRight w:val="0"/>
      <w:marTop w:val="0"/>
      <w:marBottom w:val="0"/>
      <w:divBdr>
        <w:top w:val="none" w:sz="0" w:space="0" w:color="auto"/>
        <w:left w:val="none" w:sz="0" w:space="0" w:color="auto"/>
        <w:bottom w:val="none" w:sz="0" w:space="0" w:color="auto"/>
        <w:right w:val="none" w:sz="0" w:space="0" w:color="auto"/>
      </w:divBdr>
      <w:divsChild>
        <w:div w:id="1221137898">
          <w:marLeft w:val="0"/>
          <w:marRight w:val="0"/>
          <w:marTop w:val="0"/>
          <w:marBottom w:val="0"/>
          <w:divBdr>
            <w:top w:val="none" w:sz="0" w:space="0" w:color="auto"/>
            <w:left w:val="none" w:sz="0" w:space="0" w:color="auto"/>
            <w:bottom w:val="none" w:sz="0" w:space="0" w:color="auto"/>
            <w:right w:val="none" w:sz="0" w:space="0" w:color="auto"/>
          </w:divBdr>
        </w:div>
      </w:divsChild>
    </w:div>
    <w:div w:id="2084788739">
      <w:bodyDiv w:val="1"/>
      <w:marLeft w:val="0"/>
      <w:marRight w:val="0"/>
      <w:marTop w:val="0"/>
      <w:marBottom w:val="0"/>
      <w:divBdr>
        <w:top w:val="none" w:sz="0" w:space="0" w:color="auto"/>
        <w:left w:val="none" w:sz="0" w:space="0" w:color="auto"/>
        <w:bottom w:val="none" w:sz="0" w:space="0" w:color="auto"/>
        <w:right w:val="none" w:sz="0" w:space="0" w:color="auto"/>
      </w:divBdr>
      <w:divsChild>
        <w:div w:id="185684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Amit Kumar</cp:lastModifiedBy>
  <cp:revision>9</cp:revision>
  <dcterms:created xsi:type="dcterms:W3CDTF">2019-07-11T10:08:00Z</dcterms:created>
  <dcterms:modified xsi:type="dcterms:W3CDTF">2019-07-21T13:14:00Z</dcterms:modified>
</cp:coreProperties>
</file>