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A9AF" w14:textId="77777777" w:rsidR="00560648" w:rsidRDefault="00560648">
      <w:pPr>
        <w:jc w:val="center"/>
        <w:rPr>
          <w:b/>
          <w:color w:val="0F294D"/>
          <w:sz w:val="56"/>
        </w:rPr>
      </w:pPr>
    </w:p>
    <w:p w14:paraId="18EF885C" w14:textId="77777777" w:rsidR="00560648" w:rsidRDefault="00560648">
      <w:pPr>
        <w:jc w:val="center"/>
        <w:rPr>
          <w:b/>
          <w:color w:val="0F294D"/>
          <w:sz w:val="56"/>
        </w:rPr>
      </w:pPr>
    </w:p>
    <w:p w14:paraId="47062DD6" w14:textId="77777777" w:rsidR="00560648" w:rsidRDefault="00560648">
      <w:pPr>
        <w:jc w:val="center"/>
        <w:rPr>
          <w:b/>
          <w:color w:val="0F294D"/>
          <w:sz w:val="56"/>
        </w:rPr>
      </w:pPr>
    </w:p>
    <w:p w14:paraId="0C96AC3A" w14:textId="77777777" w:rsidR="00560648" w:rsidRDefault="00560648">
      <w:pPr>
        <w:jc w:val="center"/>
        <w:rPr>
          <w:b/>
          <w:color w:val="0F294D"/>
          <w:sz w:val="56"/>
        </w:rPr>
      </w:pPr>
    </w:p>
    <w:p w14:paraId="105BDFCE" w14:textId="77777777" w:rsidR="00560648" w:rsidRDefault="00560648">
      <w:pPr>
        <w:jc w:val="center"/>
        <w:rPr>
          <w:b/>
          <w:color w:val="0F294D"/>
          <w:sz w:val="56"/>
        </w:rPr>
      </w:pPr>
    </w:p>
    <w:p w14:paraId="4A84A4E3" w14:textId="0B59D563" w:rsidR="00342DF8" w:rsidRDefault="00000000">
      <w:pPr>
        <w:jc w:val="center"/>
      </w:pPr>
      <w:proofErr w:type="spellStart"/>
      <w:r>
        <w:rPr>
          <w:b/>
          <w:color w:val="0F294D"/>
          <w:sz w:val="56"/>
        </w:rPr>
        <w:t>DealAxis</w:t>
      </w:r>
      <w:proofErr w:type="spellEnd"/>
      <w:r>
        <w:rPr>
          <w:b/>
          <w:color w:val="0F294D"/>
          <w:sz w:val="56"/>
        </w:rPr>
        <w:t xml:space="preserve"> AI</w:t>
      </w:r>
    </w:p>
    <w:p w14:paraId="5DB683D6" w14:textId="77777777" w:rsidR="00342DF8" w:rsidRDefault="00000000">
      <w:pPr>
        <w:jc w:val="center"/>
      </w:pPr>
      <w:r>
        <w:rPr>
          <w:color w:val="1A56DB"/>
          <w:sz w:val="28"/>
        </w:rPr>
        <w:t>System Architecture &amp; Data Pipeline</w:t>
      </w:r>
    </w:p>
    <w:p w14:paraId="3DEC8DBF" w14:textId="77777777" w:rsidR="00342DF8" w:rsidRDefault="00342DF8"/>
    <w:p w14:paraId="3706AC88" w14:textId="77777777" w:rsidR="00342DF8" w:rsidRDefault="00000000">
      <w:pPr>
        <w:jc w:val="center"/>
      </w:pPr>
      <w:r>
        <w:rPr>
          <w:i/>
          <w:color w:val="6B7280"/>
          <w:sz w:val="18"/>
        </w:rPr>
        <w:t>Version 1.0   ·   June 2026   ·   Internal Reference</w:t>
      </w:r>
    </w:p>
    <w:p w14:paraId="1615B693" w14:textId="77777777" w:rsidR="00342DF8" w:rsidRDefault="00000000">
      <w:r>
        <w:br w:type="page"/>
      </w:r>
    </w:p>
    <w:p w14:paraId="5A09DEB9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lastRenderedPageBreak/>
        <w:t>1.  Overview</w:t>
      </w:r>
    </w:p>
    <w:p w14:paraId="47B23753" w14:textId="77777777" w:rsidR="00342DF8" w:rsidRDefault="00342DF8">
      <w:pPr>
        <w:pBdr>
          <w:bottom w:val="single" w:sz="6" w:space="1" w:color="1A56DB"/>
        </w:pBdr>
        <w:spacing w:before="40" w:after="160"/>
      </w:pPr>
    </w:p>
    <w:p w14:paraId="1B013602" w14:textId="77777777" w:rsidR="00342DF8" w:rsidRDefault="00000000">
      <w:pPr>
        <w:spacing w:after="80"/>
      </w:pPr>
      <w:r>
        <w:rPr>
          <w:color w:val="111827"/>
          <w:sz w:val="20"/>
        </w:rPr>
        <w:t>DealAxis AI is a B2B sales-intelligence platform that surfaces ranked, evidence-backed opportunities for enterprise accounts. Built for a small team, it uses a single managed Postgres database (Supabase), a React/Vite frontend, and a subscription-based data access model.</w:t>
      </w:r>
    </w:p>
    <w:p w14:paraId="1881AFD0" w14:textId="77777777" w:rsidR="00342DF8" w:rsidRDefault="00342D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42DF8" w14:paraId="70379243" w14:textId="77777777">
        <w:tc>
          <w:tcPr>
            <w:tcW w:w="4703" w:type="dxa"/>
            <w:shd w:val="clear" w:color="auto" w:fill="1A56DB"/>
          </w:tcPr>
          <w:p w14:paraId="4242842C" w14:textId="77777777" w:rsidR="00342DF8" w:rsidRDefault="00000000"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4703" w:type="dxa"/>
            <w:shd w:val="clear" w:color="auto" w:fill="F3F4F6"/>
          </w:tcPr>
          <w:p w14:paraId="0CD55C03" w14:textId="77777777" w:rsidR="00342DF8" w:rsidRDefault="00000000">
            <w:r>
              <w:rPr>
                <w:color w:val="111827"/>
                <w:sz w:val="20"/>
              </w:rPr>
              <w:t>DealAxis AI — Sales Intelligence Dashboard</w:t>
            </w:r>
          </w:p>
        </w:tc>
      </w:tr>
    </w:tbl>
    <w:p w14:paraId="1EF316DE" w14:textId="77777777" w:rsidR="00342DF8" w:rsidRDefault="00342DF8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42DF8" w14:paraId="31C7F09A" w14:textId="77777777">
        <w:tc>
          <w:tcPr>
            <w:tcW w:w="4703" w:type="dxa"/>
            <w:shd w:val="clear" w:color="auto" w:fill="1A56DB"/>
          </w:tcPr>
          <w:p w14:paraId="6EC10628" w14:textId="77777777" w:rsidR="00342DF8" w:rsidRDefault="00000000">
            <w:r>
              <w:rPr>
                <w:b/>
                <w:color w:val="FFFFFF"/>
                <w:sz w:val="18"/>
              </w:rPr>
              <w:t>Frontend</w:t>
            </w:r>
          </w:p>
        </w:tc>
        <w:tc>
          <w:tcPr>
            <w:tcW w:w="4703" w:type="dxa"/>
            <w:shd w:val="clear" w:color="auto" w:fill="FFF8E1"/>
          </w:tcPr>
          <w:p w14:paraId="7E161F9E" w14:textId="77777777" w:rsidR="00342DF8" w:rsidRDefault="00000000">
            <w:r>
              <w:rPr>
                <w:b/>
                <w:color w:val="924000"/>
                <w:sz w:val="20"/>
              </w:rPr>
              <w:t>Vercel  OR  Netlify  (decision pending)</w:t>
            </w:r>
          </w:p>
        </w:tc>
      </w:tr>
    </w:tbl>
    <w:p w14:paraId="5E6615B1" w14:textId="77777777" w:rsidR="00342DF8" w:rsidRDefault="00342DF8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42DF8" w14:paraId="09EA02A1" w14:textId="77777777">
        <w:tc>
          <w:tcPr>
            <w:tcW w:w="4703" w:type="dxa"/>
            <w:shd w:val="clear" w:color="auto" w:fill="1A56DB"/>
          </w:tcPr>
          <w:p w14:paraId="0D5B07A9" w14:textId="77777777" w:rsidR="00342DF8" w:rsidRDefault="00000000"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w="4703" w:type="dxa"/>
            <w:shd w:val="clear" w:color="auto" w:fill="F3F4F6"/>
          </w:tcPr>
          <w:p w14:paraId="7841A87F" w14:textId="77777777" w:rsidR="00342DF8" w:rsidRDefault="00000000">
            <w:r>
              <w:rPr>
                <w:color w:val="111827"/>
                <w:sz w:val="20"/>
              </w:rPr>
              <w:t>Supabase (Postgres) — AWS us-east-1</w:t>
            </w:r>
          </w:p>
        </w:tc>
      </w:tr>
    </w:tbl>
    <w:p w14:paraId="7173A2F1" w14:textId="77777777" w:rsidR="00342DF8" w:rsidRDefault="00342DF8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42DF8" w14:paraId="0664B247" w14:textId="77777777">
        <w:tc>
          <w:tcPr>
            <w:tcW w:w="4703" w:type="dxa"/>
            <w:shd w:val="clear" w:color="auto" w:fill="1A56DB"/>
          </w:tcPr>
          <w:p w14:paraId="7C3EEA30" w14:textId="77777777" w:rsidR="00342DF8" w:rsidRDefault="00000000"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w="4703" w:type="dxa"/>
            <w:shd w:val="clear" w:color="auto" w:fill="F3F4F6"/>
          </w:tcPr>
          <w:p w14:paraId="14AB3032" w14:textId="77777777" w:rsidR="00342DF8" w:rsidRDefault="00000000">
            <w:r>
              <w:rPr>
                <w:color w:val="111827"/>
                <w:sz w:val="20"/>
              </w:rPr>
              <w:t>Supabase Auth (JWT)</w:t>
            </w:r>
          </w:p>
        </w:tc>
      </w:tr>
    </w:tbl>
    <w:p w14:paraId="6018058A" w14:textId="77777777" w:rsidR="00342DF8" w:rsidRDefault="00342DF8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42DF8" w14:paraId="7B800581" w14:textId="77777777">
        <w:tc>
          <w:tcPr>
            <w:tcW w:w="4703" w:type="dxa"/>
            <w:shd w:val="clear" w:color="auto" w:fill="1A56DB"/>
          </w:tcPr>
          <w:p w14:paraId="14995E5F" w14:textId="77777777" w:rsidR="00342DF8" w:rsidRDefault="00000000">
            <w:r>
              <w:rPr>
                <w:b/>
                <w:color w:val="FFFFFF"/>
                <w:sz w:val="18"/>
              </w:rPr>
              <w:t>File Storage</w:t>
            </w:r>
          </w:p>
        </w:tc>
        <w:tc>
          <w:tcPr>
            <w:tcW w:w="4703" w:type="dxa"/>
            <w:shd w:val="clear" w:color="auto" w:fill="F3F4F6"/>
          </w:tcPr>
          <w:p w14:paraId="5AC610D1" w14:textId="77777777" w:rsidR="00342DF8" w:rsidRDefault="00000000">
            <w:r>
              <w:rPr>
                <w:color w:val="111827"/>
                <w:sz w:val="20"/>
              </w:rPr>
              <w:t>Supabase Storage (logos, documents)</w:t>
            </w:r>
          </w:p>
        </w:tc>
      </w:tr>
    </w:tbl>
    <w:p w14:paraId="79600F0F" w14:textId="77777777" w:rsidR="00342DF8" w:rsidRDefault="00342DF8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42DF8" w14:paraId="0A4CF3A2" w14:textId="77777777">
        <w:tc>
          <w:tcPr>
            <w:tcW w:w="4703" w:type="dxa"/>
            <w:shd w:val="clear" w:color="auto" w:fill="1A56DB"/>
          </w:tcPr>
          <w:p w14:paraId="752EB38C" w14:textId="77777777" w:rsidR="00342DF8" w:rsidRDefault="00000000">
            <w:r>
              <w:rPr>
                <w:b/>
                <w:color w:val="FFFFFF"/>
                <w:sz w:val="18"/>
              </w:rPr>
              <w:t>Deployment</w:t>
            </w:r>
          </w:p>
        </w:tc>
        <w:tc>
          <w:tcPr>
            <w:tcW w:w="4703" w:type="dxa"/>
            <w:shd w:val="clear" w:color="auto" w:fill="FFF8E1"/>
          </w:tcPr>
          <w:p w14:paraId="1BAB00DE" w14:textId="77777777" w:rsidR="00342DF8" w:rsidRDefault="00000000">
            <w:r>
              <w:rPr>
                <w:b/>
                <w:color w:val="924000"/>
                <w:sz w:val="20"/>
              </w:rPr>
              <w:t>TBD (Vercel or Netlify)  ·  Supabase Cloud (backend)</w:t>
            </w:r>
          </w:p>
        </w:tc>
      </w:tr>
    </w:tbl>
    <w:p w14:paraId="452B3D0E" w14:textId="77777777" w:rsidR="00342DF8" w:rsidRDefault="00342DF8">
      <w:pPr>
        <w:spacing w:after="80"/>
      </w:pPr>
    </w:p>
    <w:p w14:paraId="26D22C90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t>Hosting Decision: Vercel vs Netlify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42DF8" w14:paraId="46B43A1A" w14:textId="77777777">
        <w:tc>
          <w:tcPr>
            <w:tcW w:w="3135" w:type="dxa"/>
            <w:shd w:val="clear" w:color="auto" w:fill="0F294D"/>
          </w:tcPr>
          <w:p w14:paraId="6804480F" w14:textId="77777777" w:rsidR="00342DF8" w:rsidRDefault="00342DF8"/>
        </w:tc>
        <w:tc>
          <w:tcPr>
            <w:tcW w:w="3135" w:type="dxa"/>
            <w:shd w:val="clear" w:color="auto" w:fill="0F294D"/>
          </w:tcPr>
          <w:p w14:paraId="074D46B0" w14:textId="77777777" w:rsidR="00342DF8" w:rsidRDefault="00000000">
            <w:r>
              <w:rPr>
                <w:b/>
                <w:color w:val="FFFFFF"/>
                <w:sz w:val="18"/>
              </w:rPr>
              <w:t>Vercel</w:t>
            </w:r>
          </w:p>
        </w:tc>
        <w:tc>
          <w:tcPr>
            <w:tcW w:w="3135" w:type="dxa"/>
            <w:shd w:val="clear" w:color="auto" w:fill="0F294D"/>
          </w:tcPr>
          <w:p w14:paraId="3A9D7C3E" w14:textId="77777777" w:rsidR="00342DF8" w:rsidRDefault="00000000">
            <w:r>
              <w:rPr>
                <w:b/>
                <w:color w:val="FFFFFF"/>
                <w:sz w:val="18"/>
              </w:rPr>
              <w:t>Netlify</w:t>
            </w:r>
          </w:p>
        </w:tc>
      </w:tr>
      <w:tr w:rsidR="00342DF8" w14:paraId="28B29398" w14:textId="77777777">
        <w:tc>
          <w:tcPr>
            <w:tcW w:w="3135" w:type="dxa"/>
            <w:shd w:val="clear" w:color="auto" w:fill="FFFFFF"/>
          </w:tcPr>
          <w:p w14:paraId="0B25E0A6" w14:textId="77777777" w:rsidR="00342DF8" w:rsidRDefault="00000000">
            <w:r>
              <w:rPr>
                <w:b/>
                <w:color w:val="1A56DB"/>
                <w:sz w:val="18"/>
              </w:rPr>
              <w:t>Best for</w:t>
            </w:r>
          </w:p>
        </w:tc>
        <w:tc>
          <w:tcPr>
            <w:tcW w:w="3135" w:type="dxa"/>
            <w:shd w:val="clear" w:color="auto" w:fill="FFFFFF"/>
          </w:tcPr>
          <w:p w14:paraId="4727F4AE" w14:textId="77777777" w:rsidR="00342DF8" w:rsidRDefault="00000000">
            <w:r>
              <w:rPr>
                <w:color w:val="111827"/>
                <w:sz w:val="18"/>
              </w:rPr>
              <w:t>React / Next.js apps</w:t>
            </w:r>
          </w:p>
        </w:tc>
        <w:tc>
          <w:tcPr>
            <w:tcW w:w="3135" w:type="dxa"/>
            <w:shd w:val="clear" w:color="auto" w:fill="FFFFFF"/>
          </w:tcPr>
          <w:p w14:paraId="62E28FC6" w14:textId="77777777" w:rsidR="00342DF8" w:rsidRDefault="00000000">
            <w:r>
              <w:rPr>
                <w:color w:val="111827"/>
                <w:sz w:val="18"/>
              </w:rPr>
              <w:t>Static sites, form handling</w:t>
            </w:r>
          </w:p>
        </w:tc>
      </w:tr>
      <w:tr w:rsidR="00342DF8" w14:paraId="60AD58A1" w14:textId="77777777">
        <w:tc>
          <w:tcPr>
            <w:tcW w:w="3135" w:type="dxa"/>
            <w:shd w:val="clear" w:color="auto" w:fill="F3F4F6"/>
          </w:tcPr>
          <w:p w14:paraId="65D500F0" w14:textId="77777777" w:rsidR="00342DF8" w:rsidRDefault="00000000">
            <w:r>
              <w:rPr>
                <w:b/>
                <w:color w:val="1A56DB"/>
                <w:sz w:val="18"/>
              </w:rPr>
              <w:t>Deploy previews</w:t>
            </w:r>
          </w:p>
        </w:tc>
        <w:tc>
          <w:tcPr>
            <w:tcW w:w="3135" w:type="dxa"/>
            <w:shd w:val="clear" w:color="auto" w:fill="F3F4F6"/>
          </w:tcPr>
          <w:p w14:paraId="3791E568" w14:textId="77777777" w:rsidR="00342DF8" w:rsidRDefault="00000000">
            <w:r>
              <w:rPr>
                <w:color w:val="111827"/>
                <w:sz w:val="18"/>
              </w:rPr>
              <w:t>✓ Per PR, instant</w:t>
            </w:r>
          </w:p>
        </w:tc>
        <w:tc>
          <w:tcPr>
            <w:tcW w:w="3135" w:type="dxa"/>
            <w:shd w:val="clear" w:color="auto" w:fill="F3F4F6"/>
          </w:tcPr>
          <w:p w14:paraId="731AA809" w14:textId="77777777" w:rsidR="00342DF8" w:rsidRDefault="00000000">
            <w:r>
              <w:rPr>
                <w:color w:val="111827"/>
                <w:sz w:val="18"/>
              </w:rPr>
              <w:t>✓ Per PR, instant</w:t>
            </w:r>
          </w:p>
        </w:tc>
      </w:tr>
      <w:tr w:rsidR="00342DF8" w14:paraId="08E19C26" w14:textId="77777777">
        <w:tc>
          <w:tcPr>
            <w:tcW w:w="3135" w:type="dxa"/>
            <w:shd w:val="clear" w:color="auto" w:fill="FFFFFF"/>
          </w:tcPr>
          <w:p w14:paraId="752DFFF6" w14:textId="77777777" w:rsidR="00342DF8" w:rsidRDefault="00000000">
            <w:r>
              <w:rPr>
                <w:b/>
                <w:color w:val="1A56DB"/>
                <w:sz w:val="18"/>
              </w:rPr>
              <w:t>Free tier</w:t>
            </w:r>
          </w:p>
        </w:tc>
        <w:tc>
          <w:tcPr>
            <w:tcW w:w="3135" w:type="dxa"/>
            <w:shd w:val="clear" w:color="auto" w:fill="FFFFFF"/>
          </w:tcPr>
          <w:p w14:paraId="00C17AA8" w14:textId="77777777" w:rsidR="00342DF8" w:rsidRDefault="00000000">
            <w:r>
              <w:rPr>
                <w:color w:val="111827"/>
                <w:sz w:val="18"/>
              </w:rPr>
              <w:t>✓ Generous (non-commercial)</w:t>
            </w:r>
          </w:p>
        </w:tc>
        <w:tc>
          <w:tcPr>
            <w:tcW w:w="3135" w:type="dxa"/>
            <w:shd w:val="clear" w:color="auto" w:fill="FFFFFF"/>
          </w:tcPr>
          <w:p w14:paraId="198B1CEE" w14:textId="77777777" w:rsidR="00342DF8" w:rsidRDefault="00000000">
            <w:r>
              <w:rPr>
                <w:color w:val="111827"/>
                <w:sz w:val="18"/>
              </w:rPr>
              <w:t>✓ Generous</w:t>
            </w:r>
          </w:p>
        </w:tc>
      </w:tr>
      <w:tr w:rsidR="00342DF8" w14:paraId="59E5715C" w14:textId="77777777">
        <w:tc>
          <w:tcPr>
            <w:tcW w:w="3135" w:type="dxa"/>
            <w:shd w:val="clear" w:color="auto" w:fill="F3F4F6"/>
          </w:tcPr>
          <w:p w14:paraId="523019EF" w14:textId="77777777" w:rsidR="00342DF8" w:rsidRDefault="00000000">
            <w:r>
              <w:rPr>
                <w:b/>
                <w:color w:val="1A56DB"/>
                <w:sz w:val="18"/>
              </w:rPr>
              <w:t>Team pricing</w:t>
            </w:r>
          </w:p>
        </w:tc>
        <w:tc>
          <w:tcPr>
            <w:tcW w:w="3135" w:type="dxa"/>
            <w:shd w:val="clear" w:color="auto" w:fill="F3F4F6"/>
          </w:tcPr>
          <w:p w14:paraId="1A5FC9E5" w14:textId="77777777" w:rsidR="00342DF8" w:rsidRDefault="00000000">
            <w:r>
              <w:rPr>
                <w:color w:val="111827"/>
                <w:sz w:val="18"/>
              </w:rPr>
              <w:t>$20 per person/mo</w:t>
            </w:r>
          </w:p>
        </w:tc>
        <w:tc>
          <w:tcPr>
            <w:tcW w:w="3135" w:type="dxa"/>
            <w:shd w:val="clear" w:color="auto" w:fill="F3F4F6"/>
          </w:tcPr>
          <w:p w14:paraId="67D10CD0" w14:textId="77777777" w:rsidR="00342DF8" w:rsidRDefault="00000000">
            <w:r>
              <w:rPr>
                <w:color w:val="111827"/>
                <w:sz w:val="18"/>
              </w:rPr>
              <w:t>$20 flat for unlimited team</w:t>
            </w:r>
          </w:p>
        </w:tc>
      </w:tr>
      <w:tr w:rsidR="00342DF8" w14:paraId="5AFC7662" w14:textId="77777777">
        <w:tc>
          <w:tcPr>
            <w:tcW w:w="3135" w:type="dxa"/>
            <w:shd w:val="clear" w:color="auto" w:fill="FFFFFF"/>
          </w:tcPr>
          <w:p w14:paraId="523AC28B" w14:textId="77777777" w:rsidR="00342DF8" w:rsidRDefault="00000000">
            <w:r>
              <w:rPr>
                <w:b/>
                <w:color w:val="1A56DB"/>
                <w:sz w:val="18"/>
              </w:rPr>
              <w:t>Analytics</w:t>
            </w:r>
          </w:p>
        </w:tc>
        <w:tc>
          <w:tcPr>
            <w:tcW w:w="3135" w:type="dxa"/>
            <w:shd w:val="clear" w:color="auto" w:fill="FFFFFF"/>
          </w:tcPr>
          <w:p w14:paraId="33462C75" w14:textId="77777777" w:rsidR="00342DF8" w:rsidRDefault="00000000">
            <w:r>
              <w:rPr>
                <w:color w:val="111827"/>
                <w:sz w:val="18"/>
              </w:rPr>
              <w:t>✓ Built-in</w:t>
            </w:r>
          </w:p>
        </w:tc>
        <w:tc>
          <w:tcPr>
            <w:tcW w:w="3135" w:type="dxa"/>
            <w:shd w:val="clear" w:color="auto" w:fill="FFFFFF"/>
          </w:tcPr>
          <w:p w14:paraId="262455CE" w14:textId="77777777" w:rsidR="00342DF8" w:rsidRDefault="00000000">
            <w:r>
              <w:rPr>
                <w:color w:val="111827"/>
                <w:sz w:val="18"/>
              </w:rPr>
              <w:t>Paid add-on</w:t>
            </w:r>
          </w:p>
        </w:tc>
      </w:tr>
      <w:tr w:rsidR="00342DF8" w14:paraId="1C962124" w14:textId="77777777">
        <w:tc>
          <w:tcPr>
            <w:tcW w:w="3135" w:type="dxa"/>
            <w:shd w:val="clear" w:color="auto" w:fill="F3F4F6"/>
          </w:tcPr>
          <w:p w14:paraId="2256706F" w14:textId="77777777" w:rsidR="00342DF8" w:rsidRDefault="00000000">
            <w:r>
              <w:rPr>
                <w:b/>
                <w:color w:val="1A56DB"/>
                <w:sz w:val="18"/>
              </w:rPr>
              <w:t>Edge functions</w:t>
            </w:r>
          </w:p>
        </w:tc>
        <w:tc>
          <w:tcPr>
            <w:tcW w:w="3135" w:type="dxa"/>
            <w:shd w:val="clear" w:color="auto" w:fill="F3F4F6"/>
          </w:tcPr>
          <w:p w14:paraId="69241C34" w14:textId="77777777" w:rsidR="00342DF8" w:rsidRDefault="00000000">
            <w:r>
              <w:rPr>
                <w:color w:val="111827"/>
                <w:sz w:val="18"/>
              </w:rPr>
              <w:t>✓ Built-in</w:t>
            </w:r>
          </w:p>
        </w:tc>
        <w:tc>
          <w:tcPr>
            <w:tcW w:w="3135" w:type="dxa"/>
            <w:shd w:val="clear" w:color="auto" w:fill="F3F4F6"/>
          </w:tcPr>
          <w:p w14:paraId="295AD47A" w14:textId="77777777" w:rsidR="00342DF8" w:rsidRDefault="00000000">
            <w:r>
              <w:rPr>
                <w:color w:val="111827"/>
                <w:sz w:val="18"/>
              </w:rPr>
              <w:t>✓ Built-in</w:t>
            </w:r>
          </w:p>
        </w:tc>
      </w:tr>
      <w:tr w:rsidR="00342DF8" w14:paraId="55CB9772" w14:textId="77777777">
        <w:tc>
          <w:tcPr>
            <w:tcW w:w="3135" w:type="dxa"/>
            <w:shd w:val="clear" w:color="auto" w:fill="FFFFFF"/>
          </w:tcPr>
          <w:p w14:paraId="46822D3B" w14:textId="77777777" w:rsidR="00342DF8" w:rsidRDefault="00000000">
            <w:r>
              <w:rPr>
                <w:b/>
                <w:color w:val="1A56DB"/>
                <w:sz w:val="18"/>
              </w:rPr>
              <w:t>Verdict</w:t>
            </w:r>
          </w:p>
        </w:tc>
        <w:tc>
          <w:tcPr>
            <w:tcW w:w="3135" w:type="dxa"/>
            <w:shd w:val="clear" w:color="auto" w:fill="FFFFFF"/>
          </w:tcPr>
          <w:p w14:paraId="0B0E1165" w14:textId="77777777" w:rsidR="00342DF8" w:rsidRDefault="00000000">
            <w:r>
              <w:rPr>
                <w:color w:val="111827"/>
                <w:sz w:val="18"/>
              </w:rPr>
              <w:t>Slightly better DX for React/Vite</w:t>
            </w:r>
          </w:p>
        </w:tc>
        <w:tc>
          <w:tcPr>
            <w:tcW w:w="3135" w:type="dxa"/>
            <w:shd w:val="clear" w:color="auto" w:fill="FFFFFF"/>
          </w:tcPr>
          <w:p w14:paraId="35BE04D1" w14:textId="77777777" w:rsidR="00342DF8" w:rsidRDefault="00000000">
            <w:r>
              <w:rPr>
                <w:color w:val="111827"/>
                <w:sz w:val="18"/>
              </w:rPr>
              <w:t>Cheaper for 2+ person teams</w:t>
            </w:r>
          </w:p>
        </w:tc>
      </w:tr>
    </w:tbl>
    <w:p w14:paraId="7E7DE23A" w14:textId="77777777" w:rsidR="00342DF8" w:rsidRDefault="00342DF8">
      <w:pPr>
        <w:spacing w:after="120"/>
      </w:pPr>
    </w:p>
    <w:p w14:paraId="3E5CC7E7" w14:textId="77777777" w:rsidR="00342DF8" w:rsidRDefault="00000000">
      <w:pPr>
        <w:spacing w:after="80"/>
      </w:pPr>
      <w:r>
        <w:rPr>
          <w:i/>
          <w:color w:val="111827"/>
          <w:sz w:val="20"/>
        </w:rPr>
        <w:t>Both are excellent. For a 2-person team, Netlify saves $20/mo (flat $20 vs $40 on Vercel). Decide based on team familiarity — either works identically with this architecture.</w:t>
      </w:r>
    </w:p>
    <w:p w14:paraId="086DB3ED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t>2.  High-Level Architecture</w:t>
      </w:r>
    </w:p>
    <w:p w14:paraId="739C37C1" w14:textId="77777777" w:rsidR="00342DF8" w:rsidRDefault="00342DF8">
      <w:pPr>
        <w:pBdr>
          <w:bottom w:val="single" w:sz="6" w:space="1" w:color="1A56DB"/>
        </w:pBdr>
        <w:spacing w:before="40" w:after="160"/>
      </w:pPr>
    </w:p>
    <w:p w14:paraId="4B13CAD8" w14:textId="77777777" w:rsidR="00342DF8" w:rsidRDefault="00000000">
      <w:pPr>
        <w:spacing w:after="80"/>
      </w:pPr>
      <w:r>
        <w:rPr>
          <w:b/>
          <w:color w:val="111827"/>
          <w:sz w:val="20"/>
        </w:rPr>
        <w:t>Three logical layers:</w:t>
      </w:r>
    </w:p>
    <w:p w14:paraId="51599151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Presentation Layer — React app served via Vercel / Netlify CDN (TBD)</w:t>
      </w:r>
    </w:p>
    <w:p w14:paraId="7428A9E3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API Layer — Supabase auto-generated REST API + PostgREST</w:t>
      </w:r>
    </w:p>
    <w:p w14:paraId="570A6505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Data Layer — Single Postgres database with Row-Level Security (RLS)</w:t>
      </w:r>
    </w:p>
    <w:p w14:paraId="44D25EE3" w14:textId="77777777" w:rsidR="00342DF8" w:rsidRDefault="00342DF8"/>
    <w:p w14:paraId="558EFDC9" w14:textId="77777777" w:rsidR="00342DF8" w:rsidRDefault="00000000">
      <w:pPr>
        <w:spacing w:after="80"/>
      </w:pPr>
      <w:r>
        <w:rPr>
          <w:b/>
          <w:color w:val="111827"/>
          <w:sz w:val="20"/>
        </w:rPr>
        <w:t>Request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342DF8" w14:paraId="52AFFF7B" w14:textId="77777777">
        <w:tc>
          <w:tcPr>
            <w:tcW w:w="4703" w:type="dxa"/>
            <w:shd w:val="clear" w:color="auto" w:fill="0F294D"/>
          </w:tcPr>
          <w:p w14:paraId="69AAE142" w14:textId="77777777" w:rsidR="00342DF8" w:rsidRDefault="00000000">
            <w:r>
              <w:rPr>
                <w:b/>
                <w:color w:val="FFFFFF"/>
                <w:sz w:val="18"/>
              </w:rPr>
              <w:lastRenderedPageBreak/>
              <w:t>Step</w:t>
            </w:r>
          </w:p>
        </w:tc>
        <w:tc>
          <w:tcPr>
            <w:tcW w:w="4703" w:type="dxa"/>
            <w:shd w:val="clear" w:color="auto" w:fill="0F294D"/>
          </w:tcPr>
          <w:p w14:paraId="5B9087A1" w14:textId="77777777" w:rsidR="00342DF8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42DF8" w14:paraId="4AC2866D" w14:textId="77777777">
        <w:tc>
          <w:tcPr>
            <w:tcW w:w="4703" w:type="dxa"/>
            <w:shd w:val="clear" w:color="auto" w:fill="FFFFFF"/>
          </w:tcPr>
          <w:p w14:paraId="44E90346" w14:textId="77777777" w:rsidR="00342DF8" w:rsidRDefault="00000000">
            <w:r>
              <w:rPr>
                <w:b/>
                <w:color w:val="1A56DB"/>
                <w:sz w:val="18"/>
              </w:rPr>
              <w:t>Step 1</w:t>
            </w:r>
          </w:p>
        </w:tc>
        <w:tc>
          <w:tcPr>
            <w:tcW w:w="4703" w:type="dxa"/>
            <w:shd w:val="clear" w:color="auto" w:fill="FFFFFF"/>
          </w:tcPr>
          <w:p w14:paraId="3A2F7C5B" w14:textId="77777777" w:rsidR="00342DF8" w:rsidRDefault="00000000">
            <w:r>
              <w:rPr>
                <w:color w:val="111827"/>
                <w:sz w:val="18"/>
              </w:rPr>
              <w:t>User opens app — CDN serves the React bundle</w:t>
            </w:r>
          </w:p>
        </w:tc>
      </w:tr>
      <w:tr w:rsidR="00342DF8" w14:paraId="77A94166" w14:textId="77777777">
        <w:tc>
          <w:tcPr>
            <w:tcW w:w="4703" w:type="dxa"/>
            <w:shd w:val="clear" w:color="auto" w:fill="F3F4F6"/>
          </w:tcPr>
          <w:p w14:paraId="23ABD57F" w14:textId="77777777" w:rsidR="00342DF8" w:rsidRDefault="00000000">
            <w:r>
              <w:rPr>
                <w:b/>
                <w:color w:val="1A56DB"/>
                <w:sz w:val="18"/>
              </w:rPr>
              <w:t>Step 2</w:t>
            </w:r>
          </w:p>
        </w:tc>
        <w:tc>
          <w:tcPr>
            <w:tcW w:w="4703" w:type="dxa"/>
            <w:shd w:val="clear" w:color="auto" w:fill="F3F4F6"/>
          </w:tcPr>
          <w:p w14:paraId="122A3112" w14:textId="77777777" w:rsidR="00342DF8" w:rsidRDefault="00000000">
            <w:r>
              <w:rPr>
                <w:color w:val="111827"/>
                <w:sz w:val="18"/>
              </w:rPr>
              <w:t>User logs in → Supabase Auth returns a JWT token</w:t>
            </w:r>
          </w:p>
        </w:tc>
      </w:tr>
      <w:tr w:rsidR="00342DF8" w14:paraId="11DE819D" w14:textId="77777777">
        <w:tc>
          <w:tcPr>
            <w:tcW w:w="4703" w:type="dxa"/>
            <w:shd w:val="clear" w:color="auto" w:fill="FFFFFF"/>
          </w:tcPr>
          <w:p w14:paraId="333ED94C" w14:textId="77777777" w:rsidR="00342DF8" w:rsidRDefault="00000000">
            <w:r>
              <w:rPr>
                <w:b/>
                <w:color w:val="1A56DB"/>
                <w:sz w:val="18"/>
              </w:rPr>
              <w:t>Step 3</w:t>
            </w:r>
          </w:p>
        </w:tc>
        <w:tc>
          <w:tcPr>
            <w:tcW w:w="4703" w:type="dxa"/>
            <w:shd w:val="clear" w:color="auto" w:fill="FFFFFF"/>
          </w:tcPr>
          <w:p w14:paraId="0D22FA06" w14:textId="77777777" w:rsidR="00342DF8" w:rsidRDefault="00000000">
            <w:r>
              <w:rPr>
                <w:color w:val="111827"/>
                <w:sz w:val="18"/>
              </w:rPr>
              <w:t>React calls Supabase API with the JWT in the request header</w:t>
            </w:r>
          </w:p>
        </w:tc>
      </w:tr>
      <w:tr w:rsidR="00342DF8" w14:paraId="5570614A" w14:textId="77777777">
        <w:tc>
          <w:tcPr>
            <w:tcW w:w="4703" w:type="dxa"/>
            <w:shd w:val="clear" w:color="auto" w:fill="F3F4F6"/>
          </w:tcPr>
          <w:p w14:paraId="201F17D0" w14:textId="77777777" w:rsidR="00342DF8" w:rsidRDefault="00000000">
            <w:r>
              <w:rPr>
                <w:b/>
                <w:color w:val="1A56DB"/>
                <w:sz w:val="18"/>
              </w:rPr>
              <w:t>Step 4</w:t>
            </w:r>
          </w:p>
        </w:tc>
        <w:tc>
          <w:tcPr>
            <w:tcW w:w="4703" w:type="dxa"/>
            <w:shd w:val="clear" w:color="auto" w:fill="F3F4F6"/>
          </w:tcPr>
          <w:p w14:paraId="63E14DBE" w14:textId="77777777" w:rsidR="00342DF8" w:rsidRDefault="00000000">
            <w:r>
              <w:rPr>
                <w:color w:val="111827"/>
                <w:sz w:val="18"/>
              </w:rPr>
              <w:t>Postgres RLS checks: "which accounts is this user subscribed to?"</w:t>
            </w:r>
          </w:p>
        </w:tc>
      </w:tr>
      <w:tr w:rsidR="00342DF8" w14:paraId="4F0BF8E8" w14:textId="77777777">
        <w:tc>
          <w:tcPr>
            <w:tcW w:w="4703" w:type="dxa"/>
            <w:shd w:val="clear" w:color="auto" w:fill="FFFFFF"/>
          </w:tcPr>
          <w:p w14:paraId="535149F8" w14:textId="77777777" w:rsidR="00342DF8" w:rsidRDefault="00000000">
            <w:r>
              <w:rPr>
                <w:b/>
                <w:color w:val="1A56DB"/>
                <w:sz w:val="18"/>
              </w:rPr>
              <w:t>Step 5</w:t>
            </w:r>
          </w:p>
        </w:tc>
        <w:tc>
          <w:tcPr>
            <w:tcW w:w="4703" w:type="dxa"/>
            <w:shd w:val="clear" w:color="auto" w:fill="FFFFFF"/>
          </w:tcPr>
          <w:p w14:paraId="708F931F" w14:textId="77777777" w:rsidR="00342DF8" w:rsidRDefault="00000000">
            <w:r>
              <w:rPr>
                <w:color w:val="111827"/>
                <w:sz w:val="18"/>
              </w:rPr>
              <w:t>Only permitted rows are returned — no manual filtering in frontend code</w:t>
            </w:r>
          </w:p>
        </w:tc>
      </w:tr>
      <w:tr w:rsidR="00342DF8" w14:paraId="486DAD01" w14:textId="77777777">
        <w:tc>
          <w:tcPr>
            <w:tcW w:w="4703" w:type="dxa"/>
            <w:shd w:val="clear" w:color="auto" w:fill="F3F4F6"/>
          </w:tcPr>
          <w:p w14:paraId="1958C4A9" w14:textId="77777777" w:rsidR="00342DF8" w:rsidRDefault="00000000">
            <w:r>
              <w:rPr>
                <w:b/>
                <w:color w:val="1A56DB"/>
                <w:sz w:val="18"/>
              </w:rPr>
              <w:t>Step 6</w:t>
            </w:r>
          </w:p>
        </w:tc>
        <w:tc>
          <w:tcPr>
            <w:tcW w:w="4703" w:type="dxa"/>
            <w:shd w:val="clear" w:color="auto" w:fill="F3F4F6"/>
          </w:tcPr>
          <w:p w14:paraId="7D7D3BD7" w14:textId="77777777" w:rsidR="00342DF8" w:rsidRDefault="00000000">
            <w:r>
              <w:rPr>
                <w:color w:val="111827"/>
                <w:sz w:val="18"/>
              </w:rPr>
              <w:t>Accounts page shows 2–3 subscribed accounts</w:t>
            </w:r>
          </w:p>
        </w:tc>
      </w:tr>
      <w:tr w:rsidR="00342DF8" w14:paraId="6E127171" w14:textId="77777777">
        <w:tc>
          <w:tcPr>
            <w:tcW w:w="4703" w:type="dxa"/>
            <w:shd w:val="clear" w:color="auto" w:fill="FFFFFF"/>
          </w:tcPr>
          <w:p w14:paraId="3292C99E" w14:textId="77777777" w:rsidR="00342DF8" w:rsidRDefault="00000000">
            <w:r>
              <w:rPr>
                <w:b/>
                <w:color w:val="1A56DB"/>
                <w:sz w:val="18"/>
              </w:rPr>
              <w:t>Step 7</w:t>
            </w:r>
          </w:p>
        </w:tc>
        <w:tc>
          <w:tcPr>
            <w:tcW w:w="4703" w:type="dxa"/>
            <w:shd w:val="clear" w:color="auto" w:fill="FFFFFF"/>
          </w:tcPr>
          <w:p w14:paraId="444D8C76" w14:textId="77777777" w:rsidR="00342DF8" w:rsidRDefault="00000000">
            <w:r>
              <w:rPr>
                <w:color w:val="111827"/>
                <w:sz w:val="18"/>
              </w:rPr>
              <w:t>User clicks an account → fetch opportunities for that account_id</w:t>
            </w:r>
          </w:p>
        </w:tc>
      </w:tr>
      <w:tr w:rsidR="00342DF8" w14:paraId="0912DD9C" w14:textId="77777777">
        <w:tc>
          <w:tcPr>
            <w:tcW w:w="4703" w:type="dxa"/>
            <w:shd w:val="clear" w:color="auto" w:fill="F3F4F6"/>
          </w:tcPr>
          <w:p w14:paraId="5496EF70" w14:textId="77777777" w:rsidR="00342DF8" w:rsidRDefault="00000000">
            <w:r>
              <w:rPr>
                <w:b/>
                <w:color w:val="1A56DB"/>
                <w:sz w:val="18"/>
              </w:rPr>
              <w:t>Step 8</w:t>
            </w:r>
          </w:p>
        </w:tc>
        <w:tc>
          <w:tcPr>
            <w:tcW w:w="4703" w:type="dxa"/>
            <w:shd w:val="clear" w:color="auto" w:fill="F3F4F6"/>
          </w:tcPr>
          <w:p w14:paraId="3D6C9166" w14:textId="77777777" w:rsidR="00342DF8" w:rsidRDefault="00000000">
            <w:r>
              <w:rPr>
                <w:color w:val="111827"/>
                <w:sz w:val="18"/>
              </w:rPr>
              <w:t>User clicks a play → fetch full detail row for that opportunity_id</w:t>
            </w:r>
          </w:p>
        </w:tc>
      </w:tr>
    </w:tbl>
    <w:p w14:paraId="33CC5E33" w14:textId="77777777" w:rsidR="00342DF8" w:rsidRDefault="00342DF8">
      <w:pPr>
        <w:spacing w:after="120"/>
      </w:pPr>
    </w:p>
    <w:p w14:paraId="42468AAB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t>3.  Database Design</w:t>
      </w:r>
    </w:p>
    <w:p w14:paraId="2742882E" w14:textId="77777777" w:rsidR="00342DF8" w:rsidRDefault="00342DF8">
      <w:pPr>
        <w:pBdr>
          <w:bottom w:val="single" w:sz="6" w:space="1" w:color="1A56DB"/>
        </w:pBdr>
        <w:spacing w:before="40" w:after="160"/>
      </w:pPr>
    </w:p>
    <w:p w14:paraId="3E6F202E" w14:textId="77777777" w:rsidR="00342DF8" w:rsidRDefault="00000000">
      <w:pPr>
        <w:spacing w:after="80"/>
      </w:pPr>
      <w:r>
        <w:rPr>
          <w:i/>
          <w:color w:val="111827"/>
          <w:sz w:val="20"/>
        </w:rPr>
        <w:t>One database. Four core tables. RLS enforces access control at the database engine — the frontend never filters by user manually.</w:t>
      </w:r>
    </w:p>
    <w:p w14:paraId="48326BE3" w14:textId="77777777" w:rsidR="00342DF8" w:rsidRDefault="00342DF8"/>
    <w:p w14:paraId="5161C1E0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t>3.1 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42DF8" w14:paraId="195D8EF7" w14:textId="77777777">
        <w:tc>
          <w:tcPr>
            <w:tcW w:w="3135" w:type="dxa"/>
            <w:shd w:val="clear" w:color="auto" w:fill="1A56DB"/>
          </w:tcPr>
          <w:p w14:paraId="2E57831F" w14:textId="77777777" w:rsidR="00342DF8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35" w:type="dxa"/>
            <w:shd w:val="clear" w:color="auto" w:fill="1A56DB"/>
          </w:tcPr>
          <w:p w14:paraId="6E4E0072" w14:textId="77777777" w:rsidR="00342DF8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A56DB"/>
          </w:tcPr>
          <w:p w14:paraId="4173FA7E" w14:textId="77777777" w:rsidR="00342DF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42DF8" w14:paraId="2B1E3B84" w14:textId="77777777">
        <w:tc>
          <w:tcPr>
            <w:tcW w:w="3135" w:type="dxa"/>
            <w:shd w:val="clear" w:color="auto" w:fill="FFFFFF"/>
          </w:tcPr>
          <w:p w14:paraId="35424F61" w14:textId="77777777" w:rsidR="00342DF8" w:rsidRDefault="00000000">
            <w:r>
              <w:rPr>
                <w:b/>
                <w:color w:val="1A56DB"/>
                <w:sz w:val="18"/>
              </w:rPr>
              <w:t>id</w:t>
            </w:r>
          </w:p>
        </w:tc>
        <w:tc>
          <w:tcPr>
            <w:tcW w:w="3135" w:type="dxa"/>
            <w:shd w:val="clear" w:color="auto" w:fill="FFFFFF"/>
          </w:tcPr>
          <w:p w14:paraId="4BEC182D" w14:textId="77777777" w:rsidR="00342DF8" w:rsidRDefault="00000000">
            <w:r>
              <w:rPr>
                <w:color w:val="111827"/>
                <w:sz w:val="18"/>
              </w:rPr>
              <w:t>uuid</w:t>
            </w:r>
          </w:p>
        </w:tc>
        <w:tc>
          <w:tcPr>
            <w:tcW w:w="3135" w:type="dxa"/>
            <w:shd w:val="clear" w:color="auto" w:fill="FFFFFF"/>
          </w:tcPr>
          <w:p w14:paraId="3B684B51" w14:textId="77777777" w:rsidR="00342DF8" w:rsidRDefault="00000000">
            <w:r>
              <w:rPr>
                <w:color w:val="111827"/>
                <w:sz w:val="18"/>
              </w:rPr>
              <w:t>PK — from Supabase Auth</w:t>
            </w:r>
          </w:p>
        </w:tc>
      </w:tr>
      <w:tr w:rsidR="00342DF8" w14:paraId="467A7486" w14:textId="77777777">
        <w:tc>
          <w:tcPr>
            <w:tcW w:w="3135" w:type="dxa"/>
            <w:shd w:val="clear" w:color="auto" w:fill="F3F4F6"/>
          </w:tcPr>
          <w:p w14:paraId="41DE0FAB" w14:textId="77777777" w:rsidR="00342DF8" w:rsidRDefault="00000000">
            <w:r>
              <w:rPr>
                <w:b/>
                <w:color w:val="1A56DB"/>
                <w:sz w:val="18"/>
              </w:rPr>
              <w:t>email</w:t>
            </w:r>
          </w:p>
        </w:tc>
        <w:tc>
          <w:tcPr>
            <w:tcW w:w="3135" w:type="dxa"/>
            <w:shd w:val="clear" w:color="auto" w:fill="F3F4F6"/>
          </w:tcPr>
          <w:p w14:paraId="7F0BEF5B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07EA66E8" w14:textId="77777777" w:rsidR="00342DF8" w:rsidRDefault="00000000">
            <w:r>
              <w:rPr>
                <w:color w:val="111827"/>
                <w:sz w:val="18"/>
              </w:rPr>
              <w:t>Login email</w:t>
            </w:r>
          </w:p>
        </w:tc>
      </w:tr>
      <w:tr w:rsidR="00342DF8" w14:paraId="4AEB1136" w14:textId="77777777">
        <w:tc>
          <w:tcPr>
            <w:tcW w:w="3135" w:type="dxa"/>
            <w:shd w:val="clear" w:color="auto" w:fill="FFFFFF"/>
          </w:tcPr>
          <w:p w14:paraId="62D512E4" w14:textId="77777777" w:rsidR="00342DF8" w:rsidRDefault="00000000">
            <w:r>
              <w:rPr>
                <w:b/>
                <w:color w:val="1A56DB"/>
                <w:sz w:val="18"/>
              </w:rPr>
              <w:t>full_name</w:t>
            </w:r>
          </w:p>
        </w:tc>
        <w:tc>
          <w:tcPr>
            <w:tcW w:w="3135" w:type="dxa"/>
            <w:shd w:val="clear" w:color="auto" w:fill="FFFFFF"/>
          </w:tcPr>
          <w:p w14:paraId="2342A958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4F6759C1" w14:textId="77777777" w:rsidR="00342DF8" w:rsidRDefault="00000000">
            <w:r>
              <w:rPr>
                <w:color w:val="111827"/>
                <w:sz w:val="18"/>
              </w:rPr>
              <w:t>Display name</w:t>
            </w:r>
          </w:p>
        </w:tc>
      </w:tr>
      <w:tr w:rsidR="00342DF8" w14:paraId="3CF01DEF" w14:textId="77777777">
        <w:tc>
          <w:tcPr>
            <w:tcW w:w="3135" w:type="dxa"/>
            <w:shd w:val="clear" w:color="auto" w:fill="F3F4F6"/>
          </w:tcPr>
          <w:p w14:paraId="37002520" w14:textId="77777777" w:rsidR="00342DF8" w:rsidRDefault="00000000">
            <w:r>
              <w:rPr>
                <w:b/>
                <w:color w:val="1A56DB"/>
                <w:sz w:val="18"/>
              </w:rPr>
              <w:t>role</w:t>
            </w:r>
          </w:p>
        </w:tc>
        <w:tc>
          <w:tcPr>
            <w:tcW w:w="3135" w:type="dxa"/>
            <w:shd w:val="clear" w:color="auto" w:fill="F3F4F6"/>
          </w:tcPr>
          <w:p w14:paraId="1B9D14AB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742EA801" w14:textId="77777777" w:rsidR="00342DF8" w:rsidRDefault="00000000">
            <w:r>
              <w:rPr>
                <w:color w:val="111827"/>
                <w:sz w:val="18"/>
              </w:rPr>
              <w:t>admin | analyst</w:t>
            </w:r>
          </w:p>
        </w:tc>
      </w:tr>
    </w:tbl>
    <w:p w14:paraId="62B91F22" w14:textId="77777777" w:rsidR="00342DF8" w:rsidRDefault="00342DF8">
      <w:pPr>
        <w:spacing w:after="120"/>
      </w:pPr>
    </w:p>
    <w:p w14:paraId="72EC35DD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t>3.2 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3"/>
        <w:gridCol w:w="3131"/>
        <w:gridCol w:w="3132"/>
      </w:tblGrid>
      <w:tr w:rsidR="00342DF8" w14:paraId="7D234EDB" w14:textId="77777777">
        <w:tc>
          <w:tcPr>
            <w:tcW w:w="3135" w:type="dxa"/>
            <w:shd w:val="clear" w:color="auto" w:fill="1A56DB"/>
          </w:tcPr>
          <w:p w14:paraId="6ADB494E" w14:textId="77777777" w:rsidR="00342DF8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35" w:type="dxa"/>
            <w:shd w:val="clear" w:color="auto" w:fill="1A56DB"/>
          </w:tcPr>
          <w:p w14:paraId="7998366F" w14:textId="77777777" w:rsidR="00342DF8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A56DB"/>
          </w:tcPr>
          <w:p w14:paraId="5F6D3F53" w14:textId="77777777" w:rsidR="00342DF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42DF8" w14:paraId="13E27EDB" w14:textId="77777777">
        <w:tc>
          <w:tcPr>
            <w:tcW w:w="3135" w:type="dxa"/>
            <w:shd w:val="clear" w:color="auto" w:fill="FFFFFF"/>
          </w:tcPr>
          <w:p w14:paraId="4E95237D" w14:textId="77777777" w:rsidR="00342DF8" w:rsidRDefault="00000000">
            <w:r>
              <w:rPr>
                <w:b/>
                <w:color w:val="1A56DB"/>
                <w:sz w:val="18"/>
              </w:rPr>
              <w:t>id</w:t>
            </w:r>
          </w:p>
        </w:tc>
        <w:tc>
          <w:tcPr>
            <w:tcW w:w="3135" w:type="dxa"/>
            <w:shd w:val="clear" w:color="auto" w:fill="FFFFFF"/>
          </w:tcPr>
          <w:p w14:paraId="4A7F5CE2" w14:textId="77777777" w:rsidR="00342DF8" w:rsidRDefault="00000000">
            <w:r>
              <w:rPr>
                <w:color w:val="111827"/>
                <w:sz w:val="18"/>
              </w:rPr>
              <w:t>uuid</w:t>
            </w:r>
          </w:p>
        </w:tc>
        <w:tc>
          <w:tcPr>
            <w:tcW w:w="3135" w:type="dxa"/>
            <w:shd w:val="clear" w:color="auto" w:fill="FFFFFF"/>
          </w:tcPr>
          <w:p w14:paraId="131B2837" w14:textId="77777777" w:rsidR="00342DF8" w:rsidRDefault="00000000">
            <w:r>
              <w:rPr>
                <w:color w:val="111827"/>
                <w:sz w:val="18"/>
              </w:rPr>
              <w:t>PK</w:t>
            </w:r>
          </w:p>
        </w:tc>
      </w:tr>
      <w:tr w:rsidR="00342DF8" w14:paraId="3976FCA8" w14:textId="77777777">
        <w:tc>
          <w:tcPr>
            <w:tcW w:w="3135" w:type="dxa"/>
            <w:shd w:val="clear" w:color="auto" w:fill="F3F4F6"/>
          </w:tcPr>
          <w:p w14:paraId="732945DD" w14:textId="77777777" w:rsidR="00342DF8" w:rsidRDefault="00000000">
            <w:r>
              <w:rPr>
                <w:b/>
                <w:color w:val="1A56DB"/>
                <w:sz w:val="18"/>
              </w:rPr>
              <w:t>name</w:t>
            </w:r>
          </w:p>
        </w:tc>
        <w:tc>
          <w:tcPr>
            <w:tcW w:w="3135" w:type="dxa"/>
            <w:shd w:val="clear" w:color="auto" w:fill="F3F4F6"/>
          </w:tcPr>
          <w:p w14:paraId="116A12DE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2D629190" w14:textId="77777777" w:rsidR="00342DF8" w:rsidRDefault="00000000">
            <w:r>
              <w:rPr>
                <w:color w:val="111827"/>
                <w:sz w:val="18"/>
              </w:rPr>
              <w:t>e.g. Synovus</w:t>
            </w:r>
          </w:p>
        </w:tc>
      </w:tr>
      <w:tr w:rsidR="00342DF8" w14:paraId="0D27C35C" w14:textId="77777777">
        <w:tc>
          <w:tcPr>
            <w:tcW w:w="3135" w:type="dxa"/>
            <w:shd w:val="clear" w:color="auto" w:fill="FFFFFF"/>
          </w:tcPr>
          <w:p w14:paraId="24C78D7A" w14:textId="77777777" w:rsidR="00342DF8" w:rsidRDefault="00000000">
            <w:r>
              <w:rPr>
                <w:b/>
                <w:color w:val="1A56DB"/>
                <w:sz w:val="18"/>
              </w:rPr>
              <w:t>sector</w:t>
            </w:r>
          </w:p>
        </w:tc>
        <w:tc>
          <w:tcPr>
            <w:tcW w:w="3135" w:type="dxa"/>
            <w:shd w:val="clear" w:color="auto" w:fill="FFFFFF"/>
          </w:tcPr>
          <w:p w14:paraId="168B4FFF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7988B8D5" w14:textId="77777777" w:rsidR="00342DF8" w:rsidRDefault="00000000">
            <w:r>
              <w:rPr>
                <w:color w:val="111827"/>
                <w:sz w:val="18"/>
              </w:rPr>
              <w:t>e.g. Banking</w:t>
            </w:r>
          </w:p>
        </w:tc>
      </w:tr>
      <w:tr w:rsidR="00342DF8" w14:paraId="7EB9683B" w14:textId="77777777">
        <w:tc>
          <w:tcPr>
            <w:tcW w:w="3135" w:type="dxa"/>
            <w:shd w:val="clear" w:color="auto" w:fill="F3F4F6"/>
          </w:tcPr>
          <w:p w14:paraId="497E5D30" w14:textId="77777777" w:rsidR="00342DF8" w:rsidRDefault="00000000">
            <w:r>
              <w:rPr>
                <w:b/>
                <w:color w:val="1A56DB"/>
                <w:sz w:val="18"/>
              </w:rPr>
              <w:t>heat_score</w:t>
            </w:r>
          </w:p>
        </w:tc>
        <w:tc>
          <w:tcPr>
            <w:tcW w:w="3135" w:type="dxa"/>
            <w:shd w:val="clear" w:color="auto" w:fill="F3F4F6"/>
          </w:tcPr>
          <w:p w14:paraId="0FC9E032" w14:textId="77777777" w:rsidR="00342DF8" w:rsidRDefault="00000000">
            <w:r>
              <w:rPr>
                <w:color w:val="111827"/>
                <w:sz w:val="18"/>
              </w:rPr>
              <w:t>integer</w:t>
            </w:r>
          </w:p>
        </w:tc>
        <w:tc>
          <w:tcPr>
            <w:tcW w:w="3135" w:type="dxa"/>
            <w:shd w:val="clear" w:color="auto" w:fill="F3F4F6"/>
          </w:tcPr>
          <w:p w14:paraId="4EAA84E7" w14:textId="77777777" w:rsidR="00342DF8" w:rsidRDefault="00000000">
            <w:r>
              <w:rPr>
                <w:color w:val="111827"/>
                <w:sz w:val="18"/>
              </w:rPr>
              <w:t>0–100 priority score</w:t>
            </w:r>
          </w:p>
        </w:tc>
      </w:tr>
      <w:tr w:rsidR="00342DF8" w14:paraId="700F35A0" w14:textId="77777777">
        <w:tc>
          <w:tcPr>
            <w:tcW w:w="3135" w:type="dxa"/>
            <w:shd w:val="clear" w:color="auto" w:fill="FFFFFF"/>
          </w:tcPr>
          <w:p w14:paraId="29E0A93A" w14:textId="77777777" w:rsidR="00342DF8" w:rsidRDefault="00000000">
            <w:r>
              <w:rPr>
                <w:b/>
                <w:color w:val="1A56DB"/>
                <w:sz w:val="18"/>
              </w:rPr>
              <w:t>logo_url</w:t>
            </w:r>
          </w:p>
        </w:tc>
        <w:tc>
          <w:tcPr>
            <w:tcW w:w="3135" w:type="dxa"/>
            <w:shd w:val="clear" w:color="auto" w:fill="FFFFFF"/>
          </w:tcPr>
          <w:p w14:paraId="2AC8F169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79E20CBA" w14:textId="77777777" w:rsidR="00342DF8" w:rsidRDefault="00000000">
            <w:r>
              <w:rPr>
                <w:color w:val="111827"/>
                <w:sz w:val="18"/>
              </w:rPr>
              <w:t>Supabase Storage URL</w:t>
            </w:r>
          </w:p>
        </w:tc>
      </w:tr>
      <w:tr w:rsidR="00342DF8" w14:paraId="7B9E832E" w14:textId="77777777">
        <w:tc>
          <w:tcPr>
            <w:tcW w:w="3135" w:type="dxa"/>
            <w:shd w:val="clear" w:color="auto" w:fill="F3F4F6"/>
          </w:tcPr>
          <w:p w14:paraId="12893749" w14:textId="77777777" w:rsidR="00342DF8" w:rsidRDefault="00000000">
            <w:r>
              <w:rPr>
                <w:b/>
                <w:color w:val="1A56DB"/>
                <w:sz w:val="18"/>
              </w:rPr>
              <w:t>opportunity_range</w:t>
            </w:r>
          </w:p>
        </w:tc>
        <w:tc>
          <w:tcPr>
            <w:tcW w:w="3135" w:type="dxa"/>
            <w:shd w:val="clear" w:color="auto" w:fill="F3F4F6"/>
          </w:tcPr>
          <w:p w14:paraId="351A9E3F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5935AF9A" w14:textId="77777777" w:rsidR="00342DF8" w:rsidRDefault="00000000">
            <w:r>
              <w:rPr>
                <w:color w:val="111827"/>
                <w:sz w:val="18"/>
              </w:rPr>
              <w:t>e.g. $19M–$65M</w:t>
            </w:r>
          </w:p>
        </w:tc>
      </w:tr>
      <w:tr w:rsidR="00342DF8" w14:paraId="7C473D9A" w14:textId="77777777">
        <w:tc>
          <w:tcPr>
            <w:tcW w:w="3135" w:type="dxa"/>
            <w:shd w:val="clear" w:color="auto" w:fill="FFFFFF"/>
          </w:tcPr>
          <w:p w14:paraId="0B1B6C8E" w14:textId="77777777" w:rsidR="00342DF8" w:rsidRDefault="00000000">
            <w:r>
              <w:rPr>
                <w:b/>
                <w:color w:val="1A56DB"/>
                <w:sz w:val="18"/>
              </w:rPr>
              <w:t>total_opportunities</w:t>
            </w:r>
          </w:p>
        </w:tc>
        <w:tc>
          <w:tcPr>
            <w:tcW w:w="3135" w:type="dxa"/>
            <w:shd w:val="clear" w:color="auto" w:fill="FFFFFF"/>
          </w:tcPr>
          <w:p w14:paraId="36204C31" w14:textId="77777777" w:rsidR="00342DF8" w:rsidRDefault="00000000">
            <w:r>
              <w:rPr>
                <w:color w:val="111827"/>
                <w:sz w:val="18"/>
              </w:rPr>
              <w:t>integer</w:t>
            </w:r>
          </w:p>
        </w:tc>
        <w:tc>
          <w:tcPr>
            <w:tcW w:w="3135" w:type="dxa"/>
            <w:shd w:val="clear" w:color="auto" w:fill="FFFFFF"/>
          </w:tcPr>
          <w:p w14:paraId="1017CE05" w14:textId="77777777" w:rsidR="00342DF8" w:rsidRDefault="00000000">
            <w:r>
              <w:rPr>
                <w:color w:val="111827"/>
                <w:sz w:val="18"/>
              </w:rPr>
              <w:t>Count of active plays</w:t>
            </w:r>
          </w:p>
        </w:tc>
      </w:tr>
      <w:tr w:rsidR="00342DF8" w14:paraId="11E1145E" w14:textId="77777777">
        <w:tc>
          <w:tcPr>
            <w:tcW w:w="3135" w:type="dxa"/>
            <w:shd w:val="clear" w:color="auto" w:fill="F3F4F6"/>
          </w:tcPr>
          <w:p w14:paraId="54132818" w14:textId="77777777" w:rsidR="00342DF8" w:rsidRDefault="00000000">
            <w:r>
              <w:rPr>
                <w:b/>
                <w:color w:val="1A56DB"/>
                <w:sz w:val="18"/>
              </w:rPr>
              <w:t>strategic_fit</w:t>
            </w:r>
          </w:p>
        </w:tc>
        <w:tc>
          <w:tcPr>
            <w:tcW w:w="3135" w:type="dxa"/>
            <w:shd w:val="clear" w:color="auto" w:fill="F3F4F6"/>
          </w:tcPr>
          <w:p w14:paraId="7DF5F0D0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5F24626F" w14:textId="77777777" w:rsidR="00342DF8" w:rsidRDefault="00000000">
            <w:r>
              <w:rPr>
                <w:color w:val="111827"/>
                <w:sz w:val="18"/>
              </w:rPr>
              <w:t>High / Medium / Low</w:t>
            </w:r>
          </w:p>
        </w:tc>
      </w:tr>
    </w:tbl>
    <w:p w14:paraId="02D71E0A" w14:textId="77777777" w:rsidR="00342DF8" w:rsidRDefault="00342DF8">
      <w:pPr>
        <w:spacing w:after="120"/>
      </w:pPr>
    </w:p>
    <w:p w14:paraId="11A8087A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t>3.3  user_account_subscriptions  (pivot — controls access)</w:t>
      </w:r>
    </w:p>
    <w:p w14:paraId="7659F58E" w14:textId="77777777" w:rsidR="00342DF8" w:rsidRDefault="00000000">
      <w:pPr>
        <w:spacing w:after="80"/>
      </w:pPr>
      <w:r>
        <w:rPr>
          <w:i/>
          <w:color w:val="111827"/>
          <w:sz w:val="20"/>
        </w:rPr>
        <w:t>This is the single source of truth for who sees which accounts.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42DF8" w14:paraId="014CCCD2" w14:textId="77777777">
        <w:tc>
          <w:tcPr>
            <w:tcW w:w="3135" w:type="dxa"/>
            <w:shd w:val="clear" w:color="auto" w:fill="1A56DB"/>
          </w:tcPr>
          <w:p w14:paraId="742E3322" w14:textId="77777777" w:rsidR="00342DF8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35" w:type="dxa"/>
            <w:shd w:val="clear" w:color="auto" w:fill="1A56DB"/>
          </w:tcPr>
          <w:p w14:paraId="2B6C846E" w14:textId="77777777" w:rsidR="00342DF8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A56DB"/>
          </w:tcPr>
          <w:p w14:paraId="7D214B25" w14:textId="77777777" w:rsidR="00342DF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42DF8" w14:paraId="76A13443" w14:textId="77777777">
        <w:tc>
          <w:tcPr>
            <w:tcW w:w="3135" w:type="dxa"/>
            <w:shd w:val="clear" w:color="auto" w:fill="FFFFFF"/>
          </w:tcPr>
          <w:p w14:paraId="7A5A49DC" w14:textId="77777777" w:rsidR="00342DF8" w:rsidRDefault="00000000">
            <w:r>
              <w:rPr>
                <w:b/>
                <w:color w:val="1A56DB"/>
                <w:sz w:val="18"/>
              </w:rPr>
              <w:t>id</w:t>
            </w:r>
          </w:p>
        </w:tc>
        <w:tc>
          <w:tcPr>
            <w:tcW w:w="3135" w:type="dxa"/>
            <w:shd w:val="clear" w:color="auto" w:fill="FFFFFF"/>
          </w:tcPr>
          <w:p w14:paraId="74D07841" w14:textId="77777777" w:rsidR="00342DF8" w:rsidRDefault="00000000">
            <w:r>
              <w:rPr>
                <w:color w:val="111827"/>
                <w:sz w:val="18"/>
              </w:rPr>
              <w:t>uuid</w:t>
            </w:r>
          </w:p>
        </w:tc>
        <w:tc>
          <w:tcPr>
            <w:tcW w:w="3135" w:type="dxa"/>
            <w:shd w:val="clear" w:color="auto" w:fill="FFFFFF"/>
          </w:tcPr>
          <w:p w14:paraId="7CA23A3D" w14:textId="77777777" w:rsidR="00342DF8" w:rsidRDefault="00000000">
            <w:r>
              <w:rPr>
                <w:color w:val="111827"/>
                <w:sz w:val="18"/>
              </w:rPr>
              <w:t>PK</w:t>
            </w:r>
          </w:p>
        </w:tc>
      </w:tr>
      <w:tr w:rsidR="00342DF8" w14:paraId="40EC4763" w14:textId="77777777">
        <w:tc>
          <w:tcPr>
            <w:tcW w:w="3135" w:type="dxa"/>
            <w:shd w:val="clear" w:color="auto" w:fill="F3F4F6"/>
          </w:tcPr>
          <w:p w14:paraId="215EE328" w14:textId="77777777" w:rsidR="00342DF8" w:rsidRDefault="00000000">
            <w:r>
              <w:rPr>
                <w:b/>
                <w:color w:val="1A56DB"/>
                <w:sz w:val="18"/>
              </w:rPr>
              <w:t>user_id</w:t>
            </w:r>
          </w:p>
        </w:tc>
        <w:tc>
          <w:tcPr>
            <w:tcW w:w="3135" w:type="dxa"/>
            <w:shd w:val="clear" w:color="auto" w:fill="F3F4F6"/>
          </w:tcPr>
          <w:p w14:paraId="503D2FE6" w14:textId="77777777" w:rsidR="00342DF8" w:rsidRDefault="00000000">
            <w:r>
              <w:rPr>
                <w:color w:val="111827"/>
                <w:sz w:val="18"/>
              </w:rPr>
              <w:t>uuid</w:t>
            </w:r>
          </w:p>
        </w:tc>
        <w:tc>
          <w:tcPr>
            <w:tcW w:w="3135" w:type="dxa"/>
            <w:shd w:val="clear" w:color="auto" w:fill="F3F4F6"/>
          </w:tcPr>
          <w:p w14:paraId="56637780" w14:textId="77777777" w:rsidR="00342DF8" w:rsidRDefault="00000000">
            <w:r>
              <w:rPr>
                <w:color w:val="111827"/>
                <w:sz w:val="18"/>
              </w:rPr>
              <w:t>FK → users.id</w:t>
            </w:r>
          </w:p>
        </w:tc>
      </w:tr>
      <w:tr w:rsidR="00342DF8" w14:paraId="549CB7A6" w14:textId="77777777">
        <w:tc>
          <w:tcPr>
            <w:tcW w:w="3135" w:type="dxa"/>
            <w:shd w:val="clear" w:color="auto" w:fill="FFFFFF"/>
          </w:tcPr>
          <w:p w14:paraId="437B6B4B" w14:textId="77777777" w:rsidR="00342DF8" w:rsidRDefault="00000000">
            <w:r>
              <w:rPr>
                <w:b/>
                <w:color w:val="1A56DB"/>
                <w:sz w:val="18"/>
              </w:rPr>
              <w:t>account_id</w:t>
            </w:r>
          </w:p>
        </w:tc>
        <w:tc>
          <w:tcPr>
            <w:tcW w:w="3135" w:type="dxa"/>
            <w:shd w:val="clear" w:color="auto" w:fill="FFFFFF"/>
          </w:tcPr>
          <w:p w14:paraId="70CFFD47" w14:textId="77777777" w:rsidR="00342DF8" w:rsidRDefault="00000000">
            <w:r>
              <w:rPr>
                <w:color w:val="111827"/>
                <w:sz w:val="18"/>
              </w:rPr>
              <w:t>uuid</w:t>
            </w:r>
          </w:p>
        </w:tc>
        <w:tc>
          <w:tcPr>
            <w:tcW w:w="3135" w:type="dxa"/>
            <w:shd w:val="clear" w:color="auto" w:fill="FFFFFF"/>
          </w:tcPr>
          <w:p w14:paraId="76346F3F" w14:textId="77777777" w:rsidR="00342DF8" w:rsidRDefault="00000000">
            <w:r>
              <w:rPr>
                <w:color w:val="111827"/>
                <w:sz w:val="18"/>
              </w:rPr>
              <w:t>FK → accounts.id</w:t>
            </w:r>
          </w:p>
        </w:tc>
      </w:tr>
      <w:tr w:rsidR="00342DF8" w14:paraId="34964F6D" w14:textId="77777777">
        <w:tc>
          <w:tcPr>
            <w:tcW w:w="3135" w:type="dxa"/>
            <w:shd w:val="clear" w:color="auto" w:fill="F3F4F6"/>
          </w:tcPr>
          <w:p w14:paraId="1B3E4D93" w14:textId="77777777" w:rsidR="00342DF8" w:rsidRDefault="00000000">
            <w:r>
              <w:rPr>
                <w:b/>
                <w:color w:val="1A56DB"/>
                <w:sz w:val="18"/>
              </w:rPr>
              <w:t>subscribed_at</w:t>
            </w:r>
          </w:p>
        </w:tc>
        <w:tc>
          <w:tcPr>
            <w:tcW w:w="3135" w:type="dxa"/>
            <w:shd w:val="clear" w:color="auto" w:fill="F3F4F6"/>
          </w:tcPr>
          <w:p w14:paraId="4032B3F4" w14:textId="77777777" w:rsidR="00342DF8" w:rsidRDefault="00000000">
            <w:r>
              <w:rPr>
                <w:color w:val="111827"/>
                <w:sz w:val="18"/>
              </w:rPr>
              <w:t>timestamptz</w:t>
            </w:r>
          </w:p>
        </w:tc>
        <w:tc>
          <w:tcPr>
            <w:tcW w:w="3135" w:type="dxa"/>
            <w:shd w:val="clear" w:color="auto" w:fill="F3F4F6"/>
          </w:tcPr>
          <w:p w14:paraId="742E7047" w14:textId="77777777" w:rsidR="00342DF8" w:rsidRDefault="00000000">
            <w:r>
              <w:rPr>
                <w:color w:val="111827"/>
                <w:sz w:val="18"/>
              </w:rPr>
              <w:t>When access was granted</w:t>
            </w:r>
          </w:p>
        </w:tc>
      </w:tr>
    </w:tbl>
    <w:p w14:paraId="0571D734" w14:textId="77777777" w:rsidR="00342DF8" w:rsidRDefault="00342DF8">
      <w:pPr>
        <w:spacing w:after="120"/>
      </w:pPr>
    </w:p>
    <w:p w14:paraId="7B5987C1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lastRenderedPageBreak/>
        <w:t>3.4  opportunities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3"/>
        <w:gridCol w:w="3131"/>
        <w:gridCol w:w="3132"/>
      </w:tblGrid>
      <w:tr w:rsidR="00342DF8" w14:paraId="64900C9D" w14:textId="77777777">
        <w:tc>
          <w:tcPr>
            <w:tcW w:w="3135" w:type="dxa"/>
            <w:shd w:val="clear" w:color="auto" w:fill="1A56DB"/>
          </w:tcPr>
          <w:p w14:paraId="34B9FB36" w14:textId="77777777" w:rsidR="00342DF8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135" w:type="dxa"/>
            <w:shd w:val="clear" w:color="auto" w:fill="1A56DB"/>
          </w:tcPr>
          <w:p w14:paraId="5DE72972" w14:textId="77777777" w:rsidR="00342DF8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A56DB"/>
          </w:tcPr>
          <w:p w14:paraId="082DEAA9" w14:textId="77777777" w:rsidR="00342DF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42DF8" w14:paraId="6C475634" w14:textId="77777777">
        <w:tc>
          <w:tcPr>
            <w:tcW w:w="3135" w:type="dxa"/>
            <w:shd w:val="clear" w:color="auto" w:fill="FFFFFF"/>
          </w:tcPr>
          <w:p w14:paraId="0540DE39" w14:textId="77777777" w:rsidR="00342DF8" w:rsidRDefault="00000000">
            <w:r>
              <w:rPr>
                <w:b/>
                <w:color w:val="1A56DB"/>
                <w:sz w:val="18"/>
              </w:rPr>
              <w:t>id</w:t>
            </w:r>
          </w:p>
        </w:tc>
        <w:tc>
          <w:tcPr>
            <w:tcW w:w="3135" w:type="dxa"/>
            <w:shd w:val="clear" w:color="auto" w:fill="FFFFFF"/>
          </w:tcPr>
          <w:p w14:paraId="2499D580" w14:textId="77777777" w:rsidR="00342DF8" w:rsidRDefault="00000000">
            <w:r>
              <w:rPr>
                <w:color w:val="111827"/>
                <w:sz w:val="18"/>
              </w:rPr>
              <w:t>uuid</w:t>
            </w:r>
          </w:p>
        </w:tc>
        <w:tc>
          <w:tcPr>
            <w:tcW w:w="3135" w:type="dxa"/>
            <w:shd w:val="clear" w:color="auto" w:fill="FFFFFF"/>
          </w:tcPr>
          <w:p w14:paraId="3CA04A18" w14:textId="77777777" w:rsidR="00342DF8" w:rsidRDefault="00000000">
            <w:r>
              <w:rPr>
                <w:color w:val="111827"/>
                <w:sz w:val="18"/>
              </w:rPr>
              <w:t>PK</w:t>
            </w:r>
          </w:p>
        </w:tc>
      </w:tr>
      <w:tr w:rsidR="00342DF8" w14:paraId="0CC86291" w14:textId="77777777">
        <w:tc>
          <w:tcPr>
            <w:tcW w:w="3135" w:type="dxa"/>
            <w:shd w:val="clear" w:color="auto" w:fill="F3F4F6"/>
          </w:tcPr>
          <w:p w14:paraId="07C300C8" w14:textId="77777777" w:rsidR="00342DF8" w:rsidRDefault="00000000">
            <w:r>
              <w:rPr>
                <w:b/>
                <w:color w:val="1A56DB"/>
                <w:sz w:val="18"/>
              </w:rPr>
              <w:t>account_id</w:t>
            </w:r>
          </w:p>
        </w:tc>
        <w:tc>
          <w:tcPr>
            <w:tcW w:w="3135" w:type="dxa"/>
            <w:shd w:val="clear" w:color="auto" w:fill="F3F4F6"/>
          </w:tcPr>
          <w:p w14:paraId="5F019DBF" w14:textId="77777777" w:rsidR="00342DF8" w:rsidRDefault="00000000">
            <w:r>
              <w:rPr>
                <w:color w:val="111827"/>
                <w:sz w:val="18"/>
              </w:rPr>
              <w:t>uuid</w:t>
            </w:r>
          </w:p>
        </w:tc>
        <w:tc>
          <w:tcPr>
            <w:tcW w:w="3135" w:type="dxa"/>
            <w:shd w:val="clear" w:color="auto" w:fill="F3F4F6"/>
          </w:tcPr>
          <w:p w14:paraId="5C0D7EDA" w14:textId="77777777" w:rsidR="00342DF8" w:rsidRDefault="00000000">
            <w:r>
              <w:rPr>
                <w:color w:val="111827"/>
                <w:sz w:val="18"/>
              </w:rPr>
              <w:t>FK → accounts.id</w:t>
            </w:r>
          </w:p>
        </w:tc>
      </w:tr>
      <w:tr w:rsidR="00342DF8" w14:paraId="04F539C9" w14:textId="77777777">
        <w:tc>
          <w:tcPr>
            <w:tcW w:w="3135" w:type="dxa"/>
            <w:shd w:val="clear" w:color="auto" w:fill="FFFFFF"/>
          </w:tcPr>
          <w:p w14:paraId="7E7A0154" w14:textId="77777777" w:rsidR="00342DF8" w:rsidRDefault="00000000">
            <w:r>
              <w:rPr>
                <w:b/>
                <w:color w:val="1A56DB"/>
                <w:sz w:val="18"/>
              </w:rPr>
              <w:t>rank</w:t>
            </w:r>
          </w:p>
        </w:tc>
        <w:tc>
          <w:tcPr>
            <w:tcW w:w="3135" w:type="dxa"/>
            <w:shd w:val="clear" w:color="auto" w:fill="FFFFFF"/>
          </w:tcPr>
          <w:p w14:paraId="2991FD9C" w14:textId="77777777" w:rsidR="00342DF8" w:rsidRDefault="00000000">
            <w:r>
              <w:rPr>
                <w:color w:val="111827"/>
                <w:sz w:val="18"/>
              </w:rPr>
              <w:t>integer</w:t>
            </w:r>
          </w:p>
        </w:tc>
        <w:tc>
          <w:tcPr>
            <w:tcW w:w="3135" w:type="dxa"/>
            <w:shd w:val="clear" w:color="auto" w:fill="FFFFFF"/>
          </w:tcPr>
          <w:p w14:paraId="60BB1A85" w14:textId="77777777" w:rsidR="00342DF8" w:rsidRDefault="00000000">
            <w:r>
              <w:rPr>
                <w:color w:val="111827"/>
                <w:sz w:val="18"/>
              </w:rPr>
              <w:t>Priority rank (1 = highest)</w:t>
            </w:r>
          </w:p>
        </w:tc>
      </w:tr>
      <w:tr w:rsidR="00342DF8" w14:paraId="4ECAAC82" w14:textId="77777777">
        <w:tc>
          <w:tcPr>
            <w:tcW w:w="3135" w:type="dxa"/>
            <w:shd w:val="clear" w:color="auto" w:fill="F3F4F6"/>
          </w:tcPr>
          <w:p w14:paraId="4EB682D9" w14:textId="77777777" w:rsidR="00342DF8" w:rsidRDefault="00000000">
            <w:r>
              <w:rPr>
                <w:b/>
                <w:color w:val="1A56DB"/>
                <w:sz w:val="18"/>
              </w:rPr>
              <w:t>title</w:t>
            </w:r>
          </w:p>
        </w:tc>
        <w:tc>
          <w:tcPr>
            <w:tcW w:w="3135" w:type="dxa"/>
            <w:shd w:val="clear" w:color="auto" w:fill="F3F4F6"/>
          </w:tcPr>
          <w:p w14:paraId="4AC6ACD4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42E10D5E" w14:textId="77777777" w:rsidR="00342DF8" w:rsidRDefault="00000000">
            <w:r>
              <w:rPr>
                <w:color w:val="111827"/>
                <w:sz w:val="18"/>
              </w:rPr>
              <w:t>Opportunity name</w:t>
            </w:r>
          </w:p>
        </w:tc>
      </w:tr>
      <w:tr w:rsidR="00342DF8" w14:paraId="0B6D9A98" w14:textId="77777777">
        <w:tc>
          <w:tcPr>
            <w:tcW w:w="3135" w:type="dxa"/>
            <w:shd w:val="clear" w:color="auto" w:fill="FFFFFF"/>
          </w:tcPr>
          <w:p w14:paraId="5048DD81" w14:textId="77777777" w:rsidR="00342DF8" w:rsidRDefault="00000000">
            <w:r>
              <w:rPr>
                <w:b/>
                <w:color w:val="1A56DB"/>
                <w:sz w:val="18"/>
              </w:rPr>
              <w:t>priority</w:t>
            </w:r>
          </w:p>
        </w:tc>
        <w:tc>
          <w:tcPr>
            <w:tcW w:w="3135" w:type="dxa"/>
            <w:shd w:val="clear" w:color="auto" w:fill="FFFFFF"/>
          </w:tcPr>
          <w:p w14:paraId="16667562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73B1EA12" w14:textId="77777777" w:rsidR="00342DF8" w:rsidRDefault="00000000">
            <w:r>
              <w:rPr>
                <w:color w:val="111827"/>
                <w:sz w:val="18"/>
              </w:rPr>
              <w:t>High | Medium-High | Medium | Low</w:t>
            </w:r>
          </w:p>
        </w:tc>
      </w:tr>
      <w:tr w:rsidR="00342DF8" w14:paraId="5617B409" w14:textId="77777777">
        <w:tc>
          <w:tcPr>
            <w:tcW w:w="3135" w:type="dxa"/>
            <w:shd w:val="clear" w:color="auto" w:fill="F3F4F6"/>
          </w:tcPr>
          <w:p w14:paraId="06D07BD5" w14:textId="77777777" w:rsidR="00342DF8" w:rsidRDefault="00000000">
            <w:r>
              <w:rPr>
                <w:b/>
                <w:color w:val="1A56DB"/>
                <w:sz w:val="18"/>
              </w:rPr>
              <w:t>opportunity_type</w:t>
            </w:r>
          </w:p>
        </w:tc>
        <w:tc>
          <w:tcPr>
            <w:tcW w:w="3135" w:type="dxa"/>
            <w:shd w:val="clear" w:color="auto" w:fill="F3F4F6"/>
          </w:tcPr>
          <w:p w14:paraId="072B6037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2616DC8C" w14:textId="77777777" w:rsidR="00342DF8" w:rsidRDefault="00000000">
            <w:r>
              <w:rPr>
                <w:color w:val="111827"/>
                <w:sz w:val="18"/>
              </w:rPr>
              <w:t>Confirmed | Inferred | Strategic Hypothesis…</w:t>
            </w:r>
          </w:p>
        </w:tc>
      </w:tr>
      <w:tr w:rsidR="00342DF8" w14:paraId="4FF2788C" w14:textId="77777777">
        <w:tc>
          <w:tcPr>
            <w:tcW w:w="3135" w:type="dxa"/>
            <w:shd w:val="clear" w:color="auto" w:fill="FFFFFF"/>
          </w:tcPr>
          <w:p w14:paraId="66629A8E" w14:textId="77777777" w:rsidR="00342DF8" w:rsidRDefault="00000000">
            <w:r>
              <w:rPr>
                <w:b/>
                <w:color w:val="1A56DB"/>
                <w:sz w:val="18"/>
              </w:rPr>
              <w:t>deal_size</w:t>
            </w:r>
          </w:p>
        </w:tc>
        <w:tc>
          <w:tcPr>
            <w:tcW w:w="3135" w:type="dxa"/>
            <w:shd w:val="clear" w:color="auto" w:fill="FFFFFF"/>
          </w:tcPr>
          <w:p w14:paraId="6FD018E4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1D57E4D5" w14:textId="77777777" w:rsidR="00342DF8" w:rsidRDefault="00000000">
            <w:r>
              <w:rPr>
                <w:color w:val="111827"/>
                <w:sz w:val="18"/>
              </w:rPr>
              <w:t>e.g. $3M–$10M</w:t>
            </w:r>
          </w:p>
        </w:tc>
      </w:tr>
      <w:tr w:rsidR="00342DF8" w14:paraId="3A1A2089" w14:textId="77777777">
        <w:tc>
          <w:tcPr>
            <w:tcW w:w="3135" w:type="dxa"/>
            <w:shd w:val="clear" w:color="auto" w:fill="F3F4F6"/>
          </w:tcPr>
          <w:p w14:paraId="24078367" w14:textId="77777777" w:rsidR="00342DF8" w:rsidRDefault="00000000">
            <w:r>
              <w:rPr>
                <w:b/>
                <w:color w:val="1A56DB"/>
                <w:sz w:val="18"/>
              </w:rPr>
              <w:t>timeline</w:t>
            </w:r>
          </w:p>
        </w:tc>
        <w:tc>
          <w:tcPr>
            <w:tcW w:w="3135" w:type="dxa"/>
            <w:shd w:val="clear" w:color="auto" w:fill="F3F4F6"/>
          </w:tcPr>
          <w:p w14:paraId="4F48D983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38CD614A" w14:textId="77777777" w:rsidR="00342DF8" w:rsidRDefault="00000000">
            <w:r>
              <w:rPr>
                <w:color w:val="111827"/>
                <w:sz w:val="18"/>
              </w:rPr>
              <w:t>e.g. Jan 2026 – Mar 2027</w:t>
            </w:r>
          </w:p>
        </w:tc>
      </w:tr>
      <w:tr w:rsidR="00342DF8" w14:paraId="752500C9" w14:textId="77777777">
        <w:tc>
          <w:tcPr>
            <w:tcW w:w="3135" w:type="dxa"/>
            <w:shd w:val="clear" w:color="auto" w:fill="FFFFFF"/>
          </w:tcPr>
          <w:p w14:paraId="175EFAA5" w14:textId="77777777" w:rsidR="00342DF8" w:rsidRDefault="00000000">
            <w:r>
              <w:rPr>
                <w:b/>
                <w:color w:val="1A56DB"/>
                <w:sz w:val="18"/>
              </w:rPr>
              <w:t>buyer</w:t>
            </w:r>
          </w:p>
        </w:tc>
        <w:tc>
          <w:tcPr>
            <w:tcW w:w="3135" w:type="dxa"/>
            <w:shd w:val="clear" w:color="auto" w:fill="FFFFFF"/>
          </w:tcPr>
          <w:p w14:paraId="31C23B5F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036C8488" w14:textId="77777777" w:rsidR="00342DF8" w:rsidRDefault="00000000">
            <w:r>
              <w:rPr>
                <w:color w:val="111827"/>
                <w:sz w:val="18"/>
              </w:rPr>
              <w:t>Primary buyer persona</w:t>
            </w:r>
          </w:p>
        </w:tc>
      </w:tr>
      <w:tr w:rsidR="00342DF8" w14:paraId="1B88A15B" w14:textId="77777777">
        <w:tc>
          <w:tcPr>
            <w:tcW w:w="3135" w:type="dxa"/>
            <w:shd w:val="clear" w:color="auto" w:fill="F3F4F6"/>
          </w:tcPr>
          <w:p w14:paraId="279C25BE" w14:textId="77777777" w:rsidR="00342DF8" w:rsidRDefault="00000000">
            <w:r>
              <w:rPr>
                <w:b/>
                <w:color w:val="1A56DB"/>
                <w:sz w:val="18"/>
              </w:rPr>
              <w:t>project_scope</w:t>
            </w:r>
          </w:p>
        </w:tc>
        <w:tc>
          <w:tcPr>
            <w:tcW w:w="3135" w:type="dxa"/>
            <w:shd w:val="clear" w:color="auto" w:fill="F3F4F6"/>
          </w:tcPr>
          <w:p w14:paraId="2C60B421" w14:textId="77777777" w:rsidR="00342DF8" w:rsidRDefault="00000000">
            <w:r>
              <w:rPr>
                <w:color w:val="111827"/>
                <w:sz w:val="18"/>
              </w:rPr>
              <w:t>text[]</w:t>
            </w:r>
          </w:p>
        </w:tc>
        <w:tc>
          <w:tcPr>
            <w:tcW w:w="3135" w:type="dxa"/>
            <w:shd w:val="clear" w:color="auto" w:fill="F3F4F6"/>
          </w:tcPr>
          <w:p w14:paraId="14EB221E" w14:textId="77777777" w:rsidR="00342DF8" w:rsidRDefault="00000000">
            <w:r>
              <w:rPr>
                <w:color w:val="111827"/>
                <w:sz w:val="18"/>
              </w:rPr>
              <w:t>Array of scope bullet points</w:t>
            </w:r>
          </w:p>
        </w:tc>
      </w:tr>
      <w:tr w:rsidR="00342DF8" w14:paraId="07351865" w14:textId="77777777">
        <w:tc>
          <w:tcPr>
            <w:tcW w:w="3135" w:type="dxa"/>
            <w:shd w:val="clear" w:color="auto" w:fill="FFFFFF"/>
          </w:tcPr>
          <w:p w14:paraId="63A2EC55" w14:textId="77777777" w:rsidR="00342DF8" w:rsidRDefault="00000000">
            <w:r>
              <w:rPr>
                <w:b/>
                <w:color w:val="1A56DB"/>
                <w:sz w:val="18"/>
              </w:rPr>
              <w:t>business_driver</w:t>
            </w:r>
          </w:p>
        </w:tc>
        <w:tc>
          <w:tcPr>
            <w:tcW w:w="3135" w:type="dxa"/>
            <w:shd w:val="clear" w:color="auto" w:fill="FFFFFF"/>
          </w:tcPr>
          <w:p w14:paraId="7C5175A2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5C1AB240" w14:textId="77777777" w:rsidR="00342DF8" w:rsidRDefault="00000000">
            <w:r>
              <w:rPr>
                <w:color w:val="111827"/>
                <w:sz w:val="18"/>
              </w:rPr>
              <w:t>Key business driver narrative</w:t>
            </w:r>
          </w:p>
        </w:tc>
      </w:tr>
      <w:tr w:rsidR="00342DF8" w14:paraId="08576432" w14:textId="77777777">
        <w:tc>
          <w:tcPr>
            <w:tcW w:w="3135" w:type="dxa"/>
            <w:shd w:val="clear" w:color="auto" w:fill="F3F4F6"/>
          </w:tcPr>
          <w:p w14:paraId="1AF597B0" w14:textId="77777777" w:rsidR="00342DF8" w:rsidRDefault="00000000">
            <w:r>
              <w:rPr>
                <w:b/>
                <w:color w:val="1A56DB"/>
                <w:sz w:val="18"/>
              </w:rPr>
              <w:t>confidence</w:t>
            </w:r>
          </w:p>
        </w:tc>
        <w:tc>
          <w:tcPr>
            <w:tcW w:w="3135" w:type="dxa"/>
            <w:shd w:val="clear" w:color="auto" w:fill="F3F4F6"/>
          </w:tcPr>
          <w:p w14:paraId="5AC8E8DE" w14:textId="77777777" w:rsidR="00342DF8" w:rsidRDefault="00000000">
            <w:r>
              <w:rPr>
                <w:color w:val="111827"/>
                <w:sz w:val="18"/>
              </w:rPr>
              <w:t>integer</w:t>
            </w:r>
          </w:p>
        </w:tc>
        <w:tc>
          <w:tcPr>
            <w:tcW w:w="3135" w:type="dxa"/>
            <w:shd w:val="clear" w:color="auto" w:fill="F3F4F6"/>
          </w:tcPr>
          <w:p w14:paraId="689A73BF" w14:textId="77777777" w:rsidR="00342DF8" w:rsidRDefault="00000000">
            <w:r>
              <w:rPr>
                <w:color w:val="111827"/>
                <w:sz w:val="18"/>
              </w:rPr>
              <w:t>1–5 confidence score</w:t>
            </w:r>
          </w:p>
        </w:tc>
      </w:tr>
      <w:tr w:rsidR="00342DF8" w14:paraId="0C3AE52C" w14:textId="77777777">
        <w:tc>
          <w:tcPr>
            <w:tcW w:w="3135" w:type="dxa"/>
            <w:shd w:val="clear" w:color="auto" w:fill="FFFFFF"/>
          </w:tcPr>
          <w:p w14:paraId="1BAB84AB" w14:textId="77777777" w:rsidR="00342DF8" w:rsidRDefault="00000000">
            <w:r>
              <w:rPr>
                <w:b/>
                <w:color w:val="1A56DB"/>
                <w:sz w:val="18"/>
              </w:rPr>
              <w:t>sales_readiness</w:t>
            </w:r>
          </w:p>
        </w:tc>
        <w:tc>
          <w:tcPr>
            <w:tcW w:w="3135" w:type="dxa"/>
            <w:shd w:val="clear" w:color="auto" w:fill="FFFFFF"/>
          </w:tcPr>
          <w:p w14:paraId="1E0D57EF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00F32E11" w14:textId="77777777" w:rsidR="00342DF8" w:rsidRDefault="00000000">
            <w:r>
              <w:rPr>
                <w:color w:val="111827"/>
                <w:sz w:val="18"/>
              </w:rPr>
              <w:t>High | Medium | Low</w:t>
            </w:r>
          </w:p>
        </w:tc>
      </w:tr>
      <w:tr w:rsidR="00342DF8" w14:paraId="72ADE602" w14:textId="77777777">
        <w:tc>
          <w:tcPr>
            <w:tcW w:w="3135" w:type="dxa"/>
            <w:shd w:val="clear" w:color="auto" w:fill="F3F4F6"/>
          </w:tcPr>
          <w:p w14:paraId="4A7675CB" w14:textId="77777777" w:rsidR="00342DF8" w:rsidRDefault="00000000">
            <w:r>
              <w:rPr>
                <w:b/>
                <w:color w:val="1A56DB"/>
                <w:sz w:val="18"/>
              </w:rPr>
              <w:t>tech_stack_confirmed</w:t>
            </w:r>
          </w:p>
        </w:tc>
        <w:tc>
          <w:tcPr>
            <w:tcW w:w="3135" w:type="dxa"/>
            <w:shd w:val="clear" w:color="auto" w:fill="F3F4F6"/>
          </w:tcPr>
          <w:p w14:paraId="3D91C38D" w14:textId="77777777" w:rsidR="00342DF8" w:rsidRDefault="00000000">
            <w:r>
              <w:rPr>
                <w:color w:val="111827"/>
                <w:sz w:val="18"/>
              </w:rPr>
              <w:t>text[]</w:t>
            </w:r>
          </w:p>
        </w:tc>
        <w:tc>
          <w:tcPr>
            <w:tcW w:w="3135" w:type="dxa"/>
            <w:shd w:val="clear" w:color="auto" w:fill="F3F4F6"/>
          </w:tcPr>
          <w:p w14:paraId="1C07CF71" w14:textId="77777777" w:rsidR="00342DF8" w:rsidRDefault="00000000">
            <w:r>
              <w:rPr>
                <w:color w:val="111827"/>
                <w:sz w:val="18"/>
              </w:rPr>
              <w:t>Confirmed technologies</w:t>
            </w:r>
          </w:p>
        </w:tc>
      </w:tr>
      <w:tr w:rsidR="00342DF8" w14:paraId="7FC20817" w14:textId="77777777">
        <w:tc>
          <w:tcPr>
            <w:tcW w:w="3135" w:type="dxa"/>
            <w:shd w:val="clear" w:color="auto" w:fill="FFFFFF"/>
          </w:tcPr>
          <w:p w14:paraId="145DD144" w14:textId="77777777" w:rsidR="00342DF8" w:rsidRDefault="00000000">
            <w:r>
              <w:rPr>
                <w:b/>
                <w:color w:val="1A56DB"/>
                <w:sz w:val="18"/>
              </w:rPr>
              <w:t>tech_stack_inferred</w:t>
            </w:r>
          </w:p>
        </w:tc>
        <w:tc>
          <w:tcPr>
            <w:tcW w:w="3135" w:type="dxa"/>
            <w:shd w:val="clear" w:color="auto" w:fill="FFFFFF"/>
          </w:tcPr>
          <w:p w14:paraId="6E31DED0" w14:textId="77777777" w:rsidR="00342DF8" w:rsidRDefault="00000000">
            <w:r>
              <w:rPr>
                <w:color w:val="111827"/>
                <w:sz w:val="18"/>
              </w:rPr>
              <w:t>text[]</w:t>
            </w:r>
          </w:p>
        </w:tc>
        <w:tc>
          <w:tcPr>
            <w:tcW w:w="3135" w:type="dxa"/>
            <w:shd w:val="clear" w:color="auto" w:fill="FFFFFF"/>
          </w:tcPr>
          <w:p w14:paraId="0A3DCBD9" w14:textId="77777777" w:rsidR="00342DF8" w:rsidRDefault="00000000">
            <w:r>
              <w:rPr>
                <w:color w:val="111827"/>
                <w:sz w:val="18"/>
              </w:rPr>
              <w:t>Inferred categories</w:t>
            </w:r>
          </w:p>
        </w:tc>
      </w:tr>
      <w:tr w:rsidR="00342DF8" w14:paraId="3E4C71D9" w14:textId="77777777">
        <w:tc>
          <w:tcPr>
            <w:tcW w:w="3135" w:type="dxa"/>
            <w:shd w:val="clear" w:color="auto" w:fill="F3F4F6"/>
          </w:tcPr>
          <w:p w14:paraId="51BD4667" w14:textId="77777777" w:rsidR="00342DF8" w:rsidRDefault="00000000">
            <w:r>
              <w:rPr>
                <w:b/>
                <w:color w:val="1A56DB"/>
                <w:sz w:val="18"/>
              </w:rPr>
              <w:t>entry_wedge</w:t>
            </w:r>
          </w:p>
        </w:tc>
        <w:tc>
          <w:tcPr>
            <w:tcW w:w="3135" w:type="dxa"/>
            <w:shd w:val="clear" w:color="auto" w:fill="F3F4F6"/>
          </w:tcPr>
          <w:p w14:paraId="6542B468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4B0FF590" w14:textId="77777777" w:rsidR="00342DF8" w:rsidRDefault="00000000">
            <w:r>
              <w:rPr>
                <w:color w:val="111827"/>
                <w:sz w:val="18"/>
              </w:rPr>
              <w:t>SI entry wedge statement</w:t>
            </w:r>
          </w:p>
        </w:tc>
      </w:tr>
      <w:tr w:rsidR="00342DF8" w14:paraId="4C7207D2" w14:textId="77777777">
        <w:tc>
          <w:tcPr>
            <w:tcW w:w="3135" w:type="dxa"/>
            <w:shd w:val="clear" w:color="auto" w:fill="FFFFFF"/>
          </w:tcPr>
          <w:p w14:paraId="15B87830" w14:textId="77777777" w:rsidR="00342DF8" w:rsidRDefault="00000000">
            <w:r>
              <w:rPr>
                <w:b/>
                <w:color w:val="1A56DB"/>
                <w:sz w:val="18"/>
              </w:rPr>
              <w:t>first_meeting_theme</w:t>
            </w:r>
          </w:p>
        </w:tc>
        <w:tc>
          <w:tcPr>
            <w:tcW w:w="3135" w:type="dxa"/>
            <w:shd w:val="clear" w:color="auto" w:fill="FFFFFF"/>
          </w:tcPr>
          <w:p w14:paraId="60E7818F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2C6226AA" w14:textId="77777777" w:rsidR="00342DF8" w:rsidRDefault="00000000">
            <w:r>
              <w:rPr>
                <w:color w:val="111827"/>
                <w:sz w:val="18"/>
              </w:rPr>
              <w:t>First meeting conversation angle</w:t>
            </w:r>
          </w:p>
        </w:tc>
      </w:tr>
      <w:tr w:rsidR="00342DF8" w14:paraId="6484E4AC" w14:textId="77777777">
        <w:tc>
          <w:tcPr>
            <w:tcW w:w="3135" w:type="dxa"/>
            <w:shd w:val="clear" w:color="auto" w:fill="F3F4F6"/>
          </w:tcPr>
          <w:p w14:paraId="4DA2E8BE" w14:textId="77777777" w:rsidR="00342DF8" w:rsidRDefault="00000000">
            <w:r>
              <w:rPr>
                <w:b/>
                <w:color w:val="1A56DB"/>
                <w:sz w:val="18"/>
              </w:rPr>
              <w:t>why_strong</w:t>
            </w:r>
          </w:p>
        </w:tc>
        <w:tc>
          <w:tcPr>
            <w:tcW w:w="3135" w:type="dxa"/>
            <w:shd w:val="clear" w:color="auto" w:fill="F3F4F6"/>
          </w:tcPr>
          <w:p w14:paraId="7DC7989C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3F4F6"/>
          </w:tcPr>
          <w:p w14:paraId="6D36A5D6" w14:textId="77777777" w:rsidR="00342DF8" w:rsidRDefault="00000000">
            <w:r>
              <w:rPr>
                <w:color w:val="111827"/>
                <w:sz w:val="18"/>
              </w:rPr>
              <w:t>Why this is a strong entry play</w:t>
            </w:r>
          </w:p>
        </w:tc>
      </w:tr>
      <w:tr w:rsidR="00342DF8" w14:paraId="49D38365" w14:textId="77777777">
        <w:tc>
          <w:tcPr>
            <w:tcW w:w="3135" w:type="dxa"/>
            <w:shd w:val="clear" w:color="auto" w:fill="FFFFFF"/>
          </w:tcPr>
          <w:p w14:paraId="594583E8" w14:textId="77777777" w:rsidR="00342DF8" w:rsidRDefault="00000000">
            <w:r>
              <w:rPr>
                <w:b/>
                <w:color w:val="1A56DB"/>
                <w:sz w:val="18"/>
              </w:rPr>
              <w:t>first_buyer</w:t>
            </w:r>
          </w:p>
        </w:tc>
        <w:tc>
          <w:tcPr>
            <w:tcW w:w="3135" w:type="dxa"/>
            <w:shd w:val="clear" w:color="auto" w:fill="FFFFFF"/>
          </w:tcPr>
          <w:p w14:paraId="5AE24AEC" w14:textId="77777777" w:rsidR="00342DF8" w:rsidRDefault="00000000">
            <w:r>
              <w:rPr>
                <w:color w:val="111827"/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3661324D" w14:textId="77777777" w:rsidR="00342DF8" w:rsidRDefault="00000000">
            <w:r>
              <w:rPr>
                <w:color w:val="111827"/>
                <w:sz w:val="18"/>
              </w:rPr>
              <w:t>Likely first buyer contact</w:t>
            </w:r>
          </w:p>
        </w:tc>
      </w:tr>
      <w:tr w:rsidR="00342DF8" w14:paraId="0CC4D54C" w14:textId="77777777">
        <w:tc>
          <w:tcPr>
            <w:tcW w:w="3135" w:type="dxa"/>
            <w:shd w:val="clear" w:color="auto" w:fill="F3F4F6"/>
          </w:tcPr>
          <w:p w14:paraId="5264A836" w14:textId="77777777" w:rsidR="00342DF8" w:rsidRDefault="00000000">
            <w:r>
              <w:rPr>
                <w:b/>
                <w:color w:val="1A56DB"/>
                <w:sz w:val="18"/>
              </w:rPr>
              <w:t>created_at</w:t>
            </w:r>
          </w:p>
        </w:tc>
        <w:tc>
          <w:tcPr>
            <w:tcW w:w="3135" w:type="dxa"/>
            <w:shd w:val="clear" w:color="auto" w:fill="F3F4F6"/>
          </w:tcPr>
          <w:p w14:paraId="7A95F662" w14:textId="77777777" w:rsidR="00342DF8" w:rsidRDefault="00000000">
            <w:r>
              <w:rPr>
                <w:color w:val="111827"/>
                <w:sz w:val="18"/>
              </w:rPr>
              <w:t>timestamptz</w:t>
            </w:r>
          </w:p>
        </w:tc>
        <w:tc>
          <w:tcPr>
            <w:tcW w:w="3135" w:type="dxa"/>
            <w:shd w:val="clear" w:color="auto" w:fill="F3F4F6"/>
          </w:tcPr>
          <w:p w14:paraId="6619F47A" w14:textId="77777777" w:rsidR="00342DF8" w:rsidRDefault="00000000">
            <w:r>
              <w:rPr>
                <w:color w:val="111827"/>
                <w:sz w:val="18"/>
              </w:rPr>
              <w:t>Row creation timestamp</w:t>
            </w:r>
          </w:p>
        </w:tc>
      </w:tr>
    </w:tbl>
    <w:p w14:paraId="76378A71" w14:textId="77777777" w:rsidR="00342DF8" w:rsidRDefault="00342DF8">
      <w:pPr>
        <w:spacing w:after="120"/>
      </w:pPr>
    </w:p>
    <w:p w14:paraId="4BC6F5FB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t>4.  Row-Level Security (RLS)</w:t>
      </w:r>
    </w:p>
    <w:p w14:paraId="2AD76B70" w14:textId="77777777" w:rsidR="00342DF8" w:rsidRDefault="00342DF8">
      <w:pPr>
        <w:pBdr>
          <w:bottom w:val="single" w:sz="6" w:space="1" w:color="1A56DB"/>
        </w:pBdr>
        <w:spacing w:before="40" w:after="160"/>
      </w:pPr>
    </w:p>
    <w:p w14:paraId="25416595" w14:textId="77777777" w:rsidR="00342DF8" w:rsidRDefault="00000000">
      <w:pPr>
        <w:spacing w:after="80"/>
      </w:pPr>
      <w:r>
        <w:rPr>
          <w:color w:val="111827"/>
          <w:sz w:val="20"/>
        </w:rPr>
        <w:t>RLS is enforced at the Postgres engine — not in application code. Even if a user guesses a URL or calls the API directly, Postgres rejects rows they are not permitted to see.</w:t>
      </w:r>
    </w:p>
    <w:p w14:paraId="58E2B9F4" w14:textId="77777777" w:rsidR="00342DF8" w:rsidRDefault="00342D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3131"/>
        <w:gridCol w:w="3131"/>
      </w:tblGrid>
      <w:tr w:rsidR="00342DF8" w14:paraId="49E286E2" w14:textId="77777777">
        <w:tc>
          <w:tcPr>
            <w:tcW w:w="3135" w:type="dxa"/>
            <w:shd w:val="clear" w:color="auto" w:fill="0F294D"/>
          </w:tcPr>
          <w:p w14:paraId="0D04A1A8" w14:textId="77777777" w:rsidR="00342DF8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135" w:type="dxa"/>
            <w:shd w:val="clear" w:color="auto" w:fill="0F294D"/>
          </w:tcPr>
          <w:p w14:paraId="05BA5F9C" w14:textId="77777777" w:rsidR="00342DF8" w:rsidRDefault="00000000"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w="3135" w:type="dxa"/>
            <w:shd w:val="clear" w:color="auto" w:fill="0F294D"/>
          </w:tcPr>
          <w:p w14:paraId="59F29247" w14:textId="77777777" w:rsidR="00342DF8" w:rsidRDefault="00000000">
            <w:r>
              <w:rPr>
                <w:b/>
                <w:color w:val="FFFFFF"/>
                <w:sz w:val="18"/>
              </w:rPr>
              <w:t>Policy</w:t>
            </w:r>
          </w:p>
        </w:tc>
      </w:tr>
      <w:tr w:rsidR="00342DF8" w14:paraId="49CECE44" w14:textId="77777777">
        <w:tc>
          <w:tcPr>
            <w:tcW w:w="3135" w:type="dxa"/>
            <w:shd w:val="clear" w:color="auto" w:fill="FFFFFF"/>
          </w:tcPr>
          <w:p w14:paraId="125D64D2" w14:textId="77777777" w:rsidR="00342DF8" w:rsidRDefault="00000000">
            <w:r>
              <w:rPr>
                <w:b/>
                <w:color w:val="1A56DB"/>
                <w:sz w:val="18"/>
              </w:rPr>
              <w:t>accounts</w:t>
            </w:r>
          </w:p>
        </w:tc>
        <w:tc>
          <w:tcPr>
            <w:tcW w:w="3135" w:type="dxa"/>
            <w:shd w:val="clear" w:color="auto" w:fill="FFFFFF"/>
          </w:tcPr>
          <w:p w14:paraId="23F1822A" w14:textId="77777777" w:rsidR="00342DF8" w:rsidRDefault="00000000">
            <w:r>
              <w:rPr>
                <w:color w:val="111827"/>
                <w:sz w:val="18"/>
              </w:rPr>
              <w:t>SELECT</w:t>
            </w:r>
          </w:p>
        </w:tc>
        <w:tc>
          <w:tcPr>
            <w:tcW w:w="3135" w:type="dxa"/>
            <w:shd w:val="clear" w:color="auto" w:fill="FFFFFF"/>
          </w:tcPr>
          <w:p w14:paraId="031B4FBE" w14:textId="77777777" w:rsidR="00342DF8" w:rsidRDefault="00000000">
            <w:r>
              <w:rPr>
                <w:color w:val="111827"/>
                <w:sz w:val="18"/>
              </w:rPr>
              <w:t>Only accounts the user is subscribed to via the pivot table</w:t>
            </w:r>
          </w:p>
        </w:tc>
      </w:tr>
      <w:tr w:rsidR="00342DF8" w14:paraId="1814C3C4" w14:textId="77777777">
        <w:tc>
          <w:tcPr>
            <w:tcW w:w="3135" w:type="dxa"/>
            <w:shd w:val="clear" w:color="auto" w:fill="F3F4F6"/>
          </w:tcPr>
          <w:p w14:paraId="1DCBE0EC" w14:textId="77777777" w:rsidR="00342DF8" w:rsidRDefault="00000000">
            <w:r>
              <w:rPr>
                <w:b/>
                <w:color w:val="1A56DB"/>
                <w:sz w:val="18"/>
              </w:rPr>
              <w:t>opportunities</w:t>
            </w:r>
          </w:p>
        </w:tc>
        <w:tc>
          <w:tcPr>
            <w:tcW w:w="3135" w:type="dxa"/>
            <w:shd w:val="clear" w:color="auto" w:fill="F3F4F6"/>
          </w:tcPr>
          <w:p w14:paraId="31807C87" w14:textId="77777777" w:rsidR="00342DF8" w:rsidRDefault="00000000">
            <w:r>
              <w:rPr>
                <w:color w:val="111827"/>
                <w:sz w:val="18"/>
              </w:rPr>
              <w:t>SELECT</w:t>
            </w:r>
          </w:p>
        </w:tc>
        <w:tc>
          <w:tcPr>
            <w:tcW w:w="3135" w:type="dxa"/>
            <w:shd w:val="clear" w:color="auto" w:fill="F3F4F6"/>
          </w:tcPr>
          <w:p w14:paraId="293602C3" w14:textId="77777777" w:rsidR="00342DF8" w:rsidRDefault="00000000">
            <w:r>
              <w:rPr>
                <w:color w:val="111827"/>
                <w:sz w:val="18"/>
              </w:rPr>
              <w:t>Only opportunities belonging to subscribed accounts</w:t>
            </w:r>
          </w:p>
        </w:tc>
      </w:tr>
      <w:tr w:rsidR="00342DF8" w14:paraId="4FA54DEB" w14:textId="77777777">
        <w:tc>
          <w:tcPr>
            <w:tcW w:w="3135" w:type="dxa"/>
            <w:shd w:val="clear" w:color="auto" w:fill="FFFFFF"/>
          </w:tcPr>
          <w:p w14:paraId="6FA6F045" w14:textId="77777777" w:rsidR="00342DF8" w:rsidRDefault="00000000">
            <w:r>
              <w:rPr>
                <w:b/>
                <w:color w:val="1A56DB"/>
                <w:sz w:val="18"/>
              </w:rPr>
              <w:t>user_account_subscriptions</w:t>
            </w:r>
          </w:p>
        </w:tc>
        <w:tc>
          <w:tcPr>
            <w:tcW w:w="3135" w:type="dxa"/>
            <w:shd w:val="clear" w:color="auto" w:fill="FFFFFF"/>
          </w:tcPr>
          <w:p w14:paraId="725C7E80" w14:textId="77777777" w:rsidR="00342DF8" w:rsidRDefault="00000000">
            <w:r>
              <w:rPr>
                <w:color w:val="111827"/>
                <w:sz w:val="18"/>
              </w:rPr>
              <w:t>SELECT</w:t>
            </w:r>
          </w:p>
        </w:tc>
        <w:tc>
          <w:tcPr>
            <w:tcW w:w="3135" w:type="dxa"/>
            <w:shd w:val="clear" w:color="auto" w:fill="FFFFFF"/>
          </w:tcPr>
          <w:p w14:paraId="616DE2DE" w14:textId="77777777" w:rsidR="00342DF8" w:rsidRDefault="00000000">
            <w:r>
              <w:rPr>
                <w:color w:val="111827"/>
                <w:sz w:val="18"/>
              </w:rPr>
              <w:t>Only the user's own subscription rows</w:t>
            </w:r>
          </w:p>
        </w:tc>
      </w:tr>
      <w:tr w:rsidR="00342DF8" w14:paraId="0DC25349" w14:textId="77777777">
        <w:tc>
          <w:tcPr>
            <w:tcW w:w="3135" w:type="dxa"/>
            <w:shd w:val="clear" w:color="auto" w:fill="F3F4F6"/>
          </w:tcPr>
          <w:p w14:paraId="13AB0019" w14:textId="77777777" w:rsidR="00342DF8" w:rsidRDefault="00000000">
            <w:r>
              <w:rPr>
                <w:b/>
                <w:color w:val="1A56DB"/>
                <w:sz w:val="18"/>
              </w:rPr>
              <w:t>users</w:t>
            </w:r>
          </w:p>
        </w:tc>
        <w:tc>
          <w:tcPr>
            <w:tcW w:w="3135" w:type="dxa"/>
            <w:shd w:val="clear" w:color="auto" w:fill="F3F4F6"/>
          </w:tcPr>
          <w:p w14:paraId="222F7CC0" w14:textId="77777777" w:rsidR="00342DF8" w:rsidRDefault="00000000">
            <w:r>
              <w:rPr>
                <w:color w:val="111827"/>
                <w:sz w:val="18"/>
              </w:rPr>
              <w:t>SELECT / UPDATE</w:t>
            </w:r>
          </w:p>
        </w:tc>
        <w:tc>
          <w:tcPr>
            <w:tcW w:w="3135" w:type="dxa"/>
            <w:shd w:val="clear" w:color="auto" w:fill="F3F4F6"/>
          </w:tcPr>
          <w:p w14:paraId="12D19809" w14:textId="77777777" w:rsidR="00342DF8" w:rsidRDefault="00000000">
            <w:r>
              <w:rPr>
                <w:color w:val="111827"/>
                <w:sz w:val="18"/>
              </w:rPr>
              <w:t>Only the user's own profile row</w:t>
            </w:r>
          </w:p>
        </w:tc>
      </w:tr>
    </w:tbl>
    <w:p w14:paraId="7301CBF7" w14:textId="77777777" w:rsidR="00342DF8" w:rsidRDefault="00342DF8">
      <w:pPr>
        <w:spacing w:after="120"/>
      </w:pPr>
    </w:p>
    <w:p w14:paraId="26FAC8A1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t>5.  Git &amp; Team Workflow</w:t>
      </w:r>
    </w:p>
    <w:p w14:paraId="7DEF92BD" w14:textId="77777777" w:rsidR="00342DF8" w:rsidRDefault="00342DF8">
      <w:pPr>
        <w:pBdr>
          <w:bottom w:val="single" w:sz="6" w:space="1" w:color="1A56DB"/>
        </w:pBdr>
        <w:spacing w:before="40" w:after="160"/>
      </w:pPr>
    </w:p>
    <w:p w14:paraId="6ADD5D16" w14:textId="77777777" w:rsidR="00342DF8" w:rsidRDefault="00000000">
      <w:pPr>
        <w:spacing w:after="80"/>
      </w:pPr>
      <w:r>
        <w:rPr>
          <w:b/>
          <w:color w:val="111827"/>
          <w:sz w:val="20"/>
        </w:rPr>
        <w:t>Branch Strategy</w:t>
      </w:r>
    </w:p>
    <w:p w14:paraId="4948FB92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main — production releases only. Never commit directly.</w:t>
      </w:r>
    </w:p>
    <w:p w14:paraId="0FE7DD25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dev — shared integration branch. Both team members open PRs here.</w:t>
      </w:r>
    </w:p>
    <w:p w14:paraId="4D1B8465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feat/opportunity-account — your backend + opportunity UI work.</w:t>
      </w:r>
    </w:p>
    <w:p w14:paraId="33B2FA1F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feat/portfolio-ui — teammate's portfolio page UI work.</w:t>
      </w:r>
    </w:p>
    <w:p w14:paraId="74325286" w14:textId="77777777" w:rsidR="00342DF8" w:rsidRDefault="00342DF8"/>
    <w:p w14:paraId="4994C1A9" w14:textId="77777777" w:rsidR="00342DF8" w:rsidRDefault="00000000">
      <w:pPr>
        <w:spacing w:after="80"/>
      </w:pPr>
      <w:r>
        <w:rPr>
          <w:b/>
          <w:color w:val="111827"/>
          <w:sz w:val="20"/>
        </w:rPr>
        <w:lastRenderedPageBreak/>
        <w:t>Daily Workflow</w:t>
      </w:r>
    </w:p>
    <w:p w14:paraId="6AD64848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Start of day:  git fetch origin &amp;&amp; git rebase origin/dev</w:t>
      </w:r>
    </w:p>
    <w:p w14:paraId="399FF4D5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Feature done:  open a Pull Request → dev</w:t>
      </w:r>
    </w:p>
    <w:p w14:paraId="488060D3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Both review before merge (UI consistency + data contract check)</w:t>
      </w:r>
    </w:p>
    <w:p w14:paraId="000F6981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Release:  merge dev → main only (never commit to main directly)</w:t>
      </w:r>
    </w:p>
    <w:p w14:paraId="6A4F2E16" w14:textId="77777777" w:rsidR="00342DF8" w:rsidRDefault="00342DF8"/>
    <w:p w14:paraId="7AA7F2FB" w14:textId="77777777" w:rsidR="00342DF8" w:rsidRDefault="00000000">
      <w:pPr>
        <w:spacing w:after="80"/>
      </w:pPr>
      <w:r>
        <w:rPr>
          <w:b/>
          <w:color w:val="111827"/>
          <w:sz w:val="20"/>
        </w:rPr>
        <w:t>Files Most Likely to Conflict</w:t>
      </w:r>
    </w:p>
    <w:p w14:paraId="182191BB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src/styles/theme.css — agree before changing any CSS variable</w:t>
      </w:r>
    </w:p>
    <w:p w14:paraId="5AE060DD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src/App.jsx — new routes; add yours and PR fast</w:t>
      </w:r>
    </w:p>
    <w:p w14:paraId="6CF0E562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src/data/mockData.js — coordinate new data additions</w:t>
      </w:r>
    </w:p>
    <w:p w14:paraId="709CDE67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t>6.  Hosting &amp; Infrastructure</w:t>
      </w:r>
    </w:p>
    <w:p w14:paraId="4D0D14B8" w14:textId="77777777" w:rsidR="00342DF8" w:rsidRDefault="00342DF8">
      <w:pPr>
        <w:pBdr>
          <w:bottom w:val="single" w:sz="6" w:space="1" w:color="1A56DB"/>
        </w:pBdr>
        <w:spacing w:before="40"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4"/>
      </w:tblGrid>
      <w:tr w:rsidR="00342DF8" w14:paraId="6AD82647" w14:textId="77777777">
        <w:tc>
          <w:tcPr>
            <w:tcW w:w="3135" w:type="dxa"/>
            <w:shd w:val="clear" w:color="auto" w:fill="0F294D"/>
          </w:tcPr>
          <w:p w14:paraId="09E0C810" w14:textId="77777777" w:rsidR="00342DF8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135" w:type="dxa"/>
            <w:shd w:val="clear" w:color="auto" w:fill="0F294D"/>
          </w:tcPr>
          <w:p w14:paraId="0F67D2E6" w14:textId="77777777" w:rsidR="00342DF8" w:rsidRDefault="00000000"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w="3135" w:type="dxa"/>
            <w:shd w:val="clear" w:color="auto" w:fill="0F294D"/>
          </w:tcPr>
          <w:p w14:paraId="1D12872A" w14:textId="77777777" w:rsidR="00342DF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42DF8" w14:paraId="47C5E220" w14:textId="77777777">
        <w:tc>
          <w:tcPr>
            <w:tcW w:w="3135" w:type="dxa"/>
            <w:shd w:val="clear" w:color="auto" w:fill="FFFFFF"/>
          </w:tcPr>
          <w:p w14:paraId="014171B3" w14:textId="77777777" w:rsidR="00342DF8" w:rsidRDefault="00000000">
            <w:r>
              <w:rPr>
                <w:b/>
                <w:color w:val="1A56DB"/>
                <w:sz w:val="18"/>
              </w:rPr>
              <w:t>Frontend</w:t>
            </w:r>
          </w:p>
        </w:tc>
        <w:tc>
          <w:tcPr>
            <w:tcW w:w="3135" w:type="dxa"/>
            <w:shd w:val="clear" w:color="auto" w:fill="FFFFFF"/>
          </w:tcPr>
          <w:p w14:paraId="46B395E7" w14:textId="77777777" w:rsidR="00342DF8" w:rsidRDefault="00000000">
            <w:r>
              <w:rPr>
                <w:color w:val="111827"/>
                <w:sz w:val="18"/>
              </w:rPr>
              <w:t>Vercel  OR  Netlify  (TBD)</w:t>
            </w:r>
          </w:p>
        </w:tc>
        <w:tc>
          <w:tcPr>
            <w:tcW w:w="3135" w:type="dxa"/>
            <w:shd w:val="clear" w:color="auto" w:fill="FFFFFF"/>
          </w:tcPr>
          <w:p w14:paraId="728A8965" w14:textId="77777777" w:rsidR="00342DF8" w:rsidRDefault="00000000">
            <w:r>
              <w:rPr>
                <w:color w:val="111827"/>
                <w:sz w:val="18"/>
              </w:rPr>
              <w:t>React/Vite build, CDN delivery, auto-deploy from GitHub</w:t>
            </w:r>
          </w:p>
        </w:tc>
      </w:tr>
      <w:tr w:rsidR="00342DF8" w14:paraId="41F2FC3E" w14:textId="77777777">
        <w:tc>
          <w:tcPr>
            <w:tcW w:w="3135" w:type="dxa"/>
            <w:shd w:val="clear" w:color="auto" w:fill="F3F4F6"/>
          </w:tcPr>
          <w:p w14:paraId="0D80B7D3" w14:textId="77777777" w:rsidR="00342DF8" w:rsidRDefault="00000000">
            <w:r>
              <w:rPr>
                <w:b/>
                <w:color w:val="1A56DB"/>
                <w:sz w:val="18"/>
              </w:rPr>
              <w:t>Database</w:t>
            </w:r>
          </w:p>
        </w:tc>
        <w:tc>
          <w:tcPr>
            <w:tcW w:w="3135" w:type="dxa"/>
            <w:shd w:val="clear" w:color="auto" w:fill="F3F4F6"/>
          </w:tcPr>
          <w:p w14:paraId="1E18D719" w14:textId="77777777" w:rsidR="00342DF8" w:rsidRDefault="00000000">
            <w:r>
              <w:rPr>
                <w:color w:val="111827"/>
                <w:sz w:val="18"/>
              </w:rPr>
              <w:t>Supabase (AWS)</w:t>
            </w:r>
          </w:p>
        </w:tc>
        <w:tc>
          <w:tcPr>
            <w:tcW w:w="3135" w:type="dxa"/>
            <w:shd w:val="clear" w:color="auto" w:fill="F3F4F6"/>
          </w:tcPr>
          <w:p w14:paraId="3A008B76" w14:textId="77777777" w:rsidR="00342DF8" w:rsidRDefault="00000000">
            <w:r>
              <w:rPr>
                <w:color w:val="111827"/>
                <w:sz w:val="18"/>
              </w:rPr>
              <w:t>Postgres, Auth, Storage — managed, auto-backups</w:t>
            </w:r>
          </w:p>
        </w:tc>
      </w:tr>
      <w:tr w:rsidR="00342DF8" w14:paraId="12D6B517" w14:textId="77777777">
        <w:tc>
          <w:tcPr>
            <w:tcW w:w="3135" w:type="dxa"/>
            <w:shd w:val="clear" w:color="auto" w:fill="FFFFFF"/>
          </w:tcPr>
          <w:p w14:paraId="21C3B037" w14:textId="77777777" w:rsidR="00342DF8" w:rsidRDefault="00000000">
            <w:r>
              <w:rPr>
                <w:b/>
                <w:color w:val="1A56DB"/>
                <w:sz w:val="18"/>
              </w:rPr>
              <w:t>Auth</w:t>
            </w:r>
          </w:p>
        </w:tc>
        <w:tc>
          <w:tcPr>
            <w:tcW w:w="3135" w:type="dxa"/>
            <w:shd w:val="clear" w:color="auto" w:fill="FFFFFF"/>
          </w:tcPr>
          <w:p w14:paraId="6B4BF1B7" w14:textId="77777777" w:rsidR="00342DF8" w:rsidRDefault="00000000">
            <w:r>
              <w:rPr>
                <w:color w:val="111827"/>
                <w:sz w:val="18"/>
              </w:rPr>
              <w:t>Supabase Auth</w:t>
            </w:r>
          </w:p>
        </w:tc>
        <w:tc>
          <w:tcPr>
            <w:tcW w:w="3135" w:type="dxa"/>
            <w:shd w:val="clear" w:color="auto" w:fill="FFFFFF"/>
          </w:tcPr>
          <w:p w14:paraId="5B84DB1C" w14:textId="77777777" w:rsidR="00342DF8" w:rsidRDefault="00000000">
            <w:r>
              <w:rPr>
                <w:color w:val="111827"/>
                <w:sz w:val="18"/>
              </w:rPr>
              <w:t>JWT tokens, email/password, session management</w:t>
            </w:r>
          </w:p>
        </w:tc>
      </w:tr>
      <w:tr w:rsidR="00342DF8" w14:paraId="066BD590" w14:textId="77777777">
        <w:tc>
          <w:tcPr>
            <w:tcW w:w="3135" w:type="dxa"/>
            <w:shd w:val="clear" w:color="auto" w:fill="F3F4F6"/>
          </w:tcPr>
          <w:p w14:paraId="51EDE6C1" w14:textId="77777777" w:rsidR="00342DF8" w:rsidRDefault="00000000">
            <w:r>
              <w:rPr>
                <w:b/>
                <w:color w:val="1A56DB"/>
                <w:sz w:val="18"/>
              </w:rPr>
              <w:t>File Storage</w:t>
            </w:r>
          </w:p>
        </w:tc>
        <w:tc>
          <w:tcPr>
            <w:tcW w:w="3135" w:type="dxa"/>
            <w:shd w:val="clear" w:color="auto" w:fill="F3F4F6"/>
          </w:tcPr>
          <w:p w14:paraId="2EBA6B2E" w14:textId="77777777" w:rsidR="00342DF8" w:rsidRDefault="00000000">
            <w:r>
              <w:rPr>
                <w:color w:val="111827"/>
                <w:sz w:val="18"/>
              </w:rPr>
              <w:t>Supabase Storage</w:t>
            </w:r>
          </w:p>
        </w:tc>
        <w:tc>
          <w:tcPr>
            <w:tcW w:w="3135" w:type="dxa"/>
            <w:shd w:val="clear" w:color="auto" w:fill="F3F4F6"/>
          </w:tcPr>
          <w:p w14:paraId="40AEA139" w14:textId="77777777" w:rsidR="00342DF8" w:rsidRDefault="00000000">
            <w:r>
              <w:rPr>
                <w:color w:val="111827"/>
                <w:sz w:val="18"/>
              </w:rPr>
              <w:t>Account logos, uploaded documents</w:t>
            </w:r>
          </w:p>
        </w:tc>
      </w:tr>
      <w:tr w:rsidR="00342DF8" w14:paraId="39230AD4" w14:textId="77777777">
        <w:tc>
          <w:tcPr>
            <w:tcW w:w="3135" w:type="dxa"/>
            <w:shd w:val="clear" w:color="auto" w:fill="FFFFFF"/>
          </w:tcPr>
          <w:p w14:paraId="71EC9E38" w14:textId="77777777" w:rsidR="00342DF8" w:rsidRDefault="00000000">
            <w:r>
              <w:rPr>
                <w:b/>
                <w:color w:val="1A56DB"/>
                <w:sz w:val="18"/>
              </w:rPr>
              <w:t>CI/CD</w:t>
            </w:r>
          </w:p>
        </w:tc>
        <w:tc>
          <w:tcPr>
            <w:tcW w:w="3135" w:type="dxa"/>
            <w:shd w:val="clear" w:color="auto" w:fill="FFFFFF"/>
          </w:tcPr>
          <w:p w14:paraId="1D7ED14B" w14:textId="77777777" w:rsidR="00342DF8" w:rsidRDefault="00000000">
            <w:r>
              <w:rPr>
                <w:color w:val="111827"/>
                <w:sz w:val="18"/>
              </w:rPr>
              <w:t>GitHub Actions</w:t>
            </w:r>
          </w:p>
        </w:tc>
        <w:tc>
          <w:tcPr>
            <w:tcW w:w="3135" w:type="dxa"/>
            <w:shd w:val="clear" w:color="auto" w:fill="FFFFFF"/>
          </w:tcPr>
          <w:p w14:paraId="252FE2F8" w14:textId="77777777" w:rsidR="00342DF8" w:rsidRDefault="00000000">
            <w:r>
              <w:rPr>
                <w:color w:val="111827"/>
                <w:sz w:val="18"/>
              </w:rPr>
              <w:t>Lint + build check on every PR before merge to dev</w:t>
            </w:r>
          </w:p>
        </w:tc>
      </w:tr>
      <w:tr w:rsidR="00342DF8" w14:paraId="6A3460B9" w14:textId="77777777">
        <w:tc>
          <w:tcPr>
            <w:tcW w:w="3135" w:type="dxa"/>
            <w:shd w:val="clear" w:color="auto" w:fill="F3F4F6"/>
          </w:tcPr>
          <w:p w14:paraId="10632C7A" w14:textId="77777777" w:rsidR="00342DF8" w:rsidRDefault="00000000">
            <w:r>
              <w:rPr>
                <w:b/>
                <w:color w:val="1A56DB"/>
                <w:sz w:val="18"/>
              </w:rPr>
              <w:t>Secrets</w:t>
            </w:r>
          </w:p>
        </w:tc>
        <w:tc>
          <w:tcPr>
            <w:tcW w:w="3135" w:type="dxa"/>
            <w:shd w:val="clear" w:color="auto" w:fill="F3F4F6"/>
          </w:tcPr>
          <w:p w14:paraId="47AE0668" w14:textId="77777777" w:rsidR="00342DF8" w:rsidRDefault="00000000">
            <w:r>
              <w:rPr>
                <w:color w:val="111827"/>
                <w:sz w:val="18"/>
              </w:rPr>
              <w:t>.env (never in git)</w:t>
            </w:r>
          </w:p>
        </w:tc>
        <w:tc>
          <w:tcPr>
            <w:tcW w:w="3135" w:type="dxa"/>
            <w:shd w:val="clear" w:color="auto" w:fill="F3F4F6"/>
          </w:tcPr>
          <w:p w14:paraId="7A38A58F" w14:textId="77777777" w:rsidR="00342DF8" w:rsidRDefault="00000000">
            <w:r>
              <w:rPr>
                <w:color w:val="111827"/>
                <w:sz w:val="18"/>
              </w:rPr>
              <w:t>VITE_SUPABASE_URL  and  VITE_SUPABASE_ANON_KEY</w:t>
            </w:r>
          </w:p>
        </w:tc>
      </w:tr>
    </w:tbl>
    <w:p w14:paraId="766F8A1F" w14:textId="77777777" w:rsidR="00342DF8" w:rsidRDefault="00342DF8">
      <w:pPr>
        <w:spacing w:after="120"/>
      </w:pPr>
    </w:p>
    <w:p w14:paraId="3012BD33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t>7.  Implementation Roadmap</w:t>
      </w:r>
    </w:p>
    <w:p w14:paraId="59F1239E" w14:textId="77777777" w:rsidR="00342DF8" w:rsidRDefault="00342DF8">
      <w:pPr>
        <w:pBdr>
          <w:bottom w:val="single" w:sz="6" w:space="1" w:color="1A56DB"/>
        </w:pBdr>
        <w:spacing w:before="40" w:after="160"/>
      </w:pPr>
    </w:p>
    <w:p w14:paraId="12F0594A" w14:textId="77777777" w:rsidR="00342DF8" w:rsidRDefault="00000000">
      <w:pPr>
        <w:keepNext/>
        <w:spacing w:before="160" w:after="40"/>
      </w:pPr>
      <w:r>
        <w:rPr>
          <w:b/>
          <w:color w:val="1A56DB"/>
        </w:rPr>
        <w:t>Phase 1 — Foundation (Current)</w:t>
      </w:r>
    </w:p>
    <w:p w14:paraId="299E2D26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CSV data working in mockData.js</w:t>
      </w:r>
    </w:p>
    <w:p w14:paraId="3436C64C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Full UI: Accounts → Account Overview → Opportunities → Detail page</w:t>
      </w:r>
    </w:p>
    <w:p w14:paraId="346233FE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React Router navigation implemented</w:t>
      </w:r>
    </w:p>
    <w:p w14:paraId="36715DB5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RankedPlaysChart interactive visualisation</w:t>
      </w:r>
    </w:p>
    <w:p w14:paraId="3624B8B4" w14:textId="77777777" w:rsidR="00342DF8" w:rsidRDefault="00342DF8">
      <w:pPr>
        <w:spacing w:after="40"/>
      </w:pPr>
    </w:p>
    <w:p w14:paraId="39CEA3F6" w14:textId="77777777" w:rsidR="00342DF8" w:rsidRDefault="00000000">
      <w:pPr>
        <w:keepNext/>
        <w:spacing w:before="160" w:after="40"/>
      </w:pPr>
      <w:r>
        <w:rPr>
          <w:b/>
          <w:color w:val="1A56DB"/>
        </w:rPr>
        <w:t>Phase 2 — Database Setup</w:t>
      </w:r>
    </w:p>
    <w:p w14:paraId="4774F4A6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Create Supabase project and note URL + anon key</w:t>
      </w:r>
    </w:p>
    <w:p w14:paraId="6CDA6DCD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Run schema.sql to create all four tables</w:t>
      </w:r>
    </w:p>
    <w:p w14:paraId="12B34816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Run seed.sql to import Synovus data</w:t>
      </w:r>
    </w:p>
    <w:p w14:paraId="02E13C27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Assign user_account_subscriptions rows via Supabase dashboard</w:t>
      </w:r>
    </w:p>
    <w:p w14:paraId="15CD5493" w14:textId="77777777" w:rsidR="00342DF8" w:rsidRDefault="00342DF8">
      <w:pPr>
        <w:spacing w:after="40"/>
      </w:pPr>
    </w:p>
    <w:p w14:paraId="01324BEC" w14:textId="77777777" w:rsidR="00342DF8" w:rsidRDefault="00000000">
      <w:pPr>
        <w:keepNext/>
        <w:spacing w:before="160" w:after="40"/>
      </w:pPr>
      <w:r>
        <w:rPr>
          <w:b/>
          <w:color w:val="1A56DB"/>
        </w:rPr>
        <w:lastRenderedPageBreak/>
        <w:t>Phase 3 — Connect Frontend to Supabase</w:t>
      </w:r>
    </w:p>
    <w:p w14:paraId="01974FEA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Install @supabase/supabase-js</w:t>
      </w:r>
    </w:p>
    <w:p w14:paraId="24E179CF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Replace mockData.js calls with Supabase queries</w:t>
      </w:r>
    </w:p>
    <w:p w14:paraId="790AC935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Add .env with VITE_SUPABASE_URL and VITE_SUPABASE_ANON_KEY</w:t>
      </w:r>
    </w:p>
    <w:p w14:paraId="2DD5E0FE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Test all pages end-to-end with live data</w:t>
      </w:r>
    </w:p>
    <w:p w14:paraId="01252D32" w14:textId="77777777" w:rsidR="00342DF8" w:rsidRDefault="00342DF8">
      <w:pPr>
        <w:spacing w:after="40"/>
      </w:pPr>
    </w:p>
    <w:p w14:paraId="0A437E21" w14:textId="77777777" w:rsidR="00342DF8" w:rsidRDefault="00000000">
      <w:pPr>
        <w:keepNext/>
        <w:spacing w:before="160" w:after="40"/>
      </w:pPr>
      <w:r>
        <w:rPr>
          <w:b/>
          <w:color w:val="1A56DB"/>
        </w:rPr>
        <w:t>Phase 4 — Auth &amp; Access Control</w:t>
      </w:r>
    </w:p>
    <w:p w14:paraId="5A4A7CD9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Enable Supabase Auth (email/password)</w:t>
      </w:r>
    </w:p>
    <w:p w14:paraId="76A47366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Add login page and session management in React</w:t>
      </w:r>
    </w:p>
    <w:p w14:paraId="1DEBFB21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Enable RLS policies on all tables</w:t>
      </w:r>
    </w:p>
    <w:p w14:paraId="010DEA33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Verify users only see their subscribed accounts</w:t>
      </w:r>
    </w:p>
    <w:p w14:paraId="0DDE4567" w14:textId="77777777" w:rsidR="00342DF8" w:rsidRDefault="00342DF8">
      <w:pPr>
        <w:spacing w:after="40"/>
      </w:pPr>
    </w:p>
    <w:p w14:paraId="23192D9A" w14:textId="77777777" w:rsidR="00342DF8" w:rsidRDefault="00000000">
      <w:pPr>
        <w:keepNext/>
        <w:spacing w:before="160" w:after="40"/>
      </w:pPr>
      <w:r>
        <w:rPr>
          <w:b/>
          <w:color w:val="1A56DB"/>
        </w:rPr>
        <w:t>Phase 5 — Deployment (Vercel or Netlify — TBD)</w:t>
      </w:r>
    </w:p>
    <w:p w14:paraId="17F7403B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Choose Vercel or Netlify and connect GitHub repo</w:t>
      </w:r>
    </w:p>
    <w:p w14:paraId="0367DA03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Add VITE_SUPABASE_URL and VITE_SUPABASE_ANON_KEY as env vars in the hosting dashboard</w:t>
      </w:r>
    </w:p>
    <w:p w14:paraId="42235442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Deploy to production URL</w:t>
      </w:r>
    </w:p>
    <w:p w14:paraId="60643BC8" w14:textId="77777777" w:rsidR="00342DF8" w:rsidRDefault="00000000">
      <w:pPr>
        <w:pStyle w:val="ListBullet"/>
        <w:spacing w:after="40"/>
      </w:pPr>
      <w:r>
        <w:rPr>
          <w:color w:val="111827"/>
          <w:sz w:val="20"/>
        </w:rPr>
        <w:t>Set up custom domain + SSL</w:t>
      </w:r>
    </w:p>
    <w:p w14:paraId="00565B0D" w14:textId="77777777" w:rsidR="00342DF8" w:rsidRDefault="00342DF8">
      <w:pPr>
        <w:spacing w:after="40"/>
      </w:pPr>
    </w:p>
    <w:p w14:paraId="0BEFAAB6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t>8.  Key Architecture Decisions</w:t>
      </w:r>
    </w:p>
    <w:p w14:paraId="0474C94F" w14:textId="77777777" w:rsidR="00342DF8" w:rsidRDefault="00342DF8">
      <w:pPr>
        <w:pBdr>
          <w:bottom w:val="single" w:sz="6" w:space="1" w:color="1A56DB"/>
        </w:pBdr>
        <w:spacing w:before="40"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342DF8" w14:paraId="5FDF9874" w14:textId="77777777">
        <w:tc>
          <w:tcPr>
            <w:tcW w:w="4703" w:type="dxa"/>
            <w:shd w:val="clear" w:color="auto" w:fill="0F294D"/>
          </w:tcPr>
          <w:p w14:paraId="0F5B9E9B" w14:textId="77777777" w:rsidR="00342DF8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703" w:type="dxa"/>
            <w:shd w:val="clear" w:color="auto" w:fill="0F294D"/>
          </w:tcPr>
          <w:p w14:paraId="48E04C65" w14:textId="77777777" w:rsidR="00342DF8" w:rsidRDefault="00000000"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342DF8" w14:paraId="7981260D" w14:textId="77777777">
        <w:tc>
          <w:tcPr>
            <w:tcW w:w="4703" w:type="dxa"/>
            <w:shd w:val="clear" w:color="auto" w:fill="FFFFFF"/>
          </w:tcPr>
          <w:p w14:paraId="1FE88B36" w14:textId="77777777" w:rsidR="00342DF8" w:rsidRDefault="00000000">
            <w:r>
              <w:rPr>
                <w:b/>
                <w:color w:val="1A56DB"/>
                <w:sz w:val="18"/>
              </w:rPr>
              <w:t>Single DB, not one per account</w:t>
            </w:r>
          </w:p>
        </w:tc>
        <w:tc>
          <w:tcPr>
            <w:tcW w:w="4703" w:type="dxa"/>
            <w:shd w:val="clear" w:color="auto" w:fill="FFFFFF"/>
          </w:tcPr>
          <w:p w14:paraId="37314DC4" w14:textId="77777777" w:rsidR="00342DF8" w:rsidRDefault="00000000">
            <w:r>
              <w:rPr>
                <w:color w:val="111827"/>
                <w:sz w:val="18"/>
              </w:rPr>
              <w:t>Easier to query, maintain, scale. RLS enforces tenant isolation at DB level.</w:t>
            </w:r>
          </w:p>
        </w:tc>
      </w:tr>
      <w:tr w:rsidR="00342DF8" w14:paraId="582AAD5F" w14:textId="77777777">
        <w:tc>
          <w:tcPr>
            <w:tcW w:w="4703" w:type="dxa"/>
            <w:shd w:val="clear" w:color="auto" w:fill="F3F4F6"/>
          </w:tcPr>
          <w:p w14:paraId="6A9DB65C" w14:textId="77777777" w:rsidR="00342DF8" w:rsidRDefault="00000000">
            <w:r>
              <w:rPr>
                <w:b/>
                <w:color w:val="1A56DB"/>
                <w:sz w:val="18"/>
              </w:rPr>
              <w:t>Supabase over self-hosted Postgres</w:t>
            </w:r>
          </w:p>
        </w:tc>
        <w:tc>
          <w:tcPr>
            <w:tcW w:w="4703" w:type="dxa"/>
            <w:shd w:val="clear" w:color="auto" w:fill="F3F4F6"/>
          </w:tcPr>
          <w:p w14:paraId="3F69C801" w14:textId="77777777" w:rsidR="00342DF8" w:rsidRDefault="00000000">
            <w:r>
              <w:rPr>
                <w:color w:val="111827"/>
                <w:sz w:val="18"/>
              </w:rPr>
              <w:t>Managed backups, built-in Auth + Storage, auto REST API. No DevOps overhead.</w:t>
            </w:r>
          </w:p>
        </w:tc>
      </w:tr>
      <w:tr w:rsidR="00342DF8" w14:paraId="58D8C29B" w14:textId="77777777">
        <w:tc>
          <w:tcPr>
            <w:tcW w:w="4703" w:type="dxa"/>
            <w:shd w:val="clear" w:color="auto" w:fill="FFFFFF"/>
          </w:tcPr>
          <w:p w14:paraId="7849FBA3" w14:textId="77777777" w:rsidR="00342DF8" w:rsidRDefault="00000000">
            <w:r>
              <w:rPr>
                <w:b/>
                <w:color w:val="1A56DB"/>
                <w:sz w:val="18"/>
              </w:rPr>
              <w:t>RLS over app-level filtering</w:t>
            </w:r>
          </w:p>
        </w:tc>
        <w:tc>
          <w:tcPr>
            <w:tcW w:w="4703" w:type="dxa"/>
            <w:shd w:val="clear" w:color="auto" w:fill="FFFFFF"/>
          </w:tcPr>
          <w:p w14:paraId="49478C28" w14:textId="77777777" w:rsidR="00342DF8" w:rsidRDefault="00000000">
            <w:r>
              <w:rPr>
                <w:color w:val="111827"/>
                <w:sz w:val="18"/>
              </w:rPr>
              <w:t>Prevents data leaks even if the frontend has a bug. Security at the DB layer.</w:t>
            </w:r>
          </w:p>
        </w:tc>
      </w:tr>
      <w:tr w:rsidR="00342DF8" w14:paraId="70437FFB" w14:textId="77777777">
        <w:tc>
          <w:tcPr>
            <w:tcW w:w="4703" w:type="dxa"/>
            <w:shd w:val="clear" w:color="auto" w:fill="F3F4F6"/>
          </w:tcPr>
          <w:p w14:paraId="0EAE999D" w14:textId="77777777" w:rsidR="00342DF8" w:rsidRDefault="00000000">
            <w:r>
              <w:rPr>
                <w:b/>
                <w:color w:val="1A56DB"/>
                <w:sz w:val="18"/>
              </w:rPr>
              <w:t>CSV → Supabase migration path</w:t>
            </w:r>
          </w:p>
        </w:tc>
        <w:tc>
          <w:tcPr>
            <w:tcW w:w="4703" w:type="dxa"/>
            <w:shd w:val="clear" w:color="auto" w:fill="F3F4F6"/>
          </w:tcPr>
          <w:p w14:paraId="5B47E5B0" w14:textId="77777777" w:rsidR="00342DF8" w:rsidRDefault="00000000">
            <w:r>
              <w:rPr>
                <w:color w:val="111827"/>
                <w:sz w:val="18"/>
              </w:rPr>
              <w:t>Start fast with mock data, migrate when schema is stable. No throwaway work.</w:t>
            </w:r>
          </w:p>
        </w:tc>
      </w:tr>
      <w:tr w:rsidR="00342DF8" w14:paraId="2E4E52BE" w14:textId="77777777">
        <w:tc>
          <w:tcPr>
            <w:tcW w:w="4703" w:type="dxa"/>
            <w:shd w:val="clear" w:color="auto" w:fill="FFFFFF"/>
          </w:tcPr>
          <w:p w14:paraId="6891A15D" w14:textId="77777777" w:rsidR="00342DF8" w:rsidRDefault="00000000">
            <w:r>
              <w:rPr>
                <w:b/>
                <w:color w:val="1A56DB"/>
                <w:sz w:val="18"/>
              </w:rPr>
              <w:t>Vercel or Netlify (TBD)</w:t>
            </w:r>
          </w:p>
        </w:tc>
        <w:tc>
          <w:tcPr>
            <w:tcW w:w="4703" w:type="dxa"/>
            <w:shd w:val="clear" w:color="auto" w:fill="FFFFFF"/>
          </w:tcPr>
          <w:p w14:paraId="35E85D41" w14:textId="77777777" w:rsidR="00342DF8" w:rsidRDefault="00000000">
            <w:r>
              <w:rPr>
                <w:color w:val="111827"/>
                <w:sz w:val="18"/>
              </w:rPr>
              <w:t>Both support zero-config React/Vite deploys from GitHub. Decide on team familiarity.</w:t>
            </w:r>
          </w:p>
        </w:tc>
      </w:tr>
    </w:tbl>
    <w:p w14:paraId="0DC90B7C" w14:textId="77777777" w:rsidR="00342DF8" w:rsidRDefault="00342DF8">
      <w:pPr>
        <w:spacing w:after="120"/>
      </w:pPr>
    </w:p>
    <w:p w14:paraId="74CA39F5" w14:textId="77777777" w:rsidR="00342DF8" w:rsidRDefault="00000000">
      <w:pPr>
        <w:keepNext/>
        <w:spacing w:before="360" w:after="80"/>
      </w:pPr>
      <w:r>
        <w:rPr>
          <w:b/>
          <w:color w:val="0F294D"/>
          <w:sz w:val="40"/>
        </w:rPr>
        <w:t>9.  Monthly Cost Estimate</w:t>
      </w:r>
    </w:p>
    <w:p w14:paraId="0D1E68C3" w14:textId="77777777" w:rsidR="00342DF8" w:rsidRDefault="00342DF8">
      <w:pPr>
        <w:pBdr>
          <w:bottom w:val="single" w:sz="6" w:space="1" w:color="1A56DB"/>
        </w:pBdr>
        <w:spacing w:before="40" w:after="160"/>
      </w:pPr>
    </w:p>
    <w:p w14:paraId="62A5C4F3" w14:textId="77777777" w:rsidR="00342DF8" w:rsidRDefault="00000000">
      <w:pPr>
        <w:spacing w:after="80"/>
      </w:pPr>
      <w:r>
        <w:rPr>
          <w:color w:val="111827"/>
          <w:sz w:val="20"/>
        </w:rPr>
        <w:t>Estimates based on current June 2026 pricing. Assumes a 2-person team and early-stage traffic (&lt; 10,000 users/month).</w:t>
      </w:r>
    </w:p>
    <w:p w14:paraId="0C817C64" w14:textId="77777777" w:rsidR="00342DF8" w:rsidRDefault="00342DF8"/>
    <w:p w14:paraId="120259B2" w14:textId="77777777" w:rsidR="00560648" w:rsidRDefault="00560648"/>
    <w:p w14:paraId="5E8DC132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lastRenderedPageBreak/>
        <w:t>Supabase (same regardless of frontend choice)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8"/>
        <w:gridCol w:w="2349"/>
        <w:gridCol w:w="2350"/>
      </w:tblGrid>
      <w:tr w:rsidR="00342DF8" w14:paraId="3B8B55DF" w14:textId="77777777">
        <w:tc>
          <w:tcPr>
            <w:tcW w:w="2351" w:type="dxa"/>
            <w:shd w:val="clear" w:color="auto" w:fill="0F294D"/>
          </w:tcPr>
          <w:p w14:paraId="7F399631" w14:textId="77777777" w:rsidR="00342DF8" w:rsidRDefault="00000000"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2351" w:type="dxa"/>
            <w:shd w:val="clear" w:color="auto" w:fill="0F294D"/>
          </w:tcPr>
          <w:p w14:paraId="5F43DFBE" w14:textId="77777777" w:rsidR="00342DF8" w:rsidRDefault="00000000"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w="2351" w:type="dxa"/>
            <w:shd w:val="clear" w:color="auto" w:fill="0F294D"/>
          </w:tcPr>
          <w:p w14:paraId="49EB654C" w14:textId="77777777" w:rsidR="00342DF8" w:rsidRDefault="00000000"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w="2351" w:type="dxa"/>
            <w:shd w:val="clear" w:color="auto" w:fill="0F294D"/>
          </w:tcPr>
          <w:p w14:paraId="6699F650" w14:textId="77777777" w:rsidR="00342DF8" w:rsidRDefault="00000000"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 w:rsidR="00342DF8" w14:paraId="3220FB96" w14:textId="77777777">
        <w:tc>
          <w:tcPr>
            <w:tcW w:w="2351" w:type="dxa"/>
            <w:shd w:val="clear" w:color="auto" w:fill="FFFFFF"/>
          </w:tcPr>
          <w:p w14:paraId="6B6A1AAF" w14:textId="77777777" w:rsidR="00342DF8" w:rsidRDefault="00000000">
            <w:r>
              <w:rPr>
                <w:b/>
                <w:color w:val="1A56DB"/>
                <w:sz w:val="18"/>
              </w:rPr>
              <w:t>Free</w:t>
            </w:r>
          </w:p>
        </w:tc>
        <w:tc>
          <w:tcPr>
            <w:tcW w:w="2351" w:type="dxa"/>
            <w:shd w:val="clear" w:color="auto" w:fill="FFFFFF"/>
          </w:tcPr>
          <w:p w14:paraId="608EA123" w14:textId="77777777" w:rsidR="00342DF8" w:rsidRDefault="00000000">
            <w:r>
              <w:rPr>
                <w:color w:val="111827"/>
                <w:sz w:val="18"/>
              </w:rPr>
              <w:t>$0 / mo</w:t>
            </w:r>
          </w:p>
        </w:tc>
        <w:tc>
          <w:tcPr>
            <w:tcW w:w="2351" w:type="dxa"/>
            <w:shd w:val="clear" w:color="auto" w:fill="FFFFFF"/>
          </w:tcPr>
          <w:p w14:paraId="5AC89567" w14:textId="77777777" w:rsidR="00342DF8" w:rsidRDefault="00000000">
            <w:r>
              <w:rPr>
                <w:color w:val="111827"/>
                <w:sz w:val="18"/>
              </w:rPr>
              <w:t>500 MB DB · 50K MAUs · 1 GB storage · community support</w:t>
            </w:r>
          </w:p>
        </w:tc>
        <w:tc>
          <w:tcPr>
            <w:tcW w:w="2351" w:type="dxa"/>
            <w:shd w:val="clear" w:color="auto" w:fill="FFFFFF"/>
          </w:tcPr>
          <w:p w14:paraId="5C187A84" w14:textId="77777777" w:rsidR="00342DF8" w:rsidRDefault="00000000">
            <w:r>
              <w:rPr>
                <w:color w:val="111827"/>
                <w:sz w:val="18"/>
              </w:rPr>
              <w:t>Use this now — more than enough for dev and early users</w:t>
            </w:r>
          </w:p>
        </w:tc>
      </w:tr>
      <w:tr w:rsidR="00342DF8" w14:paraId="216BEA36" w14:textId="77777777">
        <w:tc>
          <w:tcPr>
            <w:tcW w:w="2351" w:type="dxa"/>
            <w:shd w:val="clear" w:color="auto" w:fill="F3F4F6"/>
          </w:tcPr>
          <w:p w14:paraId="366076F8" w14:textId="77777777" w:rsidR="00342DF8" w:rsidRDefault="00000000">
            <w:r>
              <w:rPr>
                <w:b/>
                <w:color w:val="1A56DB"/>
                <w:sz w:val="18"/>
              </w:rPr>
              <w:t>Pro</w:t>
            </w:r>
          </w:p>
        </w:tc>
        <w:tc>
          <w:tcPr>
            <w:tcW w:w="2351" w:type="dxa"/>
            <w:shd w:val="clear" w:color="auto" w:fill="F3F4F6"/>
          </w:tcPr>
          <w:p w14:paraId="2DC0DAE4" w14:textId="77777777" w:rsidR="00342DF8" w:rsidRDefault="00000000">
            <w:r>
              <w:rPr>
                <w:color w:val="111827"/>
                <w:sz w:val="18"/>
              </w:rPr>
              <w:t>$25 / mo</w:t>
            </w:r>
          </w:p>
        </w:tc>
        <w:tc>
          <w:tcPr>
            <w:tcW w:w="2351" w:type="dxa"/>
            <w:shd w:val="clear" w:color="auto" w:fill="F3F4F6"/>
          </w:tcPr>
          <w:p w14:paraId="5A9A2BA7" w14:textId="77777777" w:rsidR="00342DF8" w:rsidRDefault="00000000">
            <w:r>
              <w:rPr>
                <w:color w:val="111827"/>
                <w:sz w:val="18"/>
              </w:rPr>
              <w:t>8 GB DB · 100K MAUs · 100 GB storage · daily backups · email support</w:t>
            </w:r>
          </w:p>
        </w:tc>
        <w:tc>
          <w:tcPr>
            <w:tcW w:w="2351" w:type="dxa"/>
            <w:shd w:val="clear" w:color="auto" w:fill="F3F4F6"/>
          </w:tcPr>
          <w:p w14:paraId="678982CD" w14:textId="77777777" w:rsidR="00342DF8" w:rsidRDefault="00000000">
            <w:r>
              <w:rPr>
                <w:color w:val="111827"/>
                <w:sz w:val="18"/>
              </w:rPr>
              <w:t>Upgrade when you have real paying users</w:t>
            </w:r>
          </w:p>
        </w:tc>
      </w:tr>
    </w:tbl>
    <w:p w14:paraId="4404D722" w14:textId="77777777" w:rsidR="00342DF8" w:rsidRDefault="00342DF8">
      <w:pPr>
        <w:spacing w:after="120"/>
      </w:pPr>
    </w:p>
    <w:p w14:paraId="08BE1211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t>Vercel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42DF8" w14:paraId="404279B0" w14:textId="77777777">
        <w:tc>
          <w:tcPr>
            <w:tcW w:w="3135" w:type="dxa"/>
            <w:shd w:val="clear" w:color="auto" w:fill="0F294D"/>
          </w:tcPr>
          <w:p w14:paraId="7EC7BA10" w14:textId="77777777" w:rsidR="00342DF8" w:rsidRDefault="00000000"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3135" w:type="dxa"/>
            <w:shd w:val="clear" w:color="auto" w:fill="0F294D"/>
          </w:tcPr>
          <w:p w14:paraId="4F39F83D" w14:textId="77777777" w:rsidR="00342DF8" w:rsidRDefault="00000000"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w="3135" w:type="dxa"/>
            <w:shd w:val="clear" w:color="auto" w:fill="0F294D"/>
          </w:tcPr>
          <w:p w14:paraId="7DF522BC" w14:textId="77777777" w:rsidR="00342DF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42DF8" w14:paraId="7D51C119" w14:textId="77777777">
        <w:tc>
          <w:tcPr>
            <w:tcW w:w="3135" w:type="dxa"/>
            <w:shd w:val="clear" w:color="auto" w:fill="FFFFFF"/>
          </w:tcPr>
          <w:p w14:paraId="51432449" w14:textId="77777777" w:rsidR="00342DF8" w:rsidRDefault="00000000">
            <w:r>
              <w:rPr>
                <w:b/>
                <w:color w:val="1A56DB"/>
                <w:sz w:val="18"/>
              </w:rPr>
              <w:t>Hobby</w:t>
            </w:r>
          </w:p>
        </w:tc>
        <w:tc>
          <w:tcPr>
            <w:tcW w:w="3135" w:type="dxa"/>
            <w:shd w:val="clear" w:color="auto" w:fill="FFFFFF"/>
          </w:tcPr>
          <w:p w14:paraId="17D3EC13" w14:textId="77777777" w:rsidR="00342DF8" w:rsidRDefault="00000000">
            <w:r>
              <w:rPr>
                <w:color w:val="111827"/>
                <w:sz w:val="18"/>
              </w:rPr>
              <w:t>$0 / mo</w:t>
            </w:r>
          </w:p>
        </w:tc>
        <w:tc>
          <w:tcPr>
            <w:tcW w:w="3135" w:type="dxa"/>
            <w:shd w:val="clear" w:color="auto" w:fill="FFFFFF"/>
          </w:tcPr>
          <w:p w14:paraId="3814496E" w14:textId="77777777" w:rsidR="00342DF8" w:rsidRDefault="00000000">
            <w:r>
              <w:rPr>
                <w:color w:val="111827"/>
                <w:sz w:val="18"/>
              </w:rPr>
              <w:t>Free forever — personal / non-commercial use only. Not suitable for a startup product.</w:t>
            </w:r>
          </w:p>
        </w:tc>
      </w:tr>
      <w:tr w:rsidR="00342DF8" w14:paraId="64164562" w14:textId="77777777">
        <w:tc>
          <w:tcPr>
            <w:tcW w:w="3135" w:type="dxa"/>
            <w:shd w:val="clear" w:color="auto" w:fill="F3F4F6"/>
          </w:tcPr>
          <w:p w14:paraId="4469C881" w14:textId="77777777" w:rsidR="00342DF8" w:rsidRDefault="00000000">
            <w:r>
              <w:rPr>
                <w:b/>
                <w:color w:val="1A56DB"/>
                <w:sz w:val="18"/>
              </w:rPr>
              <w:t>Pro</w:t>
            </w:r>
          </w:p>
        </w:tc>
        <w:tc>
          <w:tcPr>
            <w:tcW w:w="3135" w:type="dxa"/>
            <w:shd w:val="clear" w:color="auto" w:fill="F3F4F6"/>
          </w:tcPr>
          <w:p w14:paraId="293DD069" w14:textId="77777777" w:rsidR="00342DF8" w:rsidRDefault="00000000">
            <w:r>
              <w:rPr>
                <w:color w:val="111827"/>
                <w:sz w:val="18"/>
              </w:rPr>
              <w:t>$20 / person / mo</w:t>
            </w:r>
          </w:p>
        </w:tc>
        <w:tc>
          <w:tcPr>
            <w:tcW w:w="3135" w:type="dxa"/>
            <w:shd w:val="clear" w:color="auto" w:fill="F3F4F6"/>
          </w:tcPr>
          <w:p w14:paraId="437113ED" w14:textId="77777777" w:rsidR="00342DF8" w:rsidRDefault="00000000">
            <w:r>
              <w:rPr>
                <w:color w:val="111827"/>
                <w:sz w:val="18"/>
              </w:rPr>
              <w:t>2 developers = $40/mo. Includes 1 TB bandwidth, faster builds, team collaboration.</w:t>
            </w:r>
          </w:p>
        </w:tc>
      </w:tr>
    </w:tbl>
    <w:p w14:paraId="4570BC15" w14:textId="77777777" w:rsidR="00342DF8" w:rsidRDefault="00342DF8">
      <w:pPr>
        <w:spacing w:after="120"/>
      </w:pPr>
    </w:p>
    <w:p w14:paraId="10EC58A9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t>Netlify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42DF8" w14:paraId="7D2F449B" w14:textId="77777777">
        <w:tc>
          <w:tcPr>
            <w:tcW w:w="3135" w:type="dxa"/>
            <w:shd w:val="clear" w:color="auto" w:fill="0F294D"/>
          </w:tcPr>
          <w:p w14:paraId="5611F581" w14:textId="77777777" w:rsidR="00342DF8" w:rsidRDefault="00000000"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3135" w:type="dxa"/>
            <w:shd w:val="clear" w:color="auto" w:fill="0F294D"/>
          </w:tcPr>
          <w:p w14:paraId="0A0432DA" w14:textId="77777777" w:rsidR="00342DF8" w:rsidRDefault="00000000"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w="3135" w:type="dxa"/>
            <w:shd w:val="clear" w:color="auto" w:fill="0F294D"/>
          </w:tcPr>
          <w:p w14:paraId="5E1F98A1" w14:textId="77777777" w:rsidR="00342DF8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42DF8" w14:paraId="76E9774F" w14:textId="77777777">
        <w:tc>
          <w:tcPr>
            <w:tcW w:w="3135" w:type="dxa"/>
            <w:shd w:val="clear" w:color="auto" w:fill="FFFFFF"/>
          </w:tcPr>
          <w:p w14:paraId="1967F2A2" w14:textId="77777777" w:rsidR="00342DF8" w:rsidRDefault="00000000">
            <w:r>
              <w:rPr>
                <w:b/>
                <w:color w:val="1A56DB"/>
                <w:sz w:val="18"/>
              </w:rPr>
              <w:t>Free</w:t>
            </w:r>
          </w:p>
        </w:tc>
        <w:tc>
          <w:tcPr>
            <w:tcW w:w="3135" w:type="dxa"/>
            <w:shd w:val="clear" w:color="auto" w:fill="FFFFFF"/>
          </w:tcPr>
          <w:p w14:paraId="43D40226" w14:textId="77777777" w:rsidR="00342DF8" w:rsidRDefault="00000000">
            <w:r>
              <w:rPr>
                <w:color w:val="111827"/>
                <w:sz w:val="18"/>
              </w:rPr>
              <w:t>$0 / mo</w:t>
            </w:r>
          </w:p>
        </w:tc>
        <w:tc>
          <w:tcPr>
            <w:tcW w:w="3135" w:type="dxa"/>
            <w:shd w:val="clear" w:color="auto" w:fill="FFFFFF"/>
          </w:tcPr>
          <w:p w14:paraId="376348B7" w14:textId="77777777" w:rsidR="00342DF8" w:rsidRDefault="00000000">
            <w:r>
              <w:rPr>
                <w:color w:val="111827"/>
                <w:sz w:val="18"/>
              </w:rPr>
              <w:t>300 credits/mo — suitable for very low traffic only.</w:t>
            </w:r>
          </w:p>
        </w:tc>
      </w:tr>
      <w:tr w:rsidR="00342DF8" w14:paraId="5EF231CB" w14:textId="77777777">
        <w:tc>
          <w:tcPr>
            <w:tcW w:w="3135" w:type="dxa"/>
            <w:shd w:val="clear" w:color="auto" w:fill="F3F4F6"/>
          </w:tcPr>
          <w:p w14:paraId="759301F0" w14:textId="77777777" w:rsidR="00342DF8" w:rsidRDefault="00000000">
            <w:r>
              <w:rPr>
                <w:b/>
                <w:color w:val="1A56DB"/>
                <w:sz w:val="18"/>
              </w:rPr>
              <w:t>Pro</w:t>
            </w:r>
          </w:p>
        </w:tc>
        <w:tc>
          <w:tcPr>
            <w:tcW w:w="3135" w:type="dxa"/>
            <w:shd w:val="clear" w:color="auto" w:fill="F3F4F6"/>
          </w:tcPr>
          <w:p w14:paraId="23BE5823" w14:textId="77777777" w:rsidR="00342DF8" w:rsidRDefault="00000000">
            <w:r>
              <w:rPr>
                <w:color w:val="111827"/>
                <w:sz w:val="18"/>
              </w:rPr>
              <w:t>$20 / mo flat</w:t>
            </w:r>
          </w:p>
        </w:tc>
        <w:tc>
          <w:tcPr>
            <w:tcW w:w="3135" w:type="dxa"/>
            <w:shd w:val="clear" w:color="auto" w:fill="F3F4F6"/>
          </w:tcPr>
          <w:p w14:paraId="58480B9C" w14:textId="77777777" w:rsidR="00342DF8" w:rsidRDefault="00000000">
            <w:r>
              <w:rPr>
                <w:color w:val="111827"/>
                <w:sz w:val="18"/>
              </w:rPr>
              <w:t>Unlimited team members (changed April 2026). 3,000 credits/mo. Best value for teams.</w:t>
            </w:r>
          </w:p>
        </w:tc>
      </w:tr>
    </w:tbl>
    <w:p w14:paraId="0C6D1596" w14:textId="77777777" w:rsidR="00342DF8" w:rsidRDefault="00342DF8">
      <w:pPr>
        <w:spacing w:after="120"/>
      </w:pPr>
    </w:p>
    <w:p w14:paraId="4FE1D0FE" w14:textId="77777777" w:rsidR="00342DF8" w:rsidRDefault="00000000">
      <w:pPr>
        <w:keepNext/>
        <w:spacing w:before="240" w:after="60"/>
      </w:pPr>
      <w:r>
        <w:rPr>
          <w:b/>
          <w:color w:val="0F294D"/>
          <w:sz w:val="26"/>
        </w:rPr>
        <w:t>Total Monthly Burn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342DF8" w14:paraId="7FEAC620" w14:textId="77777777">
        <w:tc>
          <w:tcPr>
            <w:tcW w:w="3135" w:type="dxa"/>
            <w:shd w:val="clear" w:color="auto" w:fill="0F294D"/>
          </w:tcPr>
          <w:p w14:paraId="251B6E47" w14:textId="77777777" w:rsidR="00342DF8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135" w:type="dxa"/>
            <w:shd w:val="clear" w:color="auto" w:fill="0F294D"/>
          </w:tcPr>
          <w:p w14:paraId="286250A4" w14:textId="77777777" w:rsidR="00342DF8" w:rsidRDefault="00000000">
            <w:r>
              <w:rPr>
                <w:b/>
                <w:color w:val="FFFFFF"/>
                <w:sz w:val="18"/>
              </w:rPr>
              <w:t>Vercel + Supabase</w:t>
            </w:r>
          </w:p>
        </w:tc>
        <w:tc>
          <w:tcPr>
            <w:tcW w:w="3135" w:type="dxa"/>
            <w:shd w:val="clear" w:color="auto" w:fill="0F294D"/>
          </w:tcPr>
          <w:p w14:paraId="5EBC7BEB" w14:textId="77777777" w:rsidR="00342DF8" w:rsidRDefault="00000000">
            <w:r>
              <w:rPr>
                <w:b/>
                <w:color w:val="FFFFFF"/>
                <w:sz w:val="18"/>
              </w:rPr>
              <w:t>Netlify + Supabase</w:t>
            </w:r>
          </w:p>
        </w:tc>
      </w:tr>
      <w:tr w:rsidR="00342DF8" w14:paraId="2DFCB4B2" w14:textId="77777777">
        <w:tc>
          <w:tcPr>
            <w:tcW w:w="3135" w:type="dxa"/>
            <w:shd w:val="clear" w:color="auto" w:fill="FFFFFF"/>
          </w:tcPr>
          <w:p w14:paraId="6CBFBF12" w14:textId="77777777" w:rsidR="00342DF8" w:rsidRDefault="00000000">
            <w:r>
              <w:rPr>
                <w:b/>
                <w:color w:val="1A56DB"/>
                <w:sz w:val="18"/>
              </w:rPr>
              <w:t>Dev / testing only</w:t>
            </w:r>
          </w:p>
        </w:tc>
        <w:tc>
          <w:tcPr>
            <w:tcW w:w="3135" w:type="dxa"/>
            <w:shd w:val="clear" w:color="auto" w:fill="FFFFFF"/>
          </w:tcPr>
          <w:p w14:paraId="131202B6" w14:textId="77777777" w:rsidR="00342DF8" w:rsidRDefault="00000000">
            <w:r>
              <w:rPr>
                <w:color w:val="111827"/>
                <w:sz w:val="18"/>
              </w:rPr>
              <w:t>$0  (Hobby + Free)</w:t>
            </w:r>
          </w:p>
        </w:tc>
        <w:tc>
          <w:tcPr>
            <w:tcW w:w="3135" w:type="dxa"/>
            <w:shd w:val="clear" w:color="auto" w:fill="FFFFFF"/>
          </w:tcPr>
          <w:p w14:paraId="34FECC9F" w14:textId="77777777" w:rsidR="00342DF8" w:rsidRDefault="00000000">
            <w:r>
              <w:rPr>
                <w:color w:val="111827"/>
                <w:sz w:val="18"/>
              </w:rPr>
              <w:t>$0  (Free + Free)</w:t>
            </w:r>
          </w:p>
        </w:tc>
      </w:tr>
      <w:tr w:rsidR="00342DF8" w14:paraId="17C7237A" w14:textId="77777777">
        <w:tc>
          <w:tcPr>
            <w:tcW w:w="3135" w:type="dxa"/>
            <w:shd w:val="clear" w:color="auto" w:fill="F3F4F6"/>
          </w:tcPr>
          <w:p w14:paraId="52ACEEB3" w14:textId="77777777" w:rsidR="00342DF8" w:rsidRDefault="00000000">
            <w:r>
              <w:rPr>
                <w:b/>
                <w:color w:val="1A56DB"/>
                <w:sz w:val="18"/>
              </w:rPr>
              <w:t>Early product — 1 developer</w:t>
            </w:r>
          </w:p>
        </w:tc>
        <w:tc>
          <w:tcPr>
            <w:tcW w:w="3135" w:type="dxa"/>
            <w:shd w:val="clear" w:color="auto" w:fill="F3F4F6"/>
          </w:tcPr>
          <w:p w14:paraId="4F4E214B" w14:textId="77777777" w:rsidR="00342DF8" w:rsidRDefault="00000000">
            <w:r>
              <w:rPr>
                <w:color w:val="111827"/>
                <w:sz w:val="18"/>
              </w:rPr>
              <w:t>$20 + $0 = $20 / mo</w:t>
            </w:r>
          </w:p>
        </w:tc>
        <w:tc>
          <w:tcPr>
            <w:tcW w:w="3135" w:type="dxa"/>
            <w:shd w:val="clear" w:color="auto" w:fill="F3F4F6"/>
          </w:tcPr>
          <w:p w14:paraId="0360130A" w14:textId="77777777" w:rsidR="00342DF8" w:rsidRDefault="00000000">
            <w:r>
              <w:rPr>
                <w:color w:val="111827"/>
                <w:sz w:val="18"/>
              </w:rPr>
              <w:t>$20 + $0 = $20 / mo</w:t>
            </w:r>
          </w:p>
        </w:tc>
      </w:tr>
      <w:tr w:rsidR="00342DF8" w14:paraId="536B0CAE" w14:textId="77777777">
        <w:tc>
          <w:tcPr>
            <w:tcW w:w="3135" w:type="dxa"/>
            <w:shd w:val="clear" w:color="auto" w:fill="FFFFFF"/>
          </w:tcPr>
          <w:p w14:paraId="4DA8C5AD" w14:textId="77777777" w:rsidR="00342DF8" w:rsidRDefault="00000000">
            <w:r>
              <w:rPr>
                <w:b/>
                <w:color w:val="1A56DB"/>
                <w:sz w:val="18"/>
              </w:rPr>
              <w:t>Early product — 2 developers</w:t>
            </w:r>
          </w:p>
        </w:tc>
        <w:tc>
          <w:tcPr>
            <w:tcW w:w="3135" w:type="dxa"/>
            <w:shd w:val="clear" w:color="auto" w:fill="FFFFFF"/>
          </w:tcPr>
          <w:p w14:paraId="5EB46D31" w14:textId="77777777" w:rsidR="00342DF8" w:rsidRDefault="00000000">
            <w:r>
              <w:rPr>
                <w:color w:val="111827"/>
                <w:sz w:val="18"/>
              </w:rPr>
              <w:t>$40 + $0 = $40 / mo</w:t>
            </w:r>
          </w:p>
        </w:tc>
        <w:tc>
          <w:tcPr>
            <w:tcW w:w="3135" w:type="dxa"/>
            <w:shd w:val="clear" w:color="auto" w:fill="FFFFFF"/>
          </w:tcPr>
          <w:p w14:paraId="4ACDC77E" w14:textId="77777777" w:rsidR="00342DF8" w:rsidRDefault="00000000">
            <w:r>
              <w:rPr>
                <w:color w:val="111827"/>
                <w:sz w:val="18"/>
              </w:rPr>
              <w:t>$20 + $0 = $20 / mo  ✓ cheaper</w:t>
            </w:r>
          </w:p>
        </w:tc>
      </w:tr>
      <w:tr w:rsidR="00342DF8" w14:paraId="3D6204C3" w14:textId="77777777">
        <w:tc>
          <w:tcPr>
            <w:tcW w:w="3135" w:type="dxa"/>
            <w:shd w:val="clear" w:color="auto" w:fill="F3F4F6"/>
          </w:tcPr>
          <w:p w14:paraId="4CD25C3B" w14:textId="77777777" w:rsidR="00342DF8" w:rsidRDefault="00000000">
            <w:r>
              <w:rPr>
                <w:b/>
                <w:color w:val="1A56DB"/>
                <w:sz w:val="18"/>
              </w:rPr>
              <w:t>With Supabase Pro (backups etc.)</w:t>
            </w:r>
          </w:p>
        </w:tc>
        <w:tc>
          <w:tcPr>
            <w:tcW w:w="3135" w:type="dxa"/>
            <w:shd w:val="clear" w:color="auto" w:fill="F3F4F6"/>
          </w:tcPr>
          <w:p w14:paraId="3D29284A" w14:textId="77777777" w:rsidR="00342DF8" w:rsidRDefault="00000000">
            <w:r>
              <w:rPr>
                <w:color w:val="111827"/>
                <w:sz w:val="18"/>
              </w:rPr>
              <w:t>$40 + $25 = $65 / mo</w:t>
            </w:r>
          </w:p>
        </w:tc>
        <w:tc>
          <w:tcPr>
            <w:tcW w:w="3135" w:type="dxa"/>
            <w:shd w:val="clear" w:color="auto" w:fill="F3F4F6"/>
          </w:tcPr>
          <w:p w14:paraId="6EFB6517" w14:textId="77777777" w:rsidR="00342DF8" w:rsidRDefault="00000000">
            <w:r>
              <w:rPr>
                <w:color w:val="111827"/>
                <w:sz w:val="18"/>
              </w:rPr>
              <w:t>$20 + $25 = $45 / mo  ✓ cheaper</w:t>
            </w:r>
          </w:p>
        </w:tc>
      </w:tr>
    </w:tbl>
    <w:p w14:paraId="745D8BC5" w14:textId="77777777" w:rsidR="00342DF8" w:rsidRDefault="00342DF8">
      <w:pPr>
        <w:spacing w:after="120"/>
      </w:pPr>
    </w:p>
    <w:p w14:paraId="43C80A17" w14:textId="77777777" w:rsidR="00342DF8" w:rsidRDefault="00000000">
      <w:pPr>
        <w:spacing w:after="80"/>
      </w:pPr>
      <w:r>
        <w:rPr>
          <w:i/>
          <w:color w:val="924000"/>
          <w:sz w:val="20"/>
        </w:rPr>
        <w:t>Netlify saves $20/mo for a 2-person team due to its flat-rate Pro plan (unlimited seats). Vercel charges $20 per developer seat. Both deliver identical capabilities for this stack.</w:t>
      </w:r>
    </w:p>
    <w:p w14:paraId="6C37E20E" w14:textId="77777777" w:rsidR="00342DF8" w:rsidRDefault="00342DF8"/>
    <w:p w14:paraId="36E81ACA" w14:textId="77777777" w:rsidR="00342DF8" w:rsidRDefault="00000000">
      <w:pPr>
        <w:jc w:val="center"/>
      </w:pPr>
      <w:r>
        <w:rPr>
          <w:i/>
          <w:color w:val="9CA3AF"/>
          <w:sz w:val="16"/>
        </w:rPr>
        <w:t>DealAxis AI  ·  Internal Architecture Reference  ·  v1.0  ·  June 2026</w:t>
      </w:r>
    </w:p>
    <w:sectPr w:rsidR="00342DF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487210">
    <w:abstractNumId w:val="8"/>
  </w:num>
  <w:num w:numId="2" w16cid:durableId="410540404">
    <w:abstractNumId w:val="6"/>
  </w:num>
  <w:num w:numId="3" w16cid:durableId="1454179684">
    <w:abstractNumId w:val="5"/>
  </w:num>
  <w:num w:numId="4" w16cid:durableId="1961840985">
    <w:abstractNumId w:val="4"/>
  </w:num>
  <w:num w:numId="5" w16cid:durableId="87389287">
    <w:abstractNumId w:val="7"/>
  </w:num>
  <w:num w:numId="6" w16cid:durableId="1530098818">
    <w:abstractNumId w:val="3"/>
  </w:num>
  <w:num w:numId="7" w16cid:durableId="227544370">
    <w:abstractNumId w:val="2"/>
  </w:num>
  <w:num w:numId="8" w16cid:durableId="1608851065">
    <w:abstractNumId w:val="1"/>
  </w:num>
  <w:num w:numId="9" w16cid:durableId="176456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2DF8"/>
    <w:rsid w:val="00560648"/>
    <w:rsid w:val="006F13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5E5EA"/>
  <w14:defaultImageDpi w14:val="300"/>
  <w15:docId w15:val="{FC998D33-EFAF-0542-B53C-6E5B617D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Panjugula, Anvita (panjugaa)</cp:lastModifiedBy>
  <cp:revision>2</cp:revision>
  <dcterms:created xsi:type="dcterms:W3CDTF">2026-06-08T16:30:00Z</dcterms:created>
  <dcterms:modified xsi:type="dcterms:W3CDTF">2026-06-08T16:30:00Z</dcterms:modified>
  <cp:category/>
</cp:coreProperties>
</file>