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DA15" w14:textId="234885DA" w:rsidR="00C648DF" w:rsidRPr="00F322FF" w:rsidRDefault="00F322FF" w:rsidP="00F322FF">
      <w:pPr>
        <w:jc w:val="center"/>
        <w:rPr>
          <w:rFonts w:ascii="IBM Plex Sans" w:hAnsi="IBM Plex Sans"/>
          <w:sz w:val="40"/>
          <w:szCs w:val="40"/>
        </w:rPr>
      </w:pPr>
      <w:r w:rsidRPr="00F322FF">
        <w:rPr>
          <w:rFonts w:ascii="IBM Plex Sans" w:hAnsi="IBM Plex Sans"/>
          <w:sz w:val="40"/>
          <w:szCs w:val="40"/>
        </w:rPr>
        <w:t>Qiskit Fall Fest 2022</w:t>
      </w:r>
    </w:p>
    <w:p w14:paraId="3043C421" w14:textId="6D59E161" w:rsidR="00F322FF" w:rsidRPr="00F322FF" w:rsidRDefault="00F322FF" w:rsidP="00F322FF">
      <w:pPr>
        <w:jc w:val="center"/>
        <w:rPr>
          <w:rFonts w:ascii="IBM Plex Sans" w:hAnsi="IBM Plex Sans"/>
          <w:sz w:val="40"/>
          <w:szCs w:val="40"/>
        </w:rPr>
      </w:pPr>
      <w:r w:rsidRPr="00F322FF">
        <w:rPr>
          <w:rFonts w:ascii="IBM Plex Sans" w:hAnsi="IBM Plex Sans"/>
          <w:sz w:val="40"/>
          <w:szCs w:val="40"/>
        </w:rPr>
        <w:t>Official Rules</w:t>
      </w:r>
    </w:p>
    <w:p w14:paraId="387889CB" w14:textId="77777777" w:rsidR="00F322FF" w:rsidRDefault="00F322FF">
      <w:pPr>
        <w:rPr>
          <w:rFonts w:ascii="IBM Plex Sans" w:hAnsi="IBM Plex Sans"/>
        </w:rPr>
      </w:pPr>
    </w:p>
    <w:p w14:paraId="2C283941" w14:textId="4B1BEF18" w:rsidR="00F322FF" w:rsidRDefault="00F322FF">
      <w:pPr>
        <w:rPr>
          <w:rFonts w:ascii="IBM Plex Sans" w:hAnsi="IBM Plex Sans"/>
        </w:rPr>
      </w:pPr>
      <w:r w:rsidRPr="00F322FF">
        <w:rPr>
          <w:rFonts w:ascii="IBM Plex Sans" w:hAnsi="IBM Plex Sans"/>
        </w:rPr>
        <w:t>The Qiskit Fall Fest is a collection of quantum computing events on college campuses around the world. Every Fall Fest event is organized and run by the students on each campus, with support from the entire IBM Quantum team. The events vary from technical hackathons to beginner-friendly challenges, all with the goal of helping to grow the local community</w:t>
      </w:r>
      <w:r>
        <w:rPr>
          <w:rFonts w:ascii="IBM Plex Sans" w:hAnsi="IBM Plex Sans"/>
        </w:rPr>
        <w:t>.</w:t>
      </w:r>
    </w:p>
    <w:p w14:paraId="1B23706C" w14:textId="77777777" w:rsidR="00F322FF" w:rsidRPr="00F322FF" w:rsidRDefault="00F322FF">
      <w:pPr>
        <w:rPr>
          <w:rFonts w:ascii="IBM Plex Sans" w:hAnsi="IBM Plex Sans"/>
        </w:rPr>
      </w:pPr>
    </w:p>
    <w:p w14:paraId="305E5BB6" w14:textId="1126A75E" w:rsidR="00F322FF" w:rsidRPr="00F322FF" w:rsidRDefault="00F322FF">
      <w:pPr>
        <w:rPr>
          <w:rFonts w:ascii="IBM Plex Sans" w:hAnsi="IBM Plex Sans"/>
          <w:b/>
          <w:bCs/>
        </w:rPr>
      </w:pPr>
      <w:r w:rsidRPr="00F322FF">
        <w:rPr>
          <w:rFonts w:ascii="IBM Plex Sans" w:hAnsi="IBM Plex Sans"/>
          <w:b/>
          <w:bCs/>
        </w:rPr>
        <w:t>General Rules:</w:t>
      </w:r>
    </w:p>
    <w:p w14:paraId="71F808C1" w14:textId="72EDA203" w:rsidR="00F322FF" w:rsidRDefault="00F322FF" w:rsidP="00F322FF">
      <w:pPr>
        <w:pStyle w:val="ListParagraph"/>
        <w:numPr>
          <w:ilvl w:val="0"/>
          <w:numId w:val="1"/>
        </w:numPr>
        <w:rPr>
          <w:rFonts w:ascii="IBM Plex Sans" w:hAnsi="IBM Plex Sans"/>
        </w:rPr>
      </w:pPr>
      <w:r>
        <w:rPr>
          <w:rFonts w:ascii="IBM Plex Sans" w:hAnsi="IBM Plex Sans"/>
        </w:rPr>
        <w:t xml:space="preserve">To participate in a Fall Fest event at a given location, you must be a member of that community (ex. Attending that school, be a member of the club, live in that area, etc.) </w:t>
      </w:r>
    </w:p>
    <w:p w14:paraId="216D4B32" w14:textId="41E2F456" w:rsidR="00F322FF" w:rsidRDefault="00F322FF" w:rsidP="00F322FF">
      <w:pPr>
        <w:pStyle w:val="ListParagraph"/>
        <w:numPr>
          <w:ilvl w:val="0"/>
          <w:numId w:val="1"/>
        </w:numPr>
        <w:rPr>
          <w:rFonts w:ascii="IBM Plex Sans" w:hAnsi="IBM Plex Sans"/>
        </w:rPr>
      </w:pPr>
      <w:r>
        <w:rPr>
          <w:rFonts w:ascii="IBM Plex Sans" w:hAnsi="IBM Plex Sans"/>
        </w:rPr>
        <w:t xml:space="preserve">All Qiskit Fall Fest participants agree to abide by the </w:t>
      </w:r>
      <w:hyperlink r:id="rId5" w:history="1">
        <w:r w:rsidRPr="00F322FF">
          <w:rPr>
            <w:rStyle w:val="Hyperlink"/>
            <w:rFonts w:ascii="IBM Plex Sans" w:hAnsi="IBM Plex Sans"/>
          </w:rPr>
          <w:t>Qiskit Community Code of Conduct.</w:t>
        </w:r>
      </w:hyperlink>
      <w:r>
        <w:rPr>
          <w:rFonts w:ascii="IBM Plex Sans" w:hAnsi="IBM Plex Sans"/>
        </w:rPr>
        <w:t xml:space="preserve"> </w:t>
      </w:r>
    </w:p>
    <w:p w14:paraId="6B1AA9EE" w14:textId="617D861A" w:rsidR="00F322FF" w:rsidRDefault="00CF7369" w:rsidP="00F322FF">
      <w:pPr>
        <w:pStyle w:val="ListParagraph"/>
        <w:numPr>
          <w:ilvl w:val="0"/>
          <w:numId w:val="1"/>
        </w:numPr>
        <w:rPr>
          <w:rFonts w:ascii="IBM Plex Sans" w:hAnsi="IBM Plex Sans"/>
        </w:rPr>
      </w:pPr>
      <w:r>
        <w:rPr>
          <w:rFonts w:ascii="IBM Plex Sans" w:hAnsi="IBM Plex Sans"/>
        </w:rPr>
        <w:t>Participants must be at least 14 years old</w:t>
      </w:r>
    </w:p>
    <w:p w14:paraId="278E863D" w14:textId="390AB518" w:rsidR="00CF7369" w:rsidRDefault="00CF7369" w:rsidP="00F322FF">
      <w:pPr>
        <w:pStyle w:val="ListParagraph"/>
        <w:numPr>
          <w:ilvl w:val="0"/>
          <w:numId w:val="1"/>
        </w:numPr>
        <w:rPr>
          <w:rFonts w:ascii="IBM Plex Sans" w:hAnsi="IBM Plex Sans"/>
        </w:rPr>
      </w:pPr>
      <w:r>
        <w:rPr>
          <w:rFonts w:ascii="IBM Plex Sans" w:hAnsi="IBM Plex Sans"/>
        </w:rPr>
        <w:t>Participants must not be employees of IBM, or directly related to a family member who works for IBM</w:t>
      </w:r>
    </w:p>
    <w:p w14:paraId="6AD21E47" w14:textId="0F3B0346" w:rsidR="00CF7369" w:rsidRPr="00F322FF" w:rsidRDefault="00CF7369" w:rsidP="00F322FF">
      <w:pPr>
        <w:pStyle w:val="ListParagraph"/>
        <w:numPr>
          <w:ilvl w:val="0"/>
          <w:numId w:val="1"/>
        </w:numPr>
        <w:rPr>
          <w:rFonts w:ascii="IBM Plex Sans" w:hAnsi="IBM Plex Sans"/>
        </w:rPr>
      </w:pPr>
      <w:r>
        <w:rPr>
          <w:rFonts w:ascii="IBM Plex Sans" w:hAnsi="IBM Plex Sans"/>
        </w:rPr>
        <w:t xml:space="preserve">Participants who are considered to be a Government Owned Entity (GOE) may </w:t>
      </w:r>
      <w:proofErr w:type="gramStart"/>
      <w:r>
        <w:rPr>
          <w:rFonts w:ascii="IBM Plex Sans" w:hAnsi="IBM Plex Sans"/>
        </w:rPr>
        <w:t>participate, but</w:t>
      </w:r>
      <w:proofErr w:type="gramEnd"/>
      <w:r>
        <w:rPr>
          <w:rFonts w:ascii="IBM Plex Sans" w:hAnsi="IBM Plex Sans"/>
        </w:rPr>
        <w:t xml:space="preserve"> is not eligible for any prizes provided by IBM.</w:t>
      </w:r>
    </w:p>
    <w:p w14:paraId="416CD6EB" w14:textId="077DCA7E" w:rsidR="00F322FF" w:rsidRPr="00F322FF" w:rsidRDefault="00F322FF">
      <w:pPr>
        <w:rPr>
          <w:rFonts w:ascii="IBM Plex Sans" w:hAnsi="IBM Plex Sans"/>
        </w:rPr>
      </w:pPr>
    </w:p>
    <w:p w14:paraId="7FCE046F" w14:textId="705E56DC" w:rsidR="00F322FF" w:rsidRPr="00CF7369" w:rsidRDefault="00F322FF">
      <w:pPr>
        <w:rPr>
          <w:rFonts w:ascii="IBM Plex Sans" w:hAnsi="IBM Plex Sans"/>
          <w:b/>
          <w:bCs/>
        </w:rPr>
      </w:pPr>
      <w:r w:rsidRPr="00CF7369">
        <w:rPr>
          <w:rFonts w:ascii="IBM Plex Sans" w:hAnsi="IBM Plex Sans"/>
          <w:b/>
          <w:bCs/>
        </w:rPr>
        <w:t xml:space="preserve">Hackathon </w:t>
      </w:r>
      <w:r w:rsidR="00CF7369">
        <w:rPr>
          <w:rFonts w:ascii="IBM Plex Sans" w:hAnsi="IBM Plex Sans"/>
          <w:b/>
          <w:bCs/>
        </w:rPr>
        <w:t>and Challenge Rules</w:t>
      </w:r>
      <w:r w:rsidRPr="00CF7369">
        <w:rPr>
          <w:rFonts w:ascii="IBM Plex Sans" w:hAnsi="IBM Plex Sans"/>
          <w:b/>
          <w:bCs/>
        </w:rPr>
        <w:t>:</w:t>
      </w:r>
    </w:p>
    <w:p w14:paraId="3D4C7023" w14:textId="20F3E8C9" w:rsidR="00F322FF" w:rsidRDefault="00F322FF" w:rsidP="00F322FF">
      <w:pPr>
        <w:pStyle w:val="ListParagraph"/>
        <w:numPr>
          <w:ilvl w:val="0"/>
          <w:numId w:val="2"/>
        </w:numPr>
        <w:rPr>
          <w:rFonts w:ascii="IBM Plex Sans" w:hAnsi="IBM Plex Sans"/>
        </w:rPr>
      </w:pPr>
      <w:r>
        <w:rPr>
          <w:rFonts w:ascii="IBM Plex Sans" w:hAnsi="IBM Plex Sans"/>
        </w:rPr>
        <w:t xml:space="preserve">All </w:t>
      </w:r>
      <w:r w:rsidR="00CF7369">
        <w:rPr>
          <w:rFonts w:ascii="IBM Plex Sans" w:hAnsi="IBM Plex Sans"/>
        </w:rPr>
        <w:t>submissions</w:t>
      </w:r>
      <w:r>
        <w:rPr>
          <w:rFonts w:ascii="IBM Plex Sans" w:hAnsi="IBM Plex Sans"/>
        </w:rPr>
        <w:t xml:space="preserve"> must be built using </w:t>
      </w:r>
      <w:hyperlink r:id="rId6" w:history="1">
        <w:r w:rsidRPr="00F322FF">
          <w:rPr>
            <w:rStyle w:val="Hyperlink"/>
            <w:rFonts w:ascii="IBM Plex Sans" w:hAnsi="IBM Plex Sans"/>
          </w:rPr>
          <w:t>Qiskit</w:t>
        </w:r>
      </w:hyperlink>
      <w:r>
        <w:rPr>
          <w:rFonts w:ascii="IBM Plex Sans" w:hAnsi="IBM Plex Sans"/>
        </w:rPr>
        <w:t>.</w:t>
      </w:r>
    </w:p>
    <w:p w14:paraId="48C9C34B" w14:textId="0FF4606D" w:rsidR="00F322FF" w:rsidRDefault="00F322FF" w:rsidP="00F322FF">
      <w:pPr>
        <w:pStyle w:val="ListParagraph"/>
        <w:numPr>
          <w:ilvl w:val="0"/>
          <w:numId w:val="2"/>
        </w:numPr>
        <w:rPr>
          <w:rFonts w:ascii="IBM Plex Sans" w:hAnsi="IBM Plex Sans"/>
        </w:rPr>
      </w:pPr>
      <w:r>
        <w:rPr>
          <w:rFonts w:ascii="IBM Plex Sans" w:hAnsi="IBM Plex Sans"/>
        </w:rPr>
        <w:t xml:space="preserve">All </w:t>
      </w:r>
      <w:r w:rsidR="00CF7369">
        <w:rPr>
          <w:rFonts w:ascii="IBM Plex Sans" w:hAnsi="IBM Plex Sans"/>
        </w:rPr>
        <w:t xml:space="preserve">submissions </w:t>
      </w:r>
      <w:r>
        <w:rPr>
          <w:rFonts w:ascii="IBM Plex Sans" w:hAnsi="IBM Plex Sans"/>
        </w:rPr>
        <w:t xml:space="preserve">must be built using an </w:t>
      </w:r>
      <w:proofErr w:type="gramStart"/>
      <w:r>
        <w:rPr>
          <w:rFonts w:ascii="IBM Plex Sans" w:hAnsi="IBM Plex Sans"/>
        </w:rPr>
        <w:t>open source</w:t>
      </w:r>
      <w:proofErr w:type="gramEnd"/>
      <w:r>
        <w:rPr>
          <w:rFonts w:ascii="IBM Plex Sans" w:hAnsi="IBM Plex Sans"/>
        </w:rPr>
        <w:t xml:space="preserve"> license</w:t>
      </w:r>
      <w:r w:rsidR="00CF7369">
        <w:rPr>
          <w:rFonts w:ascii="IBM Plex Sans" w:hAnsi="IBM Plex Sans"/>
        </w:rPr>
        <w:t>, if applicable</w:t>
      </w:r>
    </w:p>
    <w:p w14:paraId="2D23F883" w14:textId="1DDDBC17" w:rsidR="00CF7369" w:rsidRDefault="00CF7369" w:rsidP="00F322FF">
      <w:pPr>
        <w:pStyle w:val="ListParagraph"/>
        <w:numPr>
          <w:ilvl w:val="0"/>
          <w:numId w:val="2"/>
        </w:numPr>
        <w:rPr>
          <w:rFonts w:ascii="IBM Plex Sans" w:hAnsi="IBM Plex Sans"/>
        </w:rPr>
      </w:pPr>
      <w:r>
        <w:rPr>
          <w:rFonts w:ascii="IBM Plex Sans" w:hAnsi="IBM Plex Sans"/>
        </w:rPr>
        <w:t>Projects built are owned by the teams which constructed them</w:t>
      </w:r>
    </w:p>
    <w:p w14:paraId="6A572BF5" w14:textId="07DB17F5" w:rsidR="00F322FF" w:rsidRDefault="00CF7369" w:rsidP="00F322FF">
      <w:pPr>
        <w:pStyle w:val="ListParagraph"/>
        <w:numPr>
          <w:ilvl w:val="0"/>
          <w:numId w:val="2"/>
        </w:numPr>
        <w:rPr>
          <w:rFonts w:ascii="IBM Plex Sans" w:hAnsi="IBM Plex Sans"/>
        </w:rPr>
      </w:pPr>
      <w:r>
        <w:rPr>
          <w:rFonts w:ascii="IBM Plex Sans" w:hAnsi="IBM Plex Sans"/>
        </w:rPr>
        <w:t>T</w:t>
      </w:r>
      <w:r w:rsidR="00F322FF">
        <w:rPr>
          <w:rFonts w:ascii="IBM Plex Sans" w:hAnsi="IBM Plex Sans"/>
        </w:rPr>
        <w:t>eams must be at least 2 members, but no more than 5 members.</w:t>
      </w:r>
    </w:p>
    <w:p w14:paraId="47A92E65" w14:textId="2A5ECB4B" w:rsidR="00F322FF" w:rsidRDefault="00F322FF" w:rsidP="00F322FF">
      <w:pPr>
        <w:pStyle w:val="ListParagraph"/>
        <w:numPr>
          <w:ilvl w:val="0"/>
          <w:numId w:val="2"/>
        </w:numPr>
        <w:rPr>
          <w:rFonts w:ascii="IBM Plex Sans" w:hAnsi="IBM Plex Sans"/>
        </w:rPr>
      </w:pPr>
      <w:r>
        <w:rPr>
          <w:rFonts w:ascii="IBM Plex Sans" w:hAnsi="IBM Plex Sans"/>
        </w:rPr>
        <w:t xml:space="preserve">You </w:t>
      </w:r>
      <w:r w:rsidR="00CF7369">
        <w:rPr>
          <w:rFonts w:ascii="IBM Plex Sans" w:hAnsi="IBM Plex Sans"/>
        </w:rPr>
        <w:t>cannot</w:t>
      </w:r>
      <w:r>
        <w:rPr>
          <w:rFonts w:ascii="IBM Plex Sans" w:hAnsi="IBM Plex Sans"/>
        </w:rPr>
        <w:t xml:space="preserve"> begin building your project until the provided time for your specific hackathon</w:t>
      </w:r>
    </w:p>
    <w:p w14:paraId="3E68F833" w14:textId="743411D5" w:rsidR="00F322FF" w:rsidRDefault="00F322FF" w:rsidP="00F322FF">
      <w:pPr>
        <w:pStyle w:val="ListParagraph"/>
        <w:numPr>
          <w:ilvl w:val="0"/>
          <w:numId w:val="2"/>
        </w:numPr>
        <w:rPr>
          <w:rFonts w:ascii="IBM Plex Sans" w:hAnsi="IBM Plex Sans"/>
        </w:rPr>
      </w:pPr>
      <w:r>
        <w:rPr>
          <w:rFonts w:ascii="IBM Plex Sans" w:hAnsi="IBM Plex Sans"/>
        </w:rPr>
        <w:t xml:space="preserve">You must submit your project before the provided deadline </w:t>
      </w:r>
    </w:p>
    <w:p w14:paraId="0C9D0960" w14:textId="1CB78AF8" w:rsidR="00CF7369" w:rsidRDefault="00CF7369" w:rsidP="00F322FF">
      <w:pPr>
        <w:pStyle w:val="ListParagraph"/>
        <w:numPr>
          <w:ilvl w:val="0"/>
          <w:numId w:val="2"/>
        </w:numPr>
        <w:rPr>
          <w:rFonts w:ascii="IBM Plex Sans" w:hAnsi="IBM Plex Sans"/>
        </w:rPr>
      </w:pPr>
      <w:r>
        <w:rPr>
          <w:rFonts w:ascii="IBM Plex Sans" w:hAnsi="IBM Plex Sans"/>
        </w:rPr>
        <w:t>Full judging criteria can be found on the next page</w:t>
      </w:r>
    </w:p>
    <w:p w14:paraId="485B0FAE" w14:textId="048BF26E" w:rsidR="00CF7369" w:rsidRDefault="00CF7369" w:rsidP="00CF7369">
      <w:pPr>
        <w:rPr>
          <w:rFonts w:ascii="IBM Plex Sans" w:hAnsi="IBM Plex Sans"/>
        </w:rPr>
      </w:pPr>
    </w:p>
    <w:p w14:paraId="07E0164B" w14:textId="154D7514" w:rsidR="00CF7369" w:rsidRPr="00CF7369" w:rsidRDefault="00CF7369" w:rsidP="00CF7369">
      <w:pPr>
        <w:rPr>
          <w:rFonts w:ascii="IBM Plex Sans" w:hAnsi="IBM Plex Sans"/>
          <w:b/>
          <w:bCs/>
        </w:rPr>
      </w:pPr>
      <w:r w:rsidRPr="00CF7369">
        <w:rPr>
          <w:rFonts w:ascii="IBM Plex Sans" w:hAnsi="IBM Plex Sans"/>
          <w:b/>
          <w:bCs/>
        </w:rPr>
        <w:t>Code of Conduct Violations</w:t>
      </w:r>
    </w:p>
    <w:p w14:paraId="579132B1" w14:textId="04D7AFBD" w:rsidR="00CF7369" w:rsidRPr="00CF7369" w:rsidRDefault="00CF7369" w:rsidP="00CF7369">
      <w:pPr>
        <w:rPr>
          <w:rFonts w:ascii="IBM Plex Sans" w:hAnsi="IBM Plex Sans"/>
        </w:rPr>
      </w:pPr>
      <w:r w:rsidRPr="00CF7369">
        <w:rPr>
          <w:rFonts w:ascii="IBM Plex Sans" w:hAnsi="IBM Plex Sans"/>
        </w:rPr>
        <w:t xml:space="preserve">All participants are expected to follow the IBM Quantum Community Code of Conduct. Any observed code of conduct violations or inappropriate </w:t>
      </w:r>
      <w:r w:rsidRPr="00CF7369">
        <w:rPr>
          <w:rFonts w:ascii="IBM Plex Sans" w:hAnsi="IBM Plex Sans"/>
        </w:rPr>
        <w:t>behavior</w:t>
      </w:r>
      <w:r w:rsidRPr="00CF7369">
        <w:rPr>
          <w:rFonts w:ascii="IBM Plex Sans" w:hAnsi="IBM Plex Sans"/>
        </w:rPr>
        <w:t xml:space="preserve"> should be </w:t>
      </w:r>
      <w:hyperlink r:id="rId7" w:history="1">
        <w:r w:rsidRPr="00CF7369">
          <w:rPr>
            <w:rStyle w:val="Hyperlink"/>
            <w:rFonts w:ascii="IBM Plex Sans" w:hAnsi="IBM Plex Sans"/>
          </w:rPr>
          <w:t>reported here</w:t>
        </w:r>
      </w:hyperlink>
      <w:r w:rsidRPr="00CF7369">
        <w:rPr>
          <w:rFonts w:ascii="IBM Plex Sans" w:hAnsi="IBM Plex Sans"/>
        </w:rPr>
        <w:t>.</w:t>
      </w:r>
    </w:p>
    <w:p w14:paraId="300826ED" w14:textId="77777777" w:rsidR="00F322FF" w:rsidRPr="00F322FF" w:rsidRDefault="00F322FF" w:rsidP="00CF7369">
      <w:pPr>
        <w:pStyle w:val="ListParagraph"/>
        <w:rPr>
          <w:rFonts w:ascii="IBM Plex Sans" w:hAnsi="IBM Plex Sans"/>
        </w:rPr>
      </w:pPr>
    </w:p>
    <w:p w14:paraId="5BD64195" w14:textId="4808B5EE" w:rsidR="00F322FF" w:rsidRPr="00CF7369" w:rsidRDefault="00CF7369">
      <w:pPr>
        <w:rPr>
          <w:rFonts w:ascii="IBM Plex Sans" w:hAnsi="IBM Plex Sans"/>
          <w:b/>
          <w:bCs/>
        </w:rPr>
      </w:pPr>
      <w:r w:rsidRPr="00CF7369">
        <w:rPr>
          <w:rFonts w:ascii="IBM Plex Sans" w:hAnsi="IBM Plex Sans"/>
          <w:b/>
          <w:bCs/>
        </w:rPr>
        <w:lastRenderedPageBreak/>
        <w:t>Judging Criteria for Hackathons</w:t>
      </w:r>
    </w:p>
    <w:p w14:paraId="1ED1E9A3" w14:textId="77777777" w:rsidR="00CF7369" w:rsidRDefault="00CF7369" w:rsidP="00CF7369">
      <w:pPr>
        <w:ind w:firstLine="360"/>
        <w:rPr>
          <w:rFonts w:ascii="IBM Plex Sans" w:hAnsi="IBM Plex Sans"/>
        </w:rPr>
      </w:pPr>
    </w:p>
    <w:p w14:paraId="01A616D2" w14:textId="7639B497" w:rsidR="00CF7369" w:rsidRPr="00CF7369" w:rsidRDefault="00CF7369" w:rsidP="00CF7369">
      <w:pPr>
        <w:ind w:firstLine="360"/>
        <w:rPr>
          <w:rFonts w:ascii="IBM Plex Sans" w:hAnsi="IBM Plex Sans"/>
        </w:rPr>
      </w:pPr>
      <w:r w:rsidRPr="00CF7369">
        <w:rPr>
          <w:rFonts w:ascii="IBM Plex Sans" w:hAnsi="IBM Plex Sans"/>
        </w:rPr>
        <w:t>Originality and Uniqueness (25%)</w:t>
      </w:r>
    </w:p>
    <w:p w14:paraId="2DAC91EE" w14:textId="1E92D29A" w:rsidR="00CF7369" w:rsidRPr="00CF7369" w:rsidRDefault="00CF7369" w:rsidP="00CF7369">
      <w:pPr>
        <w:pStyle w:val="ListParagraph"/>
        <w:numPr>
          <w:ilvl w:val="0"/>
          <w:numId w:val="3"/>
        </w:numPr>
        <w:rPr>
          <w:rFonts w:ascii="IBM Plex Sans" w:hAnsi="IBM Plex Sans"/>
        </w:rPr>
      </w:pPr>
      <w:r w:rsidRPr="00CF7369">
        <w:rPr>
          <w:rFonts w:ascii="IBM Plex Sans" w:hAnsi="IBM Plex Sans"/>
        </w:rPr>
        <w:t>Compared to what you've seen before, how unique is this project? How interesting do you find it? Did the team attempt something new or difficult?</w:t>
      </w:r>
    </w:p>
    <w:p w14:paraId="50672F47" w14:textId="77777777" w:rsidR="00CF7369" w:rsidRPr="00CF7369" w:rsidRDefault="00CF7369" w:rsidP="00CF7369">
      <w:pPr>
        <w:pStyle w:val="ListParagraph"/>
        <w:rPr>
          <w:rFonts w:ascii="IBM Plex Sans" w:hAnsi="IBM Plex Sans"/>
        </w:rPr>
      </w:pPr>
    </w:p>
    <w:p w14:paraId="2DA92FCB" w14:textId="77777777" w:rsidR="00CF7369" w:rsidRDefault="00CF7369" w:rsidP="00CF7369">
      <w:pPr>
        <w:ind w:firstLine="360"/>
        <w:rPr>
          <w:rFonts w:ascii="IBM Plex Sans" w:hAnsi="IBM Plex Sans"/>
        </w:rPr>
      </w:pPr>
      <w:r w:rsidRPr="00CF7369">
        <w:rPr>
          <w:rFonts w:ascii="IBM Plex Sans" w:hAnsi="IBM Plex Sans"/>
        </w:rPr>
        <w:t>Usefulness and Complexity (25%)</w:t>
      </w:r>
    </w:p>
    <w:p w14:paraId="218D8C23" w14:textId="65F949A0" w:rsidR="00CF7369" w:rsidRDefault="00CF7369" w:rsidP="00CF7369">
      <w:pPr>
        <w:pStyle w:val="ListParagraph"/>
        <w:numPr>
          <w:ilvl w:val="0"/>
          <w:numId w:val="3"/>
        </w:numPr>
        <w:rPr>
          <w:rFonts w:ascii="IBM Plex Sans" w:hAnsi="IBM Plex Sans"/>
        </w:rPr>
      </w:pPr>
      <w:r w:rsidRPr="00CF7369">
        <w:rPr>
          <w:rFonts w:ascii="IBM Plex Sans" w:hAnsi="IBM Plex Sans"/>
        </w:rPr>
        <w:t>Will other people be able to use this project? Was the project thoughtful in how it was designed? How functional is the project as of judging?</w:t>
      </w:r>
    </w:p>
    <w:p w14:paraId="278A7DFB" w14:textId="77777777" w:rsidR="00CF7369" w:rsidRPr="00CF7369" w:rsidRDefault="00CF7369" w:rsidP="00CF7369">
      <w:pPr>
        <w:pStyle w:val="ListParagraph"/>
        <w:rPr>
          <w:rFonts w:ascii="IBM Plex Sans" w:hAnsi="IBM Plex Sans"/>
        </w:rPr>
      </w:pPr>
    </w:p>
    <w:p w14:paraId="0AEA860C" w14:textId="2898424B" w:rsidR="00CF7369" w:rsidRPr="00CF7369" w:rsidRDefault="00CF7369" w:rsidP="00CF7369">
      <w:pPr>
        <w:ind w:left="360"/>
        <w:rPr>
          <w:rFonts w:ascii="IBM Plex Sans" w:hAnsi="IBM Plex Sans"/>
        </w:rPr>
      </w:pPr>
      <w:r w:rsidRPr="00CF7369">
        <w:rPr>
          <w:rFonts w:ascii="IBM Plex Sans" w:hAnsi="IBM Plex Sans"/>
        </w:rPr>
        <w:t>Quantum Community Benefit (25%)</w:t>
      </w:r>
    </w:p>
    <w:p w14:paraId="4E45F048" w14:textId="070FCD85" w:rsidR="00CF7369" w:rsidRDefault="00CF7369" w:rsidP="00CF7369">
      <w:pPr>
        <w:pStyle w:val="ListParagraph"/>
        <w:numPr>
          <w:ilvl w:val="0"/>
          <w:numId w:val="3"/>
        </w:numPr>
        <w:rPr>
          <w:rFonts w:ascii="IBM Plex Sans" w:hAnsi="IBM Plex Sans"/>
        </w:rPr>
      </w:pPr>
      <w:r w:rsidRPr="00CF7369">
        <w:rPr>
          <w:rFonts w:ascii="IBM Plex Sans" w:hAnsi="IBM Plex Sans"/>
        </w:rPr>
        <w:t>Will this project help the community at large? Can people use this for research or further develop it? Will this project help others learn and understand quantum computing?</w:t>
      </w:r>
    </w:p>
    <w:p w14:paraId="044C17CD" w14:textId="77777777" w:rsidR="00CF7369" w:rsidRPr="00CF7369" w:rsidRDefault="00CF7369" w:rsidP="00CF7369">
      <w:pPr>
        <w:pStyle w:val="ListParagraph"/>
        <w:rPr>
          <w:rFonts w:ascii="IBM Plex Sans" w:hAnsi="IBM Plex Sans"/>
        </w:rPr>
      </w:pPr>
    </w:p>
    <w:p w14:paraId="4761FC28" w14:textId="22B0F130" w:rsidR="00CF7369" w:rsidRPr="00CF7369" w:rsidRDefault="00CF7369" w:rsidP="00CF7369">
      <w:pPr>
        <w:ind w:left="360"/>
        <w:rPr>
          <w:rFonts w:ascii="IBM Plex Sans" w:hAnsi="IBM Plex Sans"/>
        </w:rPr>
      </w:pPr>
      <w:r w:rsidRPr="00CF7369">
        <w:rPr>
          <w:rFonts w:ascii="IBM Plex Sans" w:hAnsi="IBM Plex Sans"/>
        </w:rPr>
        <w:t>Presentation (25%)</w:t>
      </w:r>
    </w:p>
    <w:p w14:paraId="11383F29" w14:textId="62252DFC" w:rsidR="00CF7369" w:rsidRPr="00CF7369" w:rsidRDefault="00CF7369" w:rsidP="00CF7369">
      <w:pPr>
        <w:pStyle w:val="ListParagraph"/>
        <w:numPr>
          <w:ilvl w:val="0"/>
          <w:numId w:val="3"/>
        </w:numPr>
        <w:rPr>
          <w:rFonts w:ascii="IBM Plex Sans" w:hAnsi="IBM Plex Sans"/>
        </w:rPr>
      </w:pPr>
      <w:r w:rsidRPr="00CF7369">
        <w:rPr>
          <w:rFonts w:ascii="IBM Plex Sans" w:hAnsi="IBM Plex Sans"/>
        </w:rPr>
        <w:t>Did the team represent their project well? Was the team able to explain why they made certain decisions? Did the entire team get a chance to speak?</w:t>
      </w:r>
    </w:p>
    <w:sectPr w:rsidR="00CF7369" w:rsidRPr="00CF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B4911"/>
    <w:multiLevelType w:val="hybridMultilevel"/>
    <w:tmpl w:val="9D34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A3E3D"/>
    <w:multiLevelType w:val="hybridMultilevel"/>
    <w:tmpl w:val="ED9C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A282B"/>
    <w:multiLevelType w:val="hybridMultilevel"/>
    <w:tmpl w:val="715A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F"/>
    <w:rsid w:val="00C648DF"/>
    <w:rsid w:val="00CF7369"/>
    <w:rsid w:val="00F3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C4A0"/>
  <w15:chartTrackingRefBased/>
  <w15:docId w15:val="{D352F236-B41A-4510-8380-1B174AEF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2FF"/>
    <w:pPr>
      <w:ind w:left="720"/>
      <w:contextualSpacing/>
    </w:pPr>
  </w:style>
  <w:style w:type="character" w:styleId="Hyperlink">
    <w:name w:val="Hyperlink"/>
    <w:basedOn w:val="DefaultParagraphFont"/>
    <w:uiPriority w:val="99"/>
    <w:unhideWhenUsed/>
    <w:rsid w:val="00F322FF"/>
    <w:rPr>
      <w:color w:val="0563C1" w:themeColor="hyperlink"/>
      <w:u w:val="single"/>
    </w:rPr>
  </w:style>
  <w:style w:type="character" w:styleId="UnresolvedMention">
    <w:name w:val="Unresolved Mention"/>
    <w:basedOn w:val="DefaultParagraphFont"/>
    <w:uiPriority w:val="99"/>
    <w:semiHidden/>
    <w:unhideWhenUsed/>
    <w:rsid w:val="00F3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rtable.com/shrl5mEF4Eun1aID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iskit.org" TargetMode="External"/><Relationship Id="rId5" Type="http://schemas.openxmlformats.org/officeDocument/2006/relationships/hyperlink" Target="https://github.com/Qiskit/qiskit/blob/master/CODE_OF_CONDUCT.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Ingmanson</dc:creator>
  <cp:keywords/>
  <dc:description/>
  <cp:lastModifiedBy>Brian Ingmanson</cp:lastModifiedBy>
  <cp:revision>1</cp:revision>
  <dcterms:created xsi:type="dcterms:W3CDTF">2022-09-14T14:23:00Z</dcterms:created>
  <dcterms:modified xsi:type="dcterms:W3CDTF">2022-09-14T21:16:00Z</dcterms:modified>
</cp:coreProperties>
</file>