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921064" w14:textId="0C0B795D" w:rsidR="00FE24DD" w:rsidRPr="00FE24DD" w:rsidRDefault="00FE24DD" w:rsidP="00FE24DD">
      <w:pPr>
        <w:rPr>
          <w:rFonts w:ascii="Arial Rounded MT Bold" w:hAnsi="Arial Rounded MT Bold"/>
          <w:b/>
          <w:bCs/>
        </w:rPr>
      </w:pPr>
      <w:r>
        <w:rPr>
          <w:rFonts w:ascii="Arial Rounded MT Bold" w:hAnsi="Arial Rounded MT Bold"/>
          <w:b/>
          <w:bCs/>
        </w:rPr>
        <w:t xml:space="preserve">EL BARAJ Anwar(Gr 2) - </w:t>
      </w:r>
      <w:r w:rsidRPr="00FE24DD">
        <w:rPr>
          <w:rFonts w:ascii="Arial Rounded MT Bold" w:hAnsi="Arial Rounded MT Bold"/>
          <w:b/>
          <w:bCs/>
        </w:rPr>
        <w:t>HOUNTOHOTEGBE Widodjie</w:t>
      </w:r>
      <w:r>
        <w:rPr>
          <w:rFonts w:ascii="Arial Rounded MT Bold" w:hAnsi="Arial Rounded MT Bold"/>
          <w:b/>
          <w:bCs/>
        </w:rPr>
        <w:t xml:space="preserve"> Michel(Gr 2)</w:t>
      </w:r>
    </w:p>
    <w:p w14:paraId="65A944C2" w14:textId="77777777" w:rsidR="00FE24DD" w:rsidRDefault="00FE24DD" w:rsidP="0016383A">
      <w:pPr>
        <w:rPr>
          <w:rFonts w:ascii="Arial Rounded MT Bold" w:hAnsi="Arial Rounded MT Bold"/>
          <w:b/>
          <w:bCs/>
        </w:rPr>
      </w:pPr>
    </w:p>
    <w:p w14:paraId="5CD77E3F" w14:textId="7BB4E45A" w:rsidR="0016383A" w:rsidRPr="0016383A" w:rsidRDefault="0016383A" w:rsidP="0016383A">
      <w:pPr>
        <w:rPr>
          <w:rFonts w:ascii="Arial Rounded MT Bold" w:hAnsi="Arial Rounded MT Bold"/>
          <w:b/>
          <w:bCs/>
        </w:rPr>
      </w:pPr>
      <w:r w:rsidRPr="0016383A">
        <w:rPr>
          <w:rFonts w:ascii="Arial Rounded MT Bold" w:hAnsi="Arial Rounded MT Bold"/>
          <w:b/>
          <w:bCs/>
        </w:rPr>
        <w:t>Cahier des Charges : Plan Interactif du Campus Saint-Charles</w:t>
      </w:r>
    </w:p>
    <w:p w14:paraId="52132541" w14:textId="77777777" w:rsidR="0016383A" w:rsidRPr="0016383A" w:rsidRDefault="0016383A" w:rsidP="0016383A">
      <w:pPr>
        <w:rPr>
          <w:rFonts w:ascii="Arial Rounded MT Bold" w:hAnsi="Arial Rounded MT Bold"/>
          <w:b/>
          <w:bCs/>
        </w:rPr>
      </w:pPr>
      <w:r w:rsidRPr="0016383A">
        <w:rPr>
          <w:rFonts w:ascii="Arial Rounded MT Bold" w:hAnsi="Arial Rounded MT Bold"/>
          <w:b/>
          <w:bCs/>
        </w:rPr>
        <w:t>1. Introduction</w:t>
      </w:r>
    </w:p>
    <w:p w14:paraId="43891DCF" w14:textId="77777777" w:rsidR="0016383A" w:rsidRPr="0016383A" w:rsidRDefault="0016383A" w:rsidP="0016383A">
      <w:pPr>
        <w:rPr>
          <w:rFonts w:ascii="Arial Rounded MT Bold" w:hAnsi="Arial Rounded MT Bold"/>
          <w:b/>
          <w:bCs/>
        </w:rPr>
      </w:pPr>
      <w:r w:rsidRPr="0016383A">
        <w:rPr>
          <w:rFonts w:ascii="Arial Rounded MT Bold" w:hAnsi="Arial Rounded MT Bold"/>
          <w:b/>
          <w:bCs/>
        </w:rPr>
        <w:t>Contexte du projet</w:t>
      </w:r>
    </w:p>
    <w:p w14:paraId="7E4956F3" w14:textId="77777777" w:rsidR="0016383A" w:rsidRPr="0016383A" w:rsidRDefault="0016383A" w:rsidP="0016383A">
      <w:pPr>
        <w:rPr>
          <w:rFonts w:ascii="Arial Rounded MT Bold" w:hAnsi="Arial Rounded MT Bold"/>
        </w:rPr>
      </w:pPr>
      <w:r w:rsidRPr="0016383A">
        <w:rPr>
          <w:rFonts w:ascii="Arial Rounded MT Bold" w:hAnsi="Arial Rounded MT Bold"/>
        </w:rPr>
        <w:t>Le campus Saint-Charles accueille de nombreux étudiants, enseignants et visiteurs qui doivent s’orienter efficacement sur le site. Actuellement, il n’existe pas d’outil numérique interactif permettant de visualiser les bâtiments, services et infrastructures du campus en temps réel. Ce projet vise à développer un plan interactif facilitant la navigation et l’accès aux informations essentielles.</w:t>
      </w:r>
    </w:p>
    <w:p w14:paraId="18D4D5A8" w14:textId="77777777" w:rsidR="0016383A" w:rsidRPr="0016383A" w:rsidRDefault="0016383A" w:rsidP="0016383A">
      <w:pPr>
        <w:rPr>
          <w:rFonts w:ascii="Arial Rounded MT Bold" w:hAnsi="Arial Rounded MT Bold"/>
          <w:b/>
          <w:bCs/>
        </w:rPr>
      </w:pPr>
      <w:r w:rsidRPr="0016383A">
        <w:rPr>
          <w:rFonts w:ascii="Arial Rounded MT Bold" w:hAnsi="Arial Rounded MT Bold"/>
          <w:b/>
          <w:bCs/>
        </w:rPr>
        <w:t>Objectifs du projet</w:t>
      </w:r>
    </w:p>
    <w:p w14:paraId="38153F69" w14:textId="038B82D9" w:rsidR="0016383A" w:rsidRPr="0016383A" w:rsidRDefault="0016383A" w:rsidP="0016383A">
      <w:pPr>
        <w:numPr>
          <w:ilvl w:val="0"/>
          <w:numId w:val="2"/>
        </w:numPr>
        <w:rPr>
          <w:rFonts w:ascii="Arial Rounded MT Bold" w:hAnsi="Arial Rounded MT Bold"/>
        </w:rPr>
      </w:pPr>
      <w:r w:rsidRPr="0016383A">
        <w:rPr>
          <w:rFonts w:ascii="Arial Rounded MT Bold" w:hAnsi="Arial Rounded MT Bold"/>
        </w:rPr>
        <w:t xml:space="preserve">Développer une carte interactive permettant aux utilisateurs de visualiser les </w:t>
      </w:r>
      <w:r w:rsidR="00056720" w:rsidRPr="0016383A">
        <w:rPr>
          <w:rFonts w:ascii="Arial Rounded MT Bold" w:hAnsi="Arial Rounded MT Bold"/>
        </w:rPr>
        <w:t>bâtiments</w:t>
      </w:r>
      <w:r w:rsidR="00056720" w:rsidRPr="00B0512B">
        <w:rPr>
          <w:rFonts w:ascii="Arial Rounded MT Bold" w:hAnsi="Arial Rounded MT Bold"/>
        </w:rPr>
        <w:t>.</w:t>
      </w:r>
    </w:p>
    <w:p w14:paraId="222E6D86" w14:textId="77777777" w:rsidR="0016383A" w:rsidRPr="0016383A" w:rsidRDefault="0016383A" w:rsidP="0016383A">
      <w:pPr>
        <w:numPr>
          <w:ilvl w:val="0"/>
          <w:numId w:val="2"/>
        </w:numPr>
        <w:rPr>
          <w:rFonts w:ascii="Arial Rounded MT Bold" w:hAnsi="Arial Rounded MT Bold"/>
        </w:rPr>
      </w:pPr>
      <w:r w:rsidRPr="0016383A">
        <w:rPr>
          <w:rFonts w:ascii="Arial Rounded MT Bold" w:hAnsi="Arial Rounded MT Bold"/>
        </w:rPr>
        <w:t>Intégrer des fonctionnalités interactives (recherche, filtres, itinéraires, informations contextuelles).</w:t>
      </w:r>
    </w:p>
    <w:p w14:paraId="4B0F8EB1" w14:textId="77777777" w:rsidR="0016383A" w:rsidRPr="00B0512B" w:rsidRDefault="0016383A" w:rsidP="0016383A">
      <w:pPr>
        <w:pStyle w:val="Paragraphedeliste"/>
        <w:numPr>
          <w:ilvl w:val="0"/>
          <w:numId w:val="2"/>
        </w:numPr>
        <w:rPr>
          <w:rFonts w:ascii="Arial Rounded MT Bold" w:hAnsi="Arial Rounded MT Bold"/>
        </w:rPr>
      </w:pPr>
      <w:r w:rsidRPr="00B0512B">
        <w:rPr>
          <w:rFonts w:ascii="Arial Rounded MT Bold" w:hAnsi="Arial Rounded MT Bold"/>
        </w:rPr>
        <w:t>Garantir une interface intuitive et réactive pour une expérience utilisateur améliorée.</w:t>
      </w:r>
    </w:p>
    <w:p w14:paraId="1C3A8C45" w14:textId="77777777" w:rsidR="00B0512B" w:rsidRPr="00B0512B" w:rsidRDefault="00B0512B" w:rsidP="00B0512B">
      <w:pPr>
        <w:pStyle w:val="NormalWeb"/>
        <w:numPr>
          <w:ilvl w:val="0"/>
          <w:numId w:val="2"/>
        </w:numPr>
        <w:rPr>
          <w:rFonts w:ascii="Arial Rounded MT Bold" w:hAnsi="Arial Rounded MT Bold"/>
        </w:rPr>
      </w:pPr>
      <w:r w:rsidRPr="00B0512B">
        <w:rPr>
          <w:rFonts w:ascii="Arial Rounded MT Bold" w:hAnsi="Arial Rounded MT Bold"/>
        </w:rPr>
        <w:t>Intégrer des points d’intérêt personnalisés tels que les services universitaires, restaurants, bibliothèques, etc.</w:t>
      </w:r>
    </w:p>
    <w:p w14:paraId="37844DDE" w14:textId="77777777" w:rsidR="0043592D" w:rsidRPr="0043592D" w:rsidRDefault="0043592D" w:rsidP="0043592D">
      <w:pPr>
        <w:rPr>
          <w:rFonts w:ascii="Arial Rounded MT Bold" w:hAnsi="Arial Rounded MT Bold"/>
          <w:b/>
          <w:bCs/>
        </w:rPr>
      </w:pPr>
      <w:r w:rsidRPr="0043592D">
        <w:rPr>
          <w:rFonts w:ascii="Arial Rounded MT Bold" w:hAnsi="Arial Rounded MT Bold"/>
          <w:b/>
          <w:bCs/>
        </w:rPr>
        <w:t>Périmètre du projet</w:t>
      </w:r>
    </w:p>
    <w:p w14:paraId="69AC0281" w14:textId="77777777" w:rsidR="0043592D" w:rsidRPr="0043592D" w:rsidRDefault="0043592D" w:rsidP="0043592D">
      <w:pPr>
        <w:numPr>
          <w:ilvl w:val="0"/>
          <w:numId w:val="3"/>
        </w:numPr>
        <w:rPr>
          <w:rFonts w:ascii="Arial Rounded MT Bold" w:hAnsi="Arial Rounded MT Bold"/>
        </w:rPr>
      </w:pPr>
      <w:r w:rsidRPr="0043592D">
        <w:rPr>
          <w:rFonts w:ascii="Arial Rounded MT Bold" w:hAnsi="Arial Rounded MT Bold"/>
        </w:rPr>
        <w:t>Modélisation interactive du campus avec détails des infrastructures.</w:t>
      </w:r>
    </w:p>
    <w:p w14:paraId="06E90C4C" w14:textId="77777777" w:rsidR="0043592D" w:rsidRPr="0043592D" w:rsidRDefault="0043592D" w:rsidP="0043592D">
      <w:pPr>
        <w:numPr>
          <w:ilvl w:val="0"/>
          <w:numId w:val="3"/>
        </w:numPr>
        <w:rPr>
          <w:rFonts w:ascii="Arial Rounded MT Bold" w:hAnsi="Arial Rounded MT Bold"/>
        </w:rPr>
      </w:pPr>
      <w:r w:rsidRPr="0043592D">
        <w:rPr>
          <w:rFonts w:ascii="Arial Rounded MT Bold" w:hAnsi="Arial Rounded MT Bold"/>
        </w:rPr>
        <w:t>Affichage et accès à des informations contextuelles (services, horaires, accessibilité).</w:t>
      </w:r>
    </w:p>
    <w:p w14:paraId="358975A2" w14:textId="77777777" w:rsidR="0043592D" w:rsidRPr="0043592D" w:rsidRDefault="0043592D" w:rsidP="0043592D">
      <w:pPr>
        <w:numPr>
          <w:ilvl w:val="0"/>
          <w:numId w:val="3"/>
        </w:numPr>
        <w:rPr>
          <w:rFonts w:ascii="Arial Rounded MT Bold" w:hAnsi="Arial Rounded MT Bold"/>
        </w:rPr>
      </w:pPr>
      <w:r w:rsidRPr="0043592D">
        <w:rPr>
          <w:rFonts w:ascii="Arial Rounded MT Bold" w:hAnsi="Arial Rounded MT Bold"/>
        </w:rPr>
        <w:t>Fonctionnalités interactives pour améliorer l’orientation et l’expérience utilisateur.</w:t>
      </w:r>
    </w:p>
    <w:p w14:paraId="7572A044" w14:textId="77777777" w:rsidR="0043592D" w:rsidRPr="0043592D" w:rsidRDefault="0043592D" w:rsidP="0043592D">
      <w:pPr>
        <w:numPr>
          <w:ilvl w:val="0"/>
          <w:numId w:val="3"/>
        </w:numPr>
        <w:rPr>
          <w:rFonts w:ascii="Arial Rounded MT Bold" w:hAnsi="Arial Rounded MT Bold"/>
        </w:rPr>
      </w:pPr>
      <w:r w:rsidRPr="0043592D">
        <w:rPr>
          <w:rFonts w:ascii="Arial Rounded MT Bold" w:hAnsi="Arial Rounded MT Bold"/>
        </w:rPr>
        <w:t>Déploiement sous forme d’application web accessible via un navigateur.</w:t>
      </w:r>
    </w:p>
    <w:p w14:paraId="1DE3D824" w14:textId="77777777" w:rsidR="0043592D" w:rsidRPr="0043592D" w:rsidRDefault="0043592D" w:rsidP="0043592D">
      <w:pPr>
        <w:rPr>
          <w:rFonts w:ascii="Arial Rounded MT Bold" w:hAnsi="Arial Rounded MT Bold"/>
          <w:b/>
          <w:bCs/>
        </w:rPr>
      </w:pPr>
      <w:r w:rsidRPr="0043592D">
        <w:rPr>
          <w:rFonts w:ascii="Arial Rounded MT Bold" w:hAnsi="Arial Rounded MT Bold"/>
          <w:b/>
          <w:bCs/>
        </w:rPr>
        <w:t>2. Description des besoins</w:t>
      </w:r>
    </w:p>
    <w:p w14:paraId="48E7B20C" w14:textId="77777777" w:rsidR="0043592D" w:rsidRPr="0043592D" w:rsidRDefault="0043592D" w:rsidP="0043592D">
      <w:pPr>
        <w:rPr>
          <w:rFonts w:ascii="Arial Rounded MT Bold" w:hAnsi="Arial Rounded MT Bold"/>
          <w:b/>
          <w:bCs/>
        </w:rPr>
      </w:pPr>
      <w:r w:rsidRPr="0043592D">
        <w:rPr>
          <w:rFonts w:ascii="Arial Rounded MT Bold" w:hAnsi="Arial Rounded MT Bold"/>
          <w:b/>
          <w:bCs/>
        </w:rPr>
        <w:t>Besoins fonctionnels</w:t>
      </w:r>
    </w:p>
    <w:p w14:paraId="7BA64F72" w14:textId="77777777" w:rsidR="0043592D" w:rsidRPr="0043592D" w:rsidRDefault="0043592D" w:rsidP="0043592D">
      <w:pPr>
        <w:numPr>
          <w:ilvl w:val="0"/>
          <w:numId w:val="4"/>
        </w:numPr>
        <w:rPr>
          <w:rFonts w:ascii="Arial Rounded MT Bold" w:hAnsi="Arial Rounded MT Bold"/>
        </w:rPr>
      </w:pPr>
      <w:r w:rsidRPr="0043592D">
        <w:rPr>
          <w:rFonts w:ascii="Arial Rounded MT Bold" w:hAnsi="Arial Rounded MT Bold"/>
        </w:rPr>
        <w:t>Affichage dynamique de la carte avec zoom et navigation fluide.</w:t>
      </w:r>
    </w:p>
    <w:p w14:paraId="3642C77E" w14:textId="77777777" w:rsidR="0043592D" w:rsidRPr="0043592D" w:rsidRDefault="0043592D" w:rsidP="0043592D">
      <w:pPr>
        <w:numPr>
          <w:ilvl w:val="0"/>
          <w:numId w:val="4"/>
        </w:numPr>
        <w:rPr>
          <w:rFonts w:ascii="Arial Rounded MT Bold" w:hAnsi="Arial Rounded MT Bold"/>
        </w:rPr>
      </w:pPr>
      <w:r w:rsidRPr="0043592D">
        <w:rPr>
          <w:rFonts w:ascii="Arial Rounded MT Bold" w:hAnsi="Arial Rounded MT Bold"/>
        </w:rPr>
        <w:t>Recherche rapide de bâtiments, services et points d’intérêt.</w:t>
      </w:r>
    </w:p>
    <w:p w14:paraId="3AEC0903" w14:textId="77777777" w:rsidR="0043592D" w:rsidRPr="0043592D" w:rsidRDefault="0043592D" w:rsidP="0043592D">
      <w:pPr>
        <w:numPr>
          <w:ilvl w:val="0"/>
          <w:numId w:val="4"/>
        </w:numPr>
        <w:rPr>
          <w:rFonts w:ascii="Arial Rounded MT Bold" w:hAnsi="Arial Rounded MT Bold"/>
        </w:rPr>
      </w:pPr>
      <w:r w:rsidRPr="0043592D">
        <w:rPr>
          <w:rFonts w:ascii="Arial Rounded MT Bold" w:hAnsi="Arial Rounded MT Bold"/>
        </w:rPr>
        <w:t>Affichage des itinéraires et recommandations d’itinéraires accessibles.</w:t>
      </w:r>
    </w:p>
    <w:p w14:paraId="0C228292" w14:textId="60B8088E" w:rsidR="0043592D" w:rsidRPr="0043592D" w:rsidRDefault="0043592D" w:rsidP="0043592D">
      <w:pPr>
        <w:numPr>
          <w:ilvl w:val="0"/>
          <w:numId w:val="4"/>
        </w:numPr>
        <w:rPr>
          <w:rFonts w:ascii="Arial Rounded MT Bold" w:hAnsi="Arial Rounded MT Bold"/>
        </w:rPr>
      </w:pPr>
      <w:r w:rsidRPr="0043592D">
        <w:rPr>
          <w:rFonts w:ascii="Arial Rounded MT Bold" w:hAnsi="Arial Rounded MT Bold"/>
        </w:rPr>
        <w:t>Informations détaillées sur les bâtiments et services (horaires, description</w:t>
      </w:r>
      <w:r>
        <w:rPr>
          <w:rFonts w:ascii="Arial Rounded MT Bold" w:hAnsi="Arial Rounded MT Bold"/>
        </w:rPr>
        <w:t> …</w:t>
      </w:r>
      <w:r w:rsidRPr="0043592D">
        <w:rPr>
          <w:rFonts w:ascii="Arial Rounded MT Bold" w:hAnsi="Arial Rounded MT Bold"/>
        </w:rPr>
        <w:t>).</w:t>
      </w:r>
    </w:p>
    <w:p w14:paraId="22F7E3A6" w14:textId="77777777" w:rsidR="0043592D" w:rsidRPr="0043592D" w:rsidRDefault="0043592D" w:rsidP="0043592D">
      <w:pPr>
        <w:numPr>
          <w:ilvl w:val="0"/>
          <w:numId w:val="4"/>
        </w:numPr>
        <w:rPr>
          <w:rFonts w:ascii="Arial Rounded MT Bold" w:hAnsi="Arial Rounded MT Bold"/>
        </w:rPr>
      </w:pPr>
      <w:r w:rsidRPr="0043592D">
        <w:rPr>
          <w:rFonts w:ascii="Arial Rounded MT Bold" w:hAnsi="Arial Rounded MT Bold"/>
        </w:rPr>
        <w:t>Personnalisation de l’affichage en fonction des préférences des utilisateurs.</w:t>
      </w:r>
    </w:p>
    <w:p w14:paraId="1AE50B28" w14:textId="77777777" w:rsidR="0043592D" w:rsidRDefault="0043592D" w:rsidP="0043592D">
      <w:pPr>
        <w:numPr>
          <w:ilvl w:val="0"/>
          <w:numId w:val="4"/>
        </w:numPr>
        <w:rPr>
          <w:rFonts w:ascii="Arial Rounded MT Bold" w:hAnsi="Arial Rounded MT Bold"/>
        </w:rPr>
      </w:pPr>
      <w:r w:rsidRPr="0043592D">
        <w:rPr>
          <w:rFonts w:ascii="Arial Rounded MT Bold" w:hAnsi="Arial Rounded MT Bold"/>
        </w:rPr>
        <w:t>Possibilité d’intégrer de nouveaux points d’intérêt.</w:t>
      </w:r>
    </w:p>
    <w:p w14:paraId="51509351" w14:textId="77777777" w:rsidR="0043592D" w:rsidRDefault="0043592D" w:rsidP="0043592D">
      <w:pPr>
        <w:rPr>
          <w:rFonts w:ascii="Arial Rounded MT Bold" w:hAnsi="Arial Rounded MT Bold"/>
          <w:b/>
          <w:bCs/>
        </w:rPr>
      </w:pPr>
    </w:p>
    <w:p w14:paraId="2CB0FD4A" w14:textId="77777777" w:rsidR="0043592D" w:rsidRDefault="0043592D" w:rsidP="0043592D">
      <w:pPr>
        <w:rPr>
          <w:rFonts w:ascii="Arial Rounded MT Bold" w:hAnsi="Arial Rounded MT Bold"/>
          <w:b/>
          <w:bCs/>
        </w:rPr>
      </w:pPr>
    </w:p>
    <w:p w14:paraId="00551845" w14:textId="77777777" w:rsidR="0043592D" w:rsidRDefault="0043592D" w:rsidP="0043592D">
      <w:pPr>
        <w:rPr>
          <w:rFonts w:ascii="Arial Rounded MT Bold" w:hAnsi="Arial Rounded MT Bold"/>
          <w:b/>
          <w:bCs/>
        </w:rPr>
      </w:pPr>
    </w:p>
    <w:p w14:paraId="3C6AE691" w14:textId="1CF1B90E" w:rsidR="0043592D" w:rsidRPr="0043592D" w:rsidRDefault="0043592D" w:rsidP="0043592D">
      <w:pPr>
        <w:rPr>
          <w:rFonts w:ascii="Arial Rounded MT Bold" w:hAnsi="Arial Rounded MT Bold"/>
          <w:b/>
          <w:bCs/>
        </w:rPr>
      </w:pPr>
      <w:r w:rsidRPr="0043592D">
        <w:rPr>
          <w:rFonts w:ascii="Arial Rounded MT Bold" w:hAnsi="Arial Rounded MT Bold"/>
          <w:b/>
          <w:bCs/>
        </w:rPr>
        <w:t>Besoins non fonctionnels</w:t>
      </w:r>
    </w:p>
    <w:p w14:paraId="6C1C23DC" w14:textId="77777777" w:rsidR="0043592D" w:rsidRPr="0043592D" w:rsidRDefault="0043592D" w:rsidP="0043592D">
      <w:pPr>
        <w:numPr>
          <w:ilvl w:val="0"/>
          <w:numId w:val="5"/>
        </w:numPr>
        <w:rPr>
          <w:rFonts w:ascii="Arial Rounded MT Bold" w:hAnsi="Arial Rounded MT Bold"/>
        </w:rPr>
      </w:pPr>
      <w:r w:rsidRPr="0043592D">
        <w:rPr>
          <w:rFonts w:ascii="Arial Rounded MT Bold" w:hAnsi="Arial Rounded MT Bold"/>
        </w:rPr>
        <w:t>Interface ergonomique et accessible à tous.</w:t>
      </w:r>
    </w:p>
    <w:p w14:paraId="0E98B14D" w14:textId="77777777" w:rsidR="0043592D" w:rsidRPr="0043592D" w:rsidRDefault="0043592D" w:rsidP="0043592D">
      <w:pPr>
        <w:numPr>
          <w:ilvl w:val="0"/>
          <w:numId w:val="5"/>
        </w:numPr>
        <w:rPr>
          <w:rFonts w:ascii="Arial Rounded MT Bold" w:hAnsi="Arial Rounded MT Bold"/>
        </w:rPr>
      </w:pPr>
      <w:r w:rsidRPr="0043592D">
        <w:rPr>
          <w:rFonts w:ascii="Arial Rounded MT Bold" w:hAnsi="Arial Rounded MT Bold"/>
        </w:rPr>
        <w:t>Temps de réponse optimisé pour une navigation fluide.</w:t>
      </w:r>
    </w:p>
    <w:p w14:paraId="12D68C8D" w14:textId="77777777" w:rsidR="0043592D" w:rsidRPr="0043592D" w:rsidRDefault="0043592D" w:rsidP="0043592D">
      <w:pPr>
        <w:numPr>
          <w:ilvl w:val="0"/>
          <w:numId w:val="5"/>
        </w:numPr>
        <w:rPr>
          <w:rFonts w:ascii="Arial Rounded MT Bold" w:hAnsi="Arial Rounded MT Bold"/>
        </w:rPr>
      </w:pPr>
      <w:r w:rsidRPr="0043592D">
        <w:rPr>
          <w:rFonts w:ascii="Arial Rounded MT Bold" w:hAnsi="Arial Rounded MT Bold"/>
        </w:rPr>
        <w:t>Compatibilité avec les navigateurs web et appareils mobiles.</w:t>
      </w:r>
    </w:p>
    <w:p w14:paraId="1EFEBD1C" w14:textId="77777777" w:rsidR="0043592D" w:rsidRDefault="0043592D" w:rsidP="0043592D">
      <w:pPr>
        <w:numPr>
          <w:ilvl w:val="0"/>
          <w:numId w:val="5"/>
        </w:numPr>
        <w:rPr>
          <w:rFonts w:ascii="Arial Rounded MT Bold" w:hAnsi="Arial Rounded MT Bold"/>
        </w:rPr>
      </w:pPr>
      <w:r w:rsidRPr="0043592D">
        <w:rPr>
          <w:rFonts w:ascii="Arial Rounded MT Bold" w:hAnsi="Arial Rounded MT Bold"/>
        </w:rPr>
        <w:t>Évolutivité pour permettre des ajouts futurs sans refonte majeure.</w:t>
      </w:r>
    </w:p>
    <w:p w14:paraId="0F89253A" w14:textId="77777777" w:rsidR="0043592D" w:rsidRPr="0043592D" w:rsidRDefault="0043592D" w:rsidP="0043592D">
      <w:pPr>
        <w:rPr>
          <w:rFonts w:ascii="Arial Rounded MT Bold" w:hAnsi="Arial Rounded MT Bold"/>
          <w:b/>
          <w:bCs/>
        </w:rPr>
      </w:pPr>
      <w:r w:rsidRPr="0043592D">
        <w:rPr>
          <w:rFonts w:ascii="Arial Rounded MT Bold" w:hAnsi="Arial Rounded MT Bold"/>
          <w:b/>
          <w:bCs/>
        </w:rPr>
        <w:t>3. Spécifications techniques</w:t>
      </w:r>
    </w:p>
    <w:p w14:paraId="1B65D0D4" w14:textId="77777777" w:rsidR="0043592D" w:rsidRPr="0043592D" w:rsidRDefault="0043592D" w:rsidP="0043592D">
      <w:pPr>
        <w:rPr>
          <w:rFonts w:ascii="Arial Rounded MT Bold" w:hAnsi="Arial Rounded MT Bold"/>
          <w:b/>
          <w:bCs/>
        </w:rPr>
      </w:pPr>
      <w:r w:rsidRPr="0043592D">
        <w:rPr>
          <w:rFonts w:ascii="Arial Rounded MT Bold" w:hAnsi="Arial Rounded MT Bold"/>
          <w:b/>
          <w:bCs/>
        </w:rPr>
        <w:t>Architecture technique</w:t>
      </w:r>
    </w:p>
    <w:p w14:paraId="2C0915AE" w14:textId="77777777" w:rsidR="0043592D" w:rsidRPr="0043592D" w:rsidRDefault="0043592D" w:rsidP="0043592D">
      <w:pPr>
        <w:numPr>
          <w:ilvl w:val="0"/>
          <w:numId w:val="6"/>
        </w:numPr>
        <w:rPr>
          <w:rFonts w:ascii="Arial Rounded MT Bold" w:hAnsi="Arial Rounded MT Bold"/>
        </w:rPr>
      </w:pPr>
      <w:r w:rsidRPr="0043592D">
        <w:rPr>
          <w:rFonts w:ascii="Arial Rounded MT Bold" w:hAnsi="Arial Rounded MT Bold"/>
        </w:rPr>
        <w:t>Application web basée sur un modèle client-serveur.</w:t>
      </w:r>
    </w:p>
    <w:p w14:paraId="739184AE" w14:textId="630B62B6" w:rsidR="0043592D" w:rsidRPr="0043592D" w:rsidRDefault="0043592D" w:rsidP="0043592D">
      <w:pPr>
        <w:numPr>
          <w:ilvl w:val="0"/>
          <w:numId w:val="6"/>
        </w:numPr>
        <w:rPr>
          <w:rFonts w:ascii="Arial Rounded MT Bold" w:hAnsi="Arial Rounded MT Bold"/>
        </w:rPr>
      </w:pPr>
      <w:r w:rsidRPr="0043592D">
        <w:rPr>
          <w:rFonts w:ascii="Arial Rounded MT Bold" w:hAnsi="Arial Rounded MT Bold"/>
        </w:rPr>
        <w:t>Utilisation de</w:t>
      </w:r>
      <w:r>
        <w:rPr>
          <w:rFonts w:ascii="Arial Rounded MT Bold" w:hAnsi="Arial Rounded MT Bold"/>
        </w:rPr>
        <w:t xml:space="preserve"> la librairie python</w:t>
      </w:r>
      <w:r w:rsidRPr="0043592D">
        <w:rPr>
          <w:rFonts w:ascii="Arial Rounded MT Bold" w:hAnsi="Arial Rounded MT Bold"/>
        </w:rPr>
        <w:t xml:space="preserve"> Folium pour l’affichage des données </w:t>
      </w:r>
      <w:r w:rsidR="00056720" w:rsidRPr="0043592D">
        <w:rPr>
          <w:rFonts w:ascii="Arial Rounded MT Bold" w:hAnsi="Arial Rounded MT Bold"/>
        </w:rPr>
        <w:t>cartographiques</w:t>
      </w:r>
      <w:r w:rsidR="00056720">
        <w:rPr>
          <w:rFonts w:ascii="Arial Rounded MT Bold" w:hAnsi="Arial Rounded MT Bold"/>
        </w:rPr>
        <w:t xml:space="preserve"> (</w:t>
      </w:r>
      <w:r>
        <w:rPr>
          <w:rFonts w:ascii="Arial Rounded MT Bold" w:hAnsi="Arial Rounded MT Bold"/>
        </w:rPr>
        <w:t xml:space="preserve">comme les contours des bâtiments, les </w:t>
      </w:r>
      <w:r w:rsidR="00056720">
        <w:rPr>
          <w:rFonts w:ascii="Arial Rounded MT Bold" w:hAnsi="Arial Rounded MT Bold"/>
        </w:rPr>
        <w:t>chemins, les</w:t>
      </w:r>
      <w:r>
        <w:rPr>
          <w:rFonts w:ascii="Arial Rounded MT Bold" w:hAnsi="Arial Rounded MT Bold"/>
        </w:rPr>
        <w:t xml:space="preserve"> points d’intérêts)</w:t>
      </w:r>
      <w:r w:rsidRPr="0043592D">
        <w:rPr>
          <w:rFonts w:ascii="Arial Rounded MT Bold" w:hAnsi="Arial Rounded MT Bold"/>
        </w:rPr>
        <w:t>.</w:t>
      </w:r>
    </w:p>
    <w:p w14:paraId="309C0A90" w14:textId="77777777" w:rsidR="0043592D" w:rsidRPr="0043592D" w:rsidRDefault="0043592D" w:rsidP="0043592D">
      <w:pPr>
        <w:numPr>
          <w:ilvl w:val="0"/>
          <w:numId w:val="6"/>
        </w:numPr>
        <w:rPr>
          <w:rFonts w:ascii="Arial Rounded MT Bold" w:hAnsi="Arial Rounded MT Bold"/>
        </w:rPr>
      </w:pPr>
      <w:r w:rsidRPr="0043592D">
        <w:rPr>
          <w:rFonts w:ascii="Arial Rounded MT Bold" w:hAnsi="Arial Rounded MT Bold"/>
        </w:rPr>
        <w:t>Base de données centralisée pour stocker les informations sur le campus.</w:t>
      </w:r>
    </w:p>
    <w:p w14:paraId="6D4DF9D2" w14:textId="77777777" w:rsidR="0043592D" w:rsidRDefault="0043592D" w:rsidP="0043592D">
      <w:pPr>
        <w:numPr>
          <w:ilvl w:val="0"/>
          <w:numId w:val="6"/>
        </w:numPr>
        <w:rPr>
          <w:rFonts w:ascii="Arial Rounded MT Bold" w:hAnsi="Arial Rounded MT Bold"/>
        </w:rPr>
      </w:pPr>
      <w:r w:rsidRPr="0043592D">
        <w:rPr>
          <w:rFonts w:ascii="Arial Rounded MT Bold" w:hAnsi="Arial Rounded MT Bold"/>
        </w:rPr>
        <w:t>API pour faciliter l’interopérabilité avec d’autres services.</w:t>
      </w:r>
    </w:p>
    <w:p w14:paraId="05C7A112" w14:textId="77777777" w:rsidR="00567C55" w:rsidRPr="00567C55" w:rsidRDefault="00567C55" w:rsidP="00567C55">
      <w:pPr>
        <w:rPr>
          <w:rFonts w:ascii="Arial Rounded MT Bold" w:hAnsi="Arial Rounded MT Bold"/>
          <w:b/>
          <w:bCs/>
        </w:rPr>
      </w:pPr>
      <w:r w:rsidRPr="00567C55">
        <w:rPr>
          <w:rFonts w:ascii="Arial Rounded MT Bold" w:hAnsi="Arial Rounded MT Bold"/>
          <w:b/>
          <w:bCs/>
        </w:rPr>
        <w:t>Technologies utilisées</w:t>
      </w:r>
    </w:p>
    <w:p w14:paraId="567AD24E" w14:textId="77777777" w:rsidR="00567C55" w:rsidRPr="00567C55" w:rsidRDefault="00567C55" w:rsidP="00567C55">
      <w:pPr>
        <w:numPr>
          <w:ilvl w:val="0"/>
          <w:numId w:val="7"/>
        </w:numPr>
        <w:rPr>
          <w:rFonts w:ascii="Arial Rounded MT Bold" w:hAnsi="Arial Rounded MT Bold"/>
        </w:rPr>
      </w:pPr>
      <w:r w:rsidRPr="00567C55">
        <w:rPr>
          <w:rFonts w:ascii="Arial Rounded MT Bold" w:hAnsi="Arial Rounded MT Bold"/>
          <w:b/>
          <w:bCs/>
        </w:rPr>
        <w:t>Frontend :</w:t>
      </w:r>
      <w:r w:rsidRPr="00567C55">
        <w:rPr>
          <w:rFonts w:ascii="Arial Rounded MT Bold" w:hAnsi="Arial Rounded MT Bold"/>
        </w:rPr>
        <w:t xml:space="preserve"> HTML, CSS, JavaScript (si nécessaire pour améliorer l’interactivité)</w:t>
      </w:r>
    </w:p>
    <w:p w14:paraId="40E2DEF7" w14:textId="24F8489E" w:rsidR="00567C55" w:rsidRPr="00567C55" w:rsidRDefault="00567C55" w:rsidP="00567C55">
      <w:pPr>
        <w:numPr>
          <w:ilvl w:val="0"/>
          <w:numId w:val="7"/>
        </w:numPr>
        <w:rPr>
          <w:rFonts w:ascii="Arial Rounded MT Bold" w:hAnsi="Arial Rounded MT Bold"/>
        </w:rPr>
      </w:pPr>
      <w:r w:rsidRPr="00567C55">
        <w:rPr>
          <w:rFonts w:ascii="Arial Rounded MT Bold" w:hAnsi="Arial Rounded MT Bold"/>
          <w:b/>
          <w:bCs/>
        </w:rPr>
        <w:t>Backend :</w:t>
      </w:r>
      <w:r w:rsidRPr="00567C55">
        <w:rPr>
          <w:rFonts w:ascii="Arial Rounded MT Bold" w:hAnsi="Arial Rounded MT Bold"/>
        </w:rPr>
        <w:t xml:space="preserve"> Python </w:t>
      </w:r>
    </w:p>
    <w:p w14:paraId="5A908165" w14:textId="5EB17EF3" w:rsidR="00567C55" w:rsidRPr="00567C55" w:rsidRDefault="00567C55" w:rsidP="00567C55">
      <w:pPr>
        <w:numPr>
          <w:ilvl w:val="0"/>
          <w:numId w:val="7"/>
        </w:numPr>
        <w:rPr>
          <w:rFonts w:ascii="Arial Rounded MT Bold" w:hAnsi="Arial Rounded MT Bold"/>
        </w:rPr>
      </w:pPr>
      <w:r w:rsidRPr="00567C55">
        <w:rPr>
          <w:rFonts w:ascii="Arial Rounded MT Bold" w:hAnsi="Arial Rounded MT Bold"/>
          <w:b/>
          <w:bCs/>
        </w:rPr>
        <w:t>Base de données :</w:t>
      </w:r>
      <w:r w:rsidRPr="00567C55">
        <w:rPr>
          <w:rFonts w:ascii="Arial Rounded MT Bold" w:hAnsi="Arial Rounded MT Bold"/>
        </w:rPr>
        <w:t xml:space="preserve"> </w:t>
      </w:r>
      <w:r w:rsidR="00056720">
        <w:rPr>
          <w:rFonts w:ascii="Arial Rounded MT Bold" w:hAnsi="Arial Rounded MT Bold"/>
        </w:rPr>
        <w:t>SQL, Excel</w:t>
      </w:r>
    </w:p>
    <w:p w14:paraId="74C0ED75" w14:textId="77777777" w:rsidR="00567C55" w:rsidRPr="00567C55" w:rsidRDefault="00567C55" w:rsidP="00567C55">
      <w:pPr>
        <w:numPr>
          <w:ilvl w:val="0"/>
          <w:numId w:val="7"/>
        </w:numPr>
        <w:rPr>
          <w:rFonts w:ascii="Arial Rounded MT Bold" w:hAnsi="Arial Rounded MT Bold"/>
        </w:rPr>
      </w:pPr>
      <w:r w:rsidRPr="00567C55">
        <w:rPr>
          <w:rFonts w:ascii="Arial Rounded MT Bold" w:hAnsi="Arial Rounded MT Bold"/>
          <w:b/>
          <w:bCs/>
        </w:rPr>
        <w:t>Cartographie :</w:t>
      </w:r>
      <w:r w:rsidRPr="00567C55">
        <w:rPr>
          <w:rFonts w:ascii="Arial Rounded MT Bold" w:hAnsi="Arial Rounded MT Bold"/>
        </w:rPr>
        <w:t xml:space="preserve"> Folium</w:t>
      </w:r>
    </w:p>
    <w:p w14:paraId="3454D757" w14:textId="77777777" w:rsidR="00567C55" w:rsidRPr="00567C55" w:rsidRDefault="00567C55" w:rsidP="00567C55">
      <w:pPr>
        <w:rPr>
          <w:rFonts w:ascii="Arial Rounded MT Bold" w:hAnsi="Arial Rounded MT Bold"/>
          <w:b/>
          <w:bCs/>
        </w:rPr>
      </w:pPr>
      <w:r w:rsidRPr="00567C55">
        <w:rPr>
          <w:rFonts w:ascii="Arial Rounded MT Bold" w:hAnsi="Arial Rounded MT Bold"/>
          <w:b/>
          <w:bCs/>
        </w:rPr>
        <w:t>4. Livrables</w:t>
      </w:r>
    </w:p>
    <w:p w14:paraId="35D5ED10" w14:textId="77777777" w:rsidR="00567C55" w:rsidRPr="00567C55" w:rsidRDefault="00567C55" w:rsidP="00567C55">
      <w:pPr>
        <w:rPr>
          <w:rFonts w:ascii="Arial Rounded MT Bold" w:hAnsi="Arial Rounded MT Bold"/>
          <w:b/>
          <w:bCs/>
        </w:rPr>
      </w:pPr>
      <w:r w:rsidRPr="00567C55">
        <w:rPr>
          <w:rFonts w:ascii="Arial Rounded MT Bold" w:hAnsi="Arial Rounded MT Bold"/>
          <w:b/>
          <w:bCs/>
        </w:rPr>
        <w:t>Liste des livrables</w:t>
      </w:r>
    </w:p>
    <w:p w14:paraId="6AF44B16" w14:textId="77777777" w:rsidR="00567C55" w:rsidRPr="00567C55" w:rsidRDefault="00567C55" w:rsidP="00567C55">
      <w:pPr>
        <w:numPr>
          <w:ilvl w:val="0"/>
          <w:numId w:val="8"/>
        </w:numPr>
        <w:rPr>
          <w:rFonts w:ascii="Arial Rounded MT Bold" w:hAnsi="Arial Rounded MT Bold"/>
        </w:rPr>
      </w:pPr>
      <w:r w:rsidRPr="00567C55">
        <w:rPr>
          <w:rFonts w:ascii="Arial Rounded MT Bold" w:hAnsi="Arial Rounded MT Bold"/>
        </w:rPr>
        <w:t>Cahier des charges détaillé.</w:t>
      </w:r>
    </w:p>
    <w:p w14:paraId="38F187C0" w14:textId="77777777" w:rsidR="00567C55" w:rsidRPr="00567C55" w:rsidRDefault="00567C55" w:rsidP="00567C55">
      <w:pPr>
        <w:numPr>
          <w:ilvl w:val="0"/>
          <w:numId w:val="8"/>
        </w:numPr>
        <w:rPr>
          <w:rFonts w:ascii="Arial Rounded MT Bold" w:hAnsi="Arial Rounded MT Bold"/>
        </w:rPr>
      </w:pPr>
      <w:r w:rsidRPr="00567C55">
        <w:rPr>
          <w:rFonts w:ascii="Arial Rounded MT Bold" w:hAnsi="Arial Rounded MT Bold"/>
        </w:rPr>
        <w:t>Code source du projet.</w:t>
      </w:r>
    </w:p>
    <w:p w14:paraId="24F194DD" w14:textId="77777777" w:rsidR="00567C55" w:rsidRPr="00567C55" w:rsidRDefault="00567C55" w:rsidP="00567C55">
      <w:pPr>
        <w:numPr>
          <w:ilvl w:val="0"/>
          <w:numId w:val="8"/>
        </w:numPr>
        <w:rPr>
          <w:rFonts w:ascii="Arial Rounded MT Bold" w:hAnsi="Arial Rounded MT Bold"/>
        </w:rPr>
      </w:pPr>
      <w:r w:rsidRPr="00567C55">
        <w:rPr>
          <w:rFonts w:ascii="Arial Rounded MT Bold" w:hAnsi="Arial Rounded MT Bold"/>
        </w:rPr>
        <w:t>Documentation technique et guide utilisateur.</w:t>
      </w:r>
    </w:p>
    <w:p w14:paraId="62E89A08" w14:textId="77777777" w:rsidR="00567C55" w:rsidRPr="00567C55" w:rsidRDefault="00567C55" w:rsidP="00567C55">
      <w:pPr>
        <w:numPr>
          <w:ilvl w:val="0"/>
          <w:numId w:val="8"/>
        </w:numPr>
        <w:rPr>
          <w:rFonts w:ascii="Arial Rounded MT Bold" w:hAnsi="Arial Rounded MT Bold"/>
        </w:rPr>
      </w:pPr>
      <w:r w:rsidRPr="00567C55">
        <w:rPr>
          <w:rFonts w:ascii="Arial Rounded MT Bold" w:hAnsi="Arial Rounded MT Bold"/>
        </w:rPr>
        <w:t>Version déployée de l’application web.</w:t>
      </w:r>
    </w:p>
    <w:p w14:paraId="106A0425" w14:textId="77777777" w:rsidR="00567C55" w:rsidRDefault="00567C55" w:rsidP="00567C55">
      <w:pPr>
        <w:numPr>
          <w:ilvl w:val="0"/>
          <w:numId w:val="8"/>
        </w:numPr>
        <w:rPr>
          <w:rFonts w:ascii="Arial Rounded MT Bold" w:hAnsi="Arial Rounded MT Bold"/>
        </w:rPr>
      </w:pPr>
      <w:r w:rsidRPr="00567C55">
        <w:rPr>
          <w:rFonts w:ascii="Arial Rounded MT Bold" w:hAnsi="Arial Rounded MT Bold"/>
        </w:rPr>
        <w:t>Base de données contenant les informations du campus.</w:t>
      </w:r>
    </w:p>
    <w:p w14:paraId="6D16D2E9" w14:textId="77777777" w:rsidR="00567C55" w:rsidRPr="00567C55" w:rsidRDefault="00567C55" w:rsidP="00567C55">
      <w:pPr>
        <w:rPr>
          <w:rFonts w:ascii="Arial Rounded MT Bold" w:hAnsi="Arial Rounded MT Bold"/>
          <w:b/>
          <w:bCs/>
        </w:rPr>
      </w:pPr>
      <w:r w:rsidRPr="00567C55">
        <w:rPr>
          <w:rFonts w:ascii="Arial Rounded MT Bold" w:hAnsi="Arial Rounded MT Bold"/>
          <w:b/>
          <w:bCs/>
        </w:rPr>
        <w:t>Critères de validation</w:t>
      </w:r>
    </w:p>
    <w:p w14:paraId="1FA62CE8" w14:textId="77777777" w:rsidR="00567C55" w:rsidRPr="00567C55" w:rsidRDefault="00567C55" w:rsidP="00567C55">
      <w:pPr>
        <w:numPr>
          <w:ilvl w:val="0"/>
          <w:numId w:val="9"/>
        </w:numPr>
        <w:rPr>
          <w:rFonts w:ascii="Arial Rounded MT Bold" w:hAnsi="Arial Rounded MT Bold"/>
        </w:rPr>
      </w:pPr>
      <w:r w:rsidRPr="00567C55">
        <w:rPr>
          <w:rFonts w:ascii="Arial Rounded MT Bold" w:hAnsi="Arial Rounded MT Bold"/>
        </w:rPr>
        <w:t>Fonctionnalités opérationnelles conformes aux besoins définis.</w:t>
      </w:r>
    </w:p>
    <w:p w14:paraId="4515884A" w14:textId="77777777" w:rsidR="00567C55" w:rsidRPr="00567C55" w:rsidRDefault="00567C55" w:rsidP="00567C55">
      <w:pPr>
        <w:numPr>
          <w:ilvl w:val="0"/>
          <w:numId w:val="9"/>
        </w:numPr>
        <w:rPr>
          <w:rFonts w:ascii="Arial Rounded MT Bold" w:hAnsi="Arial Rounded MT Bold"/>
        </w:rPr>
      </w:pPr>
      <w:r w:rsidRPr="00567C55">
        <w:rPr>
          <w:rFonts w:ascii="Arial Rounded MT Bold" w:hAnsi="Arial Rounded MT Bold"/>
        </w:rPr>
        <w:t>Tests utilisateurs validant l’ergonomie et l’expérience de navigation.</w:t>
      </w:r>
    </w:p>
    <w:p w14:paraId="661A47B6" w14:textId="77777777" w:rsidR="00567C55" w:rsidRPr="00567C55" w:rsidRDefault="00567C55" w:rsidP="00567C55">
      <w:pPr>
        <w:numPr>
          <w:ilvl w:val="0"/>
          <w:numId w:val="9"/>
        </w:numPr>
        <w:rPr>
          <w:rFonts w:ascii="Arial Rounded MT Bold" w:hAnsi="Arial Rounded MT Bold"/>
        </w:rPr>
      </w:pPr>
      <w:r w:rsidRPr="00567C55">
        <w:rPr>
          <w:rFonts w:ascii="Arial Rounded MT Bold" w:hAnsi="Arial Rounded MT Bold"/>
        </w:rPr>
        <w:t>Stabilité et performance optimales du système.</w:t>
      </w:r>
    </w:p>
    <w:p w14:paraId="340D6C1B" w14:textId="77777777" w:rsidR="00567C55" w:rsidRDefault="00567C55" w:rsidP="00567C55">
      <w:pPr>
        <w:rPr>
          <w:rFonts w:ascii="Arial Rounded MT Bold" w:hAnsi="Arial Rounded MT Bold"/>
          <w:b/>
          <w:bCs/>
        </w:rPr>
      </w:pPr>
    </w:p>
    <w:p w14:paraId="49E39923" w14:textId="77777777" w:rsidR="00567C55" w:rsidRDefault="00567C55" w:rsidP="00567C55">
      <w:pPr>
        <w:rPr>
          <w:rFonts w:ascii="Arial Rounded MT Bold" w:hAnsi="Arial Rounded MT Bold"/>
          <w:b/>
          <w:bCs/>
        </w:rPr>
      </w:pPr>
    </w:p>
    <w:p w14:paraId="52F888BE" w14:textId="77777777" w:rsidR="00567C55" w:rsidRDefault="00567C55" w:rsidP="00567C55">
      <w:pPr>
        <w:rPr>
          <w:rFonts w:ascii="Arial Rounded MT Bold" w:hAnsi="Arial Rounded MT Bold"/>
          <w:b/>
          <w:bCs/>
        </w:rPr>
      </w:pPr>
    </w:p>
    <w:p w14:paraId="1F46CA46" w14:textId="3B76ADDB" w:rsidR="00567C55" w:rsidRPr="00567C55" w:rsidRDefault="00567C55" w:rsidP="00567C55">
      <w:pPr>
        <w:rPr>
          <w:rFonts w:ascii="Arial Rounded MT Bold" w:hAnsi="Arial Rounded MT Bold"/>
          <w:b/>
          <w:bCs/>
        </w:rPr>
      </w:pPr>
      <w:r w:rsidRPr="00567C55">
        <w:rPr>
          <w:rFonts w:ascii="Arial Rounded MT Bold" w:hAnsi="Arial Rounded MT Bold"/>
          <w:b/>
          <w:bCs/>
        </w:rPr>
        <w:t>5. Planification et gestion des risques</w:t>
      </w:r>
    </w:p>
    <w:p w14:paraId="79CA9959" w14:textId="77777777" w:rsidR="00567C55" w:rsidRPr="00567C55" w:rsidRDefault="00567C55" w:rsidP="00567C55">
      <w:pPr>
        <w:rPr>
          <w:rFonts w:ascii="Arial Rounded MT Bold" w:hAnsi="Arial Rounded MT Bold"/>
          <w:b/>
          <w:bCs/>
        </w:rPr>
      </w:pPr>
      <w:r w:rsidRPr="00567C55">
        <w:rPr>
          <w:rFonts w:ascii="Arial Rounded MT Bold" w:hAnsi="Arial Rounded MT Bold"/>
          <w:b/>
          <w:bCs/>
        </w:rPr>
        <w:t>Phases du projet</w:t>
      </w:r>
    </w:p>
    <w:p w14:paraId="6C69D4D4" w14:textId="36C1CC9E" w:rsidR="00567C55" w:rsidRPr="00567C55" w:rsidRDefault="00567C55" w:rsidP="00567C55">
      <w:pPr>
        <w:numPr>
          <w:ilvl w:val="0"/>
          <w:numId w:val="10"/>
        </w:numPr>
        <w:rPr>
          <w:rFonts w:ascii="Arial Rounded MT Bold" w:hAnsi="Arial Rounded MT Bold"/>
        </w:rPr>
      </w:pPr>
      <w:r w:rsidRPr="00567C55">
        <w:rPr>
          <w:rFonts w:ascii="Arial Rounded MT Bold" w:hAnsi="Arial Rounded MT Bold"/>
        </w:rPr>
        <w:t>Analyse des besoins et conception (</w:t>
      </w:r>
      <w:r>
        <w:rPr>
          <w:rFonts w:ascii="Arial Rounded MT Bold" w:hAnsi="Arial Rounded MT Bold"/>
        </w:rPr>
        <w:t>1</w:t>
      </w:r>
      <w:r w:rsidRPr="00567C55">
        <w:rPr>
          <w:rFonts w:ascii="Arial Rounded MT Bold" w:hAnsi="Arial Rounded MT Bold"/>
        </w:rPr>
        <w:t xml:space="preserve"> semaines)</w:t>
      </w:r>
    </w:p>
    <w:p w14:paraId="3316BFA1" w14:textId="77777777" w:rsidR="00567C55" w:rsidRPr="00567C55" w:rsidRDefault="00567C55" w:rsidP="00567C55">
      <w:pPr>
        <w:numPr>
          <w:ilvl w:val="0"/>
          <w:numId w:val="10"/>
        </w:numPr>
        <w:rPr>
          <w:rFonts w:ascii="Arial Rounded MT Bold" w:hAnsi="Arial Rounded MT Bold"/>
        </w:rPr>
      </w:pPr>
      <w:r w:rsidRPr="00567C55">
        <w:rPr>
          <w:rFonts w:ascii="Arial Rounded MT Bold" w:hAnsi="Arial Rounded MT Bold"/>
        </w:rPr>
        <w:t>Développement du prototype (4 semaines)</w:t>
      </w:r>
    </w:p>
    <w:p w14:paraId="0AC24BA6" w14:textId="63BBB163" w:rsidR="00567C55" w:rsidRPr="00567C55" w:rsidRDefault="00567C55" w:rsidP="00567C55">
      <w:pPr>
        <w:numPr>
          <w:ilvl w:val="0"/>
          <w:numId w:val="10"/>
        </w:numPr>
        <w:rPr>
          <w:rFonts w:ascii="Arial Rounded MT Bold" w:hAnsi="Arial Rounded MT Bold"/>
        </w:rPr>
      </w:pPr>
      <w:r w:rsidRPr="00567C55">
        <w:rPr>
          <w:rFonts w:ascii="Arial Rounded MT Bold" w:hAnsi="Arial Rounded MT Bold"/>
        </w:rPr>
        <w:t>Intégration des fonctionnalités interactives (</w:t>
      </w:r>
      <w:r>
        <w:rPr>
          <w:rFonts w:ascii="Arial Rounded MT Bold" w:hAnsi="Arial Rounded MT Bold"/>
        </w:rPr>
        <w:t>2</w:t>
      </w:r>
      <w:r w:rsidRPr="00567C55">
        <w:rPr>
          <w:rFonts w:ascii="Arial Rounded MT Bold" w:hAnsi="Arial Rounded MT Bold"/>
        </w:rPr>
        <w:t>semaines)</w:t>
      </w:r>
    </w:p>
    <w:p w14:paraId="5ADCCFB5" w14:textId="010847F3" w:rsidR="00567C55" w:rsidRPr="00567C55" w:rsidRDefault="00567C55" w:rsidP="00567C55">
      <w:pPr>
        <w:numPr>
          <w:ilvl w:val="0"/>
          <w:numId w:val="10"/>
        </w:numPr>
        <w:rPr>
          <w:rFonts w:ascii="Arial Rounded MT Bold" w:hAnsi="Arial Rounded MT Bold"/>
        </w:rPr>
      </w:pPr>
      <w:r w:rsidRPr="00567C55">
        <w:rPr>
          <w:rFonts w:ascii="Arial Rounded MT Bold" w:hAnsi="Arial Rounded MT Bold"/>
        </w:rPr>
        <w:t>Tests et ajustements (</w:t>
      </w:r>
      <w:r>
        <w:rPr>
          <w:rFonts w:ascii="Arial Rounded MT Bold" w:hAnsi="Arial Rounded MT Bold"/>
        </w:rPr>
        <w:t>1</w:t>
      </w:r>
      <w:r w:rsidRPr="00567C55">
        <w:rPr>
          <w:rFonts w:ascii="Arial Rounded MT Bold" w:hAnsi="Arial Rounded MT Bold"/>
        </w:rPr>
        <w:t xml:space="preserve"> semaines)</w:t>
      </w:r>
    </w:p>
    <w:p w14:paraId="641939A1" w14:textId="2AB2EBDE" w:rsidR="00567C55" w:rsidRDefault="00567C55" w:rsidP="00567C55">
      <w:pPr>
        <w:numPr>
          <w:ilvl w:val="0"/>
          <w:numId w:val="10"/>
        </w:numPr>
        <w:rPr>
          <w:rFonts w:ascii="Arial Rounded MT Bold" w:hAnsi="Arial Rounded MT Bold"/>
        </w:rPr>
      </w:pPr>
      <w:r w:rsidRPr="00567C55">
        <w:rPr>
          <w:rFonts w:ascii="Arial Rounded MT Bold" w:hAnsi="Arial Rounded MT Bold"/>
        </w:rPr>
        <w:t>Déploiement et formation des utilisateurs (</w:t>
      </w:r>
      <w:r>
        <w:rPr>
          <w:rFonts w:ascii="Arial Rounded MT Bold" w:hAnsi="Arial Rounded MT Bold"/>
        </w:rPr>
        <w:t>1</w:t>
      </w:r>
      <w:r w:rsidRPr="00567C55">
        <w:rPr>
          <w:rFonts w:ascii="Arial Rounded MT Bold" w:hAnsi="Arial Rounded MT Bold"/>
        </w:rPr>
        <w:t xml:space="preserve"> semaines)</w:t>
      </w:r>
    </w:p>
    <w:p w14:paraId="535448EE" w14:textId="77777777" w:rsidR="00567C55" w:rsidRPr="00567C55" w:rsidRDefault="00567C55" w:rsidP="00567C55">
      <w:pPr>
        <w:rPr>
          <w:rFonts w:ascii="Arial Rounded MT Bold" w:hAnsi="Arial Rounded MT Bold"/>
          <w:b/>
          <w:bCs/>
        </w:rPr>
      </w:pPr>
      <w:r w:rsidRPr="00567C55">
        <w:rPr>
          <w:rFonts w:ascii="Arial Rounded MT Bold" w:hAnsi="Arial Rounded MT Bold"/>
          <w:b/>
          <w:bCs/>
        </w:rPr>
        <w:t>Gestion des risques</w:t>
      </w:r>
    </w:p>
    <w:p w14:paraId="637EAFAB" w14:textId="3FFD82BD" w:rsidR="00567C55" w:rsidRPr="00567C55" w:rsidRDefault="00567C55" w:rsidP="00567C55">
      <w:pPr>
        <w:numPr>
          <w:ilvl w:val="0"/>
          <w:numId w:val="11"/>
        </w:numPr>
        <w:rPr>
          <w:rFonts w:ascii="Arial Rounded MT Bold" w:hAnsi="Arial Rounded MT Bold"/>
        </w:rPr>
      </w:pPr>
      <w:r w:rsidRPr="00567C55">
        <w:rPr>
          <w:rFonts w:ascii="Arial Rounded MT Bold" w:hAnsi="Arial Rounded MT Bold"/>
          <w:b/>
          <w:bCs/>
        </w:rPr>
        <w:t>Retards de développement</w:t>
      </w:r>
      <w:r w:rsidRPr="00567C55">
        <w:rPr>
          <w:rFonts w:ascii="Arial Rounded MT Bold" w:hAnsi="Arial Rounded MT Bold"/>
        </w:rPr>
        <w:t xml:space="preserve"> </w:t>
      </w:r>
      <w:r w:rsidRPr="00567C55">
        <w:rPr>
          <w:rFonts w:ascii="Arial" w:hAnsi="Arial" w:cs="Arial"/>
        </w:rPr>
        <w:t>→</w:t>
      </w:r>
      <w:r w:rsidRPr="00567C55">
        <w:rPr>
          <w:rFonts w:ascii="Arial Rounded MT Bold" w:hAnsi="Arial Rounded MT Bold"/>
        </w:rPr>
        <w:t xml:space="preserve"> Mise en place d</w:t>
      </w:r>
      <w:r w:rsidRPr="00567C55">
        <w:rPr>
          <w:rFonts w:ascii="Arial Rounded MT Bold" w:hAnsi="Arial Rounded MT Bold" w:cs="Arial Rounded MT Bold"/>
        </w:rPr>
        <w:t>’</w:t>
      </w:r>
      <w:r w:rsidRPr="00567C55">
        <w:rPr>
          <w:rFonts w:ascii="Arial Rounded MT Bold" w:hAnsi="Arial Rounded MT Bold"/>
        </w:rPr>
        <w:t xml:space="preserve">un planning </w:t>
      </w:r>
      <w:r w:rsidR="00056720" w:rsidRPr="00567C55">
        <w:rPr>
          <w:rFonts w:ascii="Arial Rounded MT Bold" w:hAnsi="Arial Rounded MT Bold"/>
        </w:rPr>
        <w:t>pr</w:t>
      </w:r>
      <w:r w:rsidR="00056720" w:rsidRPr="00567C55">
        <w:rPr>
          <w:rFonts w:ascii="Arial Rounded MT Bold" w:hAnsi="Arial Rounded MT Bold" w:cs="Arial Rounded MT Bold"/>
        </w:rPr>
        <w:t>é</w:t>
      </w:r>
      <w:r w:rsidR="00056720" w:rsidRPr="00567C55">
        <w:rPr>
          <w:rFonts w:ascii="Arial Rounded MT Bold" w:hAnsi="Arial Rounded MT Bold"/>
        </w:rPr>
        <w:t>cis.</w:t>
      </w:r>
    </w:p>
    <w:p w14:paraId="0E2631D4" w14:textId="77777777" w:rsidR="00567C55" w:rsidRPr="00567C55" w:rsidRDefault="00567C55" w:rsidP="00567C55">
      <w:pPr>
        <w:numPr>
          <w:ilvl w:val="0"/>
          <w:numId w:val="11"/>
        </w:numPr>
        <w:rPr>
          <w:rFonts w:ascii="Arial Rounded MT Bold" w:hAnsi="Arial Rounded MT Bold"/>
        </w:rPr>
      </w:pPr>
      <w:r w:rsidRPr="00567C55">
        <w:rPr>
          <w:rFonts w:ascii="Arial Rounded MT Bold" w:hAnsi="Arial Rounded MT Bold"/>
          <w:b/>
          <w:bCs/>
        </w:rPr>
        <w:t>Problèmes techniques</w:t>
      </w:r>
      <w:r w:rsidRPr="00567C55">
        <w:rPr>
          <w:rFonts w:ascii="Arial Rounded MT Bold" w:hAnsi="Arial Rounded MT Bold"/>
        </w:rPr>
        <w:t xml:space="preserve"> </w:t>
      </w:r>
      <w:r w:rsidRPr="00567C55">
        <w:rPr>
          <w:rFonts w:ascii="Arial" w:hAnsi="Arial" w:cs="Arial"/>
        </w:rPr>
        <w:t>→</w:t>
      </w:r>
      <w:r w:rsidRPr="00567C55">
        <w:rPr>
          <w:rFonts w:ascii="Arial Rounded MT Bold" w:hAnsi="Arial Rounded MT Bold"/>
        </w:rPr>
        <w:t xml:space="preserve"> Tests r</w:t>
      </w:r>
      <w:r w:rsidRPr="00567C55">
        <w:rPr>
          <w:rFonts w:ascii="Arial Rounded MT Bold" w:hAnsi="Arial Rounded MT Bold" w:cs="Arial Rounded MT Bold"/>
        </w:rPr>
        <w:t>é</w:t>
      </w:r>
      <w:r w:rsidRPr="00567C55">
        <w:rPr>
          <w:rFonts w:ascii="Arial Rounded MT Bold" w:hAnsi="Arial Rounded MT Bold"/>
        </w:rPr>
        <w:t>guliers et documentation approfondie.</w:t>
      </w:r>
    </w:p>
    <w:p w14:paraId="6A524B69" w14:textId="77777777" w:rsidR="00567C55" w:rsidRPr="00567C55" w:rsidRDefault="00567C55" w:rsidP="00567C55">
      <w:pPr>
        <w:numPr>
          <w:ilvl w:val="0"/>
          <w:numId w:val="11"/>
        </w:numPr>
        <w:rPr>
          <w:rFonts w:ascii="Arial Rounded MT Bold" w:hAnsi="Arial Rounded MT Bold"/>
        </w:rPr>
      </w:pPr>
      <w:r w:rsidRPr="00567C55">
        <w:rPr>
          <w:rFonts w:ascii="Arial Rounded MT Bold" w:hAnsi="Arial Rounded MT Bold"/>
          <w:b/>
          <w:bCs/>
        </w:rPr>
        <w:t>Faible adoption par les utilisateurs</w:t>
      </w:r>
      <w:r w:rsidRPr="00567C55">
        <w:rPr>
          <w:rFonts w:ascii="Arial Rounded MT Bold" w:hAnsi="Arial Rounded MT Bold"/>
        </w:rPr>
        <w:t xml:space="preserve"> </w:t>
      </w:r>
      <w:r w:rsidRPr="00567C55">
        <w:rPr>
          <w:rFonts w:ascii="Arial" w:hAnsi="Arial" w:cs="Arial"/>
        </w:rPr>
        <w:t>→</w:t>
      </w:r>
      <w:r w:rsidRPr="00567C55">
        <w:rPr>
          <w:rFonts w:ascii="Arial Rounded MT Bold" w:hAnsi="Arial Rounded MT Bold"/>
        </w:rPr>
        <w:t xml:space="preserve"> Int</w:t>
      </w:r>
      <w:r w:rsidRPr="00567C55">
        <w:rPr>
          <w:rFonts w:ascii="Arial Rounded MT Bold" w:hAnsi="Arial Rounded MT Bold" w:cs="Arial Rounded MT Bold"/>
        </w:rPr>
        <w:t>é</w:t>
      </w:r>
      <w:r w:rsidRPr="00567C55">
        <w:rPr>
          <w:rFonts w:ascii="Arial Rounded MT Bold" w:hAnsi="Arial Rounded MT Bold"/>
        </w:rPr>
        <w:t>gration de retours d</w:t>
      </w:r>
      <w:r w:rsidRPr="00567C55">
        <w:rPr>
          <w:rFonts w:ascii="Arial Rounded MT Bold" w:hAnsi="Arial Rounded MT Bold" w:cs="Arial Rounded MT Bold"/>
        </w:rPr>
        <w:t>è</w:t>
      </w:r>
      <w:r w:rsidRPr="00567C55">
        <w:rPr>
          <w:rFonts w:ascii="Arial Rounded MT Bold" w:hAnsi="Arial Rounded MT Bold"/>
        </w:rPr>
        <w:t>s les phases de test.</w:t>
      </w:r>
    </w:p>
    <w:p w14:paraId="7223DA3A" w14:textId="77777777" w:rsidR="00567C55" w:rsidRDefault="00567C55" w:rsidP="00567C55">
      <w:pPr>
        <w:numPr>
          <w:ilvl w:val="0"/>
          <w:numId w:val="11"/>
        </w:numPr>
        <w:rPr>
          <w:rFonts w:ascii="Arial Rounded MT Bold" w:hAnsi="Arial Rounded MT Bold"/>
        </w:rPr>
      </w:pPr>
      <w:r w:rsidRPr="00567C55">
        <w:rPr>
          <w:rFonts w:ascii="Arial Rounded MT Bold" w:hAnsi="Arial Rounded MT Bold"/>
          <w:b/>
          <w:bCs/>
        </w:rPr>
        <w:t>Problèmes de performance</w:t>
      </w:r>
      <w:r w:rsidRPr="00567C55">
        <w:rPr>
          <w:rFonts w:ascii="Arial Rounded MT Bold" w:hAnsi="Arial Rounded MT Bold"/>
        </w:rPr>
        <w:t xml:space="preserve"> </w:t>
      </w:r>
      <w:r w:rsidRPr="00567C55">
        <w:rPr>
          <w:rFonts w:ascii="Arial" w:hAnsi="Arial" w:cs="Arial"/>
        </w:rPr>
        <w:t>→</w:t>
      </w:r>
      <w:r w:rsidRPr="00567C55">
        <w:rPr>
          <w:rFonts w:ascii="Arial Rounded MT Bold" w:hAnsi="Arial Rounded MT Bold"/>
        </w:rPr>
        <w:t xml:space="preserve"> Optimisation du code et des requ</w:t>
      </w:r>
      <w:r w:rsidRPr="00567C55">
        <w:rPr>
          <w:rFonts w:ascii="Arial Rounded MT Bold" w:hAnsi="Arial Rounded MT Bold" w:cs="Arial Rounded MT Bold"/>
        </w:rPr>
        <w:t>ê</w:t>
      </w:r>
      <w:r w:rsidRPr="00567C55">
        <w:rPr>
          <w:rFonts w:ascii="Arial Rounded MT Bold" w:hAnsi="Arial Rounded MT Bold"/>
        </w:rPr>
        <w:t>tes serveur</w:t>
      </w:r>
    </w:p>
    <w:p w14:paraId="48B9A4CD" w14:textId="77777777" w:rsidR="00567C55" w:rsidRPr="00567C55" w:rsidRDefault="00567C55" w:rsidP="00567C55">
      <w:pPr>
        <w:rPr>
          <w:rFonts w:ascii="Arial Rounded MT Bold" w:hAnsi="Arial Rounded MT Bold"/>
          <w:b/>
          <w:bCs/>
        </w:rPr>
      </w:pPr>
      <w:r w:rsidRPr="00567C55">
        <w:rPr>
          <w:rFonts w:ascii="Arial Rounded MT Bold" w:hAnsi="Arial Rounded MT Bold"/>
          <w:b/>
          <w:bCs/>
        </w:rPr>
        <w:t>6. Budget et ressources</w:t>
      </w:r>
    </w:p>
    <w:p w14:paraId="14F43719" w14:textId="77777777" w:rsidR="00567C55" w:rsidRPr="00567C55" w:rsidRDefault="00567C55" w:rsidP="00567C55">
      <w:pPr>
        <w:rPr>
          <w:rFonts w:ascii="Arial Rounded MT Bold" w:hAnsi="Arial Rounded MT Bold"/>
          <w:b/>
          <w:bCs/>
        </w:rPr>
      </w:pPr>
      <w:r w:rsidRPr="00567C55">
        <w:rPr>
          <w:rFonts w:ascii="Arial Rounded MT Bold" w:hAnsi="Arial Rounded MT Bold"/>
          <w:b/>
          <w:bCs/>
        </w:rPr>
        <w:t>Estimation des coûts</w:t>
      </w:r>
    </w:p>
    <w:p w14:paraId="77F27FC3" w14:textId="77777777" w:rsidR="00567C55" w:rsidRPr="00567C55" w:rsidRDefault="00567C55" w:rsidP="00567C55">
      <w:pPr>
        <w:numPr>
          <w:ilvl w:val="0"/>
          <w:numId w:val="12"/>
        </w:numPr>
        <w:rPr>
          <w:rFonts w:ascii="Arial Rounded MT Bold" w:hAnsi="Arial Rounded MT Bold"/>
        </w:rPr>
      </w:pPr>
      <w:r w:rsidRPr="00567C55">
        <w:rPr>
          <w:rFonts w:ascii="Arial Rounded MT Bold" w:hAnsi="Arial Rounded MT Bold"/>
        </w:rPr>
        <w:t>Hébergement et infrastructure cloud : ~200€/an</w:t>
      </w:r>
    </w:p>
    <w:p w14:paraId="2D1C5932" w14:textId="77777777" w:rsidR="00567C55" w:rsidRPr="00567C55" w:rsidRDefault="00567C55" w:rsidP="00567C55">
      <w:pPr>
        <w:numPr>
          <w:ilvl w:val="0"/>
          <w:numId w:val="12"/>
        </w:numPr>
        <w:rPr>
          <w:rFonts w:ascii="Arial Rounded MT Bold" w:hAnsi="Arial Rounded MT Bold"/>
        </w:rPr>
      </w:pPr>
      <w:r w:rsidRPr="00567C55">
        <w:rPr>
          <w:rFonts w:ascii="Arial Rounded MT Bold" w:hAnsi="Arial Rounded MT Bold"/>
        </w:rPr>
        <w:t>Licences éventuelles (API, services tiers) : ~100€/an</w:t>
      </w:r>
    </w:p>
    <w:p w14:paraId="3396A8A9" w14:textId="77777777" w:rsidR="00567C55" w:rsidRPr="00567C55" w:rsidRDefault="00567C55" w:rsidP="00567C55">
      <w:pPr>
        <w:numPr>
          <w:ilvl w:val="0"/>
          <w:numId w:val="12"/>
        </w:numPr>
        <w:rPr>
          <w:rFonts w:ascii="Arial Rounded MT Bold" w:hAnsi="Arial Rounded MT Bold"/>
        </w:rPr>
      </w:pPr>
      <w:r w:rsidRPr="00567C55">
        <w:rPr>
          <w:rFonts w:ascii="Arial Rounded MT Bold" w:hAnsi="Arial Rounded MT Bold"/>
        </w:rPr>
        <w:t>Coût de développement (si prestataires impliqués)</w:t>
      </w:r>
    </w:p>
    <w:p w14:paraId="79D13E48" w14:textId="77777777" w:rsidR="00567C55" w:rsidRPr="00567C55" w:rsidRDefault="00567C55" w:rsidP="00567C55">
      <w:pPr>
        <w:rPr>
          <w:rFonts w:ascii="Arial Rounded MT Bold" w:hAnsi="Arial Rounded MT Bold"/>
          <w:b/>
          <w:bCs/>
        </w:rPr>
      </w:pPr>
      <w:r w:rsidRPr="00567C55">
        <w:rPr>
          <w:rFonts w:ascii="Arial Rounded MT Bold" w:hAnsi="Arial Rounded MT Bold"/>
          <w:b/>
          <w:bCs/>
        </w:rPr>
        <w:t>Ressources humaines et matérielles</w:t>
      </w:r>
    </w:p>
    <w:p w14:paraId="6B4F5899" w14:textId="77777777" w:rsidR="00567C55" w:rsidRPr="00567C55" w:rsidRDefault="00567C55" w:rsidP="00567C55">
      <w:pPr>
        <w:numPr>
          <w:ilvl w:val="0"/>
          <w:numId w:val="13"/>
        </w:numPr>
        <w:rPr>
          <w:rFonts w:ascii="Arial Rounded MT Bold" w:hAnsi="Arial Rounded MT Bold"/>
        </w:rPr>
      </w:pPr>
      <w:r w:rsidRPr="00567C55">
        <w:rPr>
          <w:rFonts w:ascii="Arial Rounded MT Bold" w:hAnsi="Arial Rounded MT Bold"/>
        </w:rPr>
        <w:t>Développeurs (1 à 2 personnes).</w:t>
      </w:r>
    </w:p>
    <w:p w14:paraId="5E06DCF1" w14:textId="77777777" w:rsidR="00567C55" w:rsidRPr="00567C55" w:rsidRDefault="00567C55" w:rsidP="00567C55">
      <w:pPr>
        <w:numPr>
          <w:ilvl w:val="0"/>
          <w:numId w:val="13"/>
        </w:numPr>
        <w:rPr>
          <w:rFonts w:ascii="Arial Rounded MT Bold" w:hAnsi="Arial Rounded MT Bold"/>
        </w:rPr>
      </w:pPr>
      <w:r w:rsidRPr="00567C55">
        <w:rPr>
          <w:rFonts w:ascii="Arial Rounded MT Bold" w:hAnsi="Arial Rounded MT Bold"/>
        </w:rPr>
        <w:t>Testeurs et utilisateurs pilotes (étudiants, personnel du campus).</w:t>
      </w:r>
    </w:p>
    <w:p w14:paraId="4856F107" w14:textId="77777777" w:rsidR="00567C55" w:rsidRDefault="00567C55" w:rsidP="00567C55">
      <w:pPr>
        <w:numPr>
          <w:ilvl w:val="0"/>
          <w:numId w:val="13"/>
        </w:numPr>
        <w:rPr>
          <w:rFonts w:ascii="Arial Rounded MT Bold" w:hAnsi="Arial Rounded MT Bold"/>
        </w:rPr>
      </w:pPr>
      <w:r w:rsidRPr="00567C55">
        <w:rPr>
          <w:rFonts w:ascii="Arial Rounded MT Bold" w:hAnsi="Arial Rounded MT Bold"/>
        </w:rPr>
        <w:t>Serveurs et stockage pour l’hébergement.</w:t>
      </w:r>
    </w:p>
    <w:p w14:paraId="1CFD4946" w14:textId="77777777" w:rsidR="00567C55" w:rsidRPr="00567C55" w:rsidRDefault="00567C55" w:rsidP="00567C55">
      <w:pPr>
        <w:rPr>
          <w:rFonts w:ascii="Arial Rounded MT Bold" w:hAnsi="Arial Rounded MT Bold"/>
          <w:b/>
          <w:bCs/>
        </w:rPr>
      </w:pPr>
      <w:r w:rsidRPr="00567C55">
        <w:rPr>
          <w:rFonts w:ascii="Arial Rounded MT Bold" w:hAnsi="Arial Rounded MT Bold"/>
          <w:b/>
          <w:bCs/>
        </w:rPr>
        <w:t>7. Contraintes</w:t>
      </w:r>
    </w:p>
    <w:p w14:paraId="3BF0BD19" w14:textId="77777777" w:rsidR="00567C55" w:rsidRPr="00567C55" w:rsidRDefault="00567C55" w:rsidP="00567C55">
      <w:pPr>
        <w:rPr>
          <w:rFonts w:ascii="Arial Rounded MT Bold" w:hAnsi="Arial Rounded MT Bold"/>
          <w:b/>
          <w:bCs/>
        </w:rPr>
      </w:pPr>
      <w:r w:rsidRPr="00567C55">
        <w:rPr>
          <w:rFonts w:ascii="Arial Rounded MT Bold" w:hAnsi="Arial Rounded MT Bold"/>
          <w:b/>
          <w:bCs/>
        </w:rPr>
        <w:t>Techniques</w:t>
      </w:r>
    </w:p>
    <w:p w14:paraId="1D934A8A" w14:textId="77777777" w:rsidR="00567C55" w:rsidRPr="00567C55" w:rsidRDefault="00567C55" w:rsidP="00567C55">
      <w:pPr>
        <w:numPr>
          <w:ilvl w:val="0"/>
          <w:numId w:val="14"/>
        </w:numPr>
        <w:rPr>
          <w:rFonts w:ascii="Arial Rounded MT Bold" w:hAnsi="Arial Rounded MT Bold"/>
        </w:rPr>
      </w:pPr>
      <w:r w:rsidRPr="00567C55">
        <w:rPr>
          <w:rFonts w:ascii="Arial Rounded MT Bold" w:hAnsi="Arial Rounded MT Bold"/>
        </w:rPr>
        <w:t>Stabilité et évolutivité du système.</w:t>
      </w:r>
    </w:p>
    <w:p w14:paraId="369F5D89" w14:textId="77777777" w:rsidR="00567C55" w:rsidRPr="00567C55" w:rsidRDefault="00567C55" w:rsidP="00567C55">
      <w:pPr>
        <w:numPr>
          <w:ilvl w:val="0"/>
          <w:numId w:val="14"/>
        </w:numPr>
        <w:rPr>
          <w:rFonts w:ascii="Arial Rounded MT Bold" w:hAnsi="Arial Rounded MT Bold"/>
        </w:rPr>
      </w:pPr>
      <w:r w:rsidRPr="00567C55">
        <w:rPr>
          <w:rFonts w:ascii="Arial Rounded MT Bold" w:hAnsi="Arial Rounded MT Bold"/>
        </w:rPr>
        <w:t>Compatibilité avec les standards web et mobiles.</w:t>
      </w:r>
    </w:p>
    <w:p w14:paraId="1AD41C99" w14:textId="77777777" w:rsidR="00567C55" w:rsidRPr="00567C55" w:rsidRDefault="00567C55" w:rsidP="00567C55">
      <w:pPr>
        <w:rPr>
          <w:rFonts w:ascii="Arial Rounded MT Bold" w:hAnsi="Arial Rounded MT Bold"/>
          <w:b/>
          <w:bCs/>
        </w:rPr>
      </w:pPr>
      <w:r w:rsidRPr="00567C55">
        <w:rPr>
          <w:rFonts w:ascii="Arial Rounded MT Bold" w:hAnsi="Arial Rounded MT Bold"/>
          <w:b/>
          <w:bCs/>
        </w:rPr>
        <w:t>Légales et réglementaires</w:t>
      </w:r>
    </w:p>
    <w:p w14:paraId="5659EC87" w14:textId="77777777" w:rsidR="00567C55" w:rsidRPr="00567C55" w:rsidRDefault="00567C55" w:rsidP="00567C55">
      <w:pPr>
        <w:numPr>
          <w:ilvl w:val="0"/>
          <w:numId w:val="15"/>
        </w:numPr>
        <w:rPr>
          <w:rFonts w:ascii="Arial Rounded MT Bold" w:hAnsi="Arial Rounded MT Bold"/>
        </w:rPr>
      </w:pPr>
      <w:r w:rsidRPr="00567C55">
        <w:rPr>
          <w:rFonts w:ascii="Arial Rounded MT Bold" w:hAnsi="Arial Rounded MT Bold"/>
        </w:rPr>
        <w:t>Conformité avec le RGPD pour la gestion des données utilisateurs.</w:t>
      </w:r>
    </w:p>
    <w:p w14:paraId="52D3D3CE" w14:textId="77777777" w:rsidR="00567C55" w:rsidRPr="00567C55" w:rsidRDefault="00567C55" w:rsidP="00567C55">
      <w:pPr>
        <w:numPr>
          <w:ilvl w:val="0"/>
          <w:numId w:val="15"/>
        </w:numPr>
        <w:rPr>
          <w:rFonts w:ascii="Arial Rounded MT Bold" w:hAnsi="Arial Rounded MT Bold"/>
        </w:rPr>
      </w:pPr>
      <w:r w:rsidRPr="00567C55">
        <w:rPr>
          <w:rFonts w:ascii="Arial Rounded MT Bold" w:hAnsi="Arial Rounded MT Bold"/>
        </w:rPr>
        <w:t>Respect des licences des outils cartographiques utilisés.</w:t>
      </w:r>
    </w:p>
    <w:p w14:paraId="23715ABB" w14:textId="77777777" w:rsidR="00567C55" w:rsidRPr="00567C55" w:rsidRDefault="00567C55" w:rsidP="00567C55">
      <w:pPr>
        <w:rPr>
          <w:rFonts w:ascii="Arial Rounded MT Bold" w:hAnsi="Arial Rounded MT Bold"/>
          <w:b/>
          <w:bCs/>
        </w:rPr>
      </w:pPr>
      <w:r w:rsidRPr="00567C55">
        <w:rPr>
          <w:rFonts w:ascii="Arial Rounded MT Bold" w:hAnsi="Arial Rounded MT Bold"/>
          <w:b/>
          <w:bCs/>
        </w:rPr>
        <w:t>Budgétaires</w:t>
      </w:r>
    </w:p>
    <w:p w14:paraId="4EB28A0E" w14:textId="77777777" w:rsidR="00567C55" w:rsidRDefault="00567C55" w:rsidP="00567C55">
      <w:pPr>
        <w:numPr>
          <w:ilvl w:val="0"/>
          <w:numId w:val="16"/>
        </w:numPr>
        <w:rPr>
          <w:rFonts w:ascii="Arial Rounded MT Bold" w:hAnsi="Arial Rounded MT Bold"/>
        </w:rPr>
      </w:pPr>
      <w:r w:rsidRPr="00567C55">
        <w:rPr>
          <w:rFonts w:ascii="Arial Rounded MT Bold" w:hAnsi="Arial Rounded MT Bold"/>
        </w:rPr>
        <w:lastRenderedPageBreak/>
        <w:t>Respect du budget défini avec un contrôle des coûts.</w:t>
      </w:r>
    </w:p>
    <w:p w14:paraId="6BD8566E" w14:textId="77777777" w:rsidR="00567C55" w:rsidRDefault="00567C55" w:rsidP="00567C55">
      <w:pPr>
        <w:rPr>
          <w:rFonts w:ascii="Arial Rounded MT Bold" w:hAnsi="Arial Rounded MT Bold"/>
          <w:b/>
          <w:bCs/>
        </w:rPr>
      </w:pPr>
    </w:p>
    <w:p w14:paraId="1B06794E" w14:textId="0249FF6B" w:rsidR="00567C55" w:rsidRPr="00567C55" w:rsidRDefault="00567C55" w:rsidP="00567C55">
      <w:pPr>
        <w:rPr>
          <w:rFonts w:ascii="Arial Rounded MT Bold" w:hAnsi="Arial Rounded MT Bold"/>
          <w:b/>
          <w:bCs/>
        </w:rPr>
      </w:pPr>
      <w:r w:rsidRPr="00567C55">
        <w:rPr>
          <w:rFonts w:ascii="Arial Rounded MT Bold" w:hAnsi="Arial Rounded MT Bold"/>
          <w:b/>
          <w:bCs/>
        </w:rPr>
        <w:t>8. Suivi et maintenance</w:t>
      </w:r>
    </w:p>
    <w:p w14:paraId="62686B51" w14:textId="77777777" w:rsidR="00567C55" w:rsidRPr="00567C55" w:rsidRDefault="00567C55" w:rsidP="00567C55">
      <w:pPr>
        <w:rPr>
          <w:rFonts w:ascii="Arial Rounded MT Bold" w:hAnsi="Arial Rounded MT Bold"/>
          <w:b/>
          <w:bCs/>
        </w:rPr>
      </w:pPr>
      <w:r w:rsidRPr="00567C55">
        <w:rPr>
          <w:rFonts w:ascii="Arial Rounded MT Bold" w:hAnsi="Arial Rounded MT Bold"/>
          <w:b/>
          <w:bCs/>
        </w:rPr>
        <w:t>Plan de suivi</w:t>
      </w:r>
    </w:p>
    <w:p w14:paraId="5AE9F54A" w14:textId="77777777" w:rsidR="00567C55" w:rsidRPr="00567C55" w:rsidRDefault="00567C55" w:rsidP="00567C55">
      <w:pPr>
        <w:numPr>
          <w:ilvl w:val="0"/>
          <w:numId w:val="17"/>
        </w:numPr>
        <w:rPr>
          <w:rFonts w:ascii="Arial Rounded MT Bold" w:hAnsi="Arial Rounded MT Bold"/>
        </w:rPr>
      </w:pPr>
      <w:r w:rsidRPr="00567C55">
        <w:rPr>
          <w:rFonts w:ascii="Arial Rounded MT Bold" w:hAnsi="Arial Rounded MT Bold"/>
        </w:rPr>
        <w:t>Réunions hebdomadaires pour suivre l’évolution du projet.</w:t>
      </w:r>
    </w:p>
    <w:p w14:paraId="5C74032E" w14:textId="77777777" w:rsidR="00567C55" w:rsidRPr="00567C55" w:rsidRDefault="00567C55" w:rsidP="00567C55">
      <w:pPr>
        <w:numPr>
          <w:ilvl w:val="0"/>
          <w:numId w:val="17"/>
        </w:numPr>
        <w:rPr>
          <w:rFonts w:ascii="Arial Rounded MT Bold" w:hAnsi="Arial Rounded MT Bold"/>
        </w:rPr>
      </w:pPr>
      <w:r w:rsidRPr="00567C55">
        <w:rPr>
          <w:rFonts w:ascii="Arial Rounded MT Bold" w:hAnsi="Arial Rounded MT Bold"/>
        </w:rPr>
        <w:t>Tests fréquents pour assurer la fiabilité et la performance.</w:t>
      </w:r>
    </w:p>
    <w:p w14:paraId="69AAD9BE" w14:textId="77777777" w:rsidR="00567C55" w:rsidRDefault="00567C55" w:rsidP="00567C55">
      <w:pPr>
        <w:numPr>
          <w:ilvl w:val="0"/>
          <w:numId w:val="17"/>
        </w:numPr>
        <w:rPr>
          <w:rFonts w:ascii="Arial Rounded MT Bold" w:hAnsi="Arial Rounded MT Bold"/>
        </w:rPr>
      </w:pPr>
      <w:r w:rsidRPr="00567C55">
        <w:rPr>
          <w:rFonts w:ascii="Arial Rounded MT Bold" w:hAnsi="Arial Rounded MT Bold"/>
        </w:rPr>
        <w:t>Suivi des retours utilisateurs pour prioriser les améliorations.</w:t>
      </w:r>
    </w:p>
    <w:p w14:paraId="12E4BC7F" w14:textId="3B81080D" w:rsidR="001152D0" w:rsidRPr="00567C55" w:rsidRDefault="001152D0" w:rsidP="00567C55">
      <w:pPr>
        <w:numPr>
          <w:ilvl w:val="0"/>
          <w:numId w:val="17"/>
        </w:numPr>
        <w:rPr>
          <w:rFonts w:ascii="Arial Rounded MT Bold" w:hAnsi="Arial Rounded MT Bold"/>
        </w:rPr>
      </w:pPr>
      <w:r w:rsidRPr="001152D0">
        <w:rPr>
          <w:rFonts w:ascii="Arial Rounded MT Bold" w:hAnsi="Arial Rounded MT Bold"/>
        </w:rPr>
        <w:t>Répartition des tâches entre les membres du groupe pour assurer une progression efficace et équitable.</w:t>
      </w:r>
    </w:p>
    <w:p w14:paraId="5A704CA7" w14:textId="77777777" w:rsidR="00567C55" w:rsidRPr="00567C55" w:rsidRDefault="00567C55" w:rsidP="00567C55">
      <w:pPr>
        <w:rPr>
          <w:rFonts w:ascii="Arial Rounded MT Bold" w:hAnsi="Arial Rounded MT Bold"/>
          <w:b/>
          <w:bCs/>
        </w:rPr>
      </w:pPr>
      <w:r w:rsidRPr="00567C55">
        <w:rPr>
          <w:rFonts w:ascii="Arial Rounded MT Bold" w:hAnsi="Arial Rounded MT Bold"/>
          <w:b/>
          <w:bCs/>
        </w:rPr>
        <w:t>Maintenance post-lancement</w:t>
      </w:r>
    </w:p>
    <w:p w14:paraId="21397B76" w14:textId="77777777" w:rsidR="00567C55" w:rsidRPr="00567C55" w:rsidRDefault="00567C55" w:rsidP="00567C55">
      <w:pPr>
        <w:numPr>
          <w:ilvl w:val="0"/>
          <w:numId w:val="18"/>
        </w:numPr>
        <w:rPr>
          <w:rFonts w:ascii="Arial Rounded MT Bold" w:hAnsi="Arial Rounded MT Bold"/>
        </w:rPr>
      </w:pPr>
      <w:r w:rsidRPr="00567C55">
        <w:rPr>
          <w:rFonts w:ascii="Arial Rounded MT Bold" w:hAnsi="Arial Rounded MT Bold"/>
        </w:rPr>
        <w:t>Corrections de bugs et mises à jour de sécurité.</w:t>
      </w:r>
    </w:p>
    <w:p w14:paraId="35421AB6" w14:textId="77777777" w:rsidR="00567C55" w:rsidRPr="00567C55" w:rsidRDefault="00567C55" w:rsidP="00567C55">
      <w:pPr>
        <w:numPr>
          <w:ilvl w:val="0"/>
          <w:numId w:val="18"/>
        </w:numPr>
        <w:rPr>
          <w:rFonts w:ascii="Arial Rounded MT Bold" w:hAnsi="Arial Rounded MT Bold"/>
        </w:rPr>
      </w:pPr>
      <w:r w:rsidRPr="00567C55">
        <w:rPr>
          <w:rFonts w:ascii="Arial Rounded MT Bold" w:hAnsi="Arial Rounded MT Bold"/>
        </w:rPr>
        <w:t>Ajout de nouvelles fonctionnalités en fonction des besoins.</w:t>
      </w:r>
    </w:p>
    <w:p w14:paraId="44077E7A" w14:textId="77777777" w:rsidR="00567C55" w:rsidRPr="00567C55" w:rsidRDefault="00567C55" w:rsidP="00567C55">
      <w:pPr>
        <w:numPr>
          <w:ilvl w:val="0"/>
          <w:numId w:val="18"/>
        </w:numPr>
        <w:rPr>
          <w:rFonts w:ascii="Arial Rounded MT Bold" w:hAnsi="Arial Rounded MT Bold"/>
        </w:rPr>
      </w:pPr>
      <w:r w:rsidRPr="00567C55">
        <w:rPr>
          <w:rFonts w:ascii="Arial Rounded MT Bold" w:hAnsi="Arial Rounded MT Bold"/>
        </w:rPr>
        <w:t>Surveillance des performances et optimisation continue.</w:t>
      </w:r>
    </w:p>
    <w:p w14:paraId="274DECE4" w14:textId="77777777" w:rsidR="00567C55" w:rsidRPr="00567C55" w:rsidRDefault="00567C55" w:rsidP="00567C55">
      <w:pPr>
        <w:rPr>
          <w:rFonts w:ascii="Arial Rounded MT Bold" w:hAnsi="Arial Rounded MT Bold"/>
        </w:rPr>
      </w:pPr>
    </w:p>
    <w:p w14:paraId="4496C5DC" w14:textId="77777777" w:rsidR="00567C55" w:rsidRPr="00567C55" w:rsidRDefault="00567C55" w:rsidP="00567C55">
      <w:pPr>
        <w:rPr>
          <w:rFonts w:ascii="Arial Rounded MT Bold" w:hAnsi="Arial Rounded MT Bold"/>
        </w:rPr>
      </w:pPr>
    </w:p>
    <w:p w14:paraId="79C85BDC" w14:textId="77777777" w:rsidR="00567C55" w:rsidRPr="00567C55" w:rsidRDefault="00567C55" w:rsidP="00567C55">
      <w:pPr>
        <w:rPr>
          <w:rFonts w:ascii="Arial Rounded MT Bold" w:hAnsi="Arial Rounded MT Bold"/>
        </w:rPr>
      </w:pPr>
    </w:p>
    <w:p w14:paraId="427CA20E" w14:textId="77777777" w:rsidR="00567C55" w:rsidRPr="00567C55" w:rsidRDefault="00567C55" w:rsidP="00567C55">
      <w:pPr>
        <w:rPr>
          <w:rFonts w:ascii="Arial Rounded MT Bold" w:hAnsi="Arial Rounded MT Bold"/>
        </w:rPr>
      </w:pPr>
    </w:p>
    <w:p w14:paraId="31A1D1BF" w14:textId="77777777" w:rsidR="00567C55" w:rsidRPr="00567C55" w:rsidRDefault="00567C55" w:rsidP="00567C55">
      <w:pPr>
        <w:rPr>
          <w:rFonts w:ascii="Arial Rounded MT Bold" w:hAnsi="Arial Rounded MT Bold"/>
        </w:rPr>
      </w:pPr>
    </w:p>
    <w:p w14:paraId="76BABCA5" w14:textId="77777777" w:rsidR="00567C55" w:rsidRPr="0043592D" w:rsidRDefault="00567C55" w:rsidP="00567C55">
      <w:pPr>
        <w:rPr>
          <w:rFonts w:ascii="Arial Rounded MT Bold" w:hAnsi="Arial Rounded MT Bold"/>
        </w:rPr>
      </w:pPr>
    </w:p>
    <w:p w14:paraId="5A816BCF" w14:textId="77777777" w:rsidR="0043592D" w:rsidRPr="0043592D" w:rsidRDefault="0043592D" w:rsidP="0043592D">
      <w:pPr>
        <w:rPr>
          <w:rFonts w:ascii="Arial Rounded MT Bold" w:hAnsi="Arial Rounded MT Bold"/>
        </w:rPr>
      </w:pPr>
    </w:p>
    <w:p w14:paraId="4E426719" w14:textId="77777777" w:rsidR="0043592D" w:rsidRPr="0043592D" w:rsidRDefault="0043592D" w:rsidP="0043592D">
      <w:pPr>
        <w:rPr>
          <w:rFonts w:ascii="Arial Rounded MT Bold" w:hAnsi="Arial Rounded MT Bold"/>
        </w:rPr>
      </w:pPr>
    </w:p>
    <w:p w14:paraId="2B76C85D" w14:textId="77777777" w:rsidR="0075744D" w:rsidRPr="00B0512B" w:rsidRDefault="0075744D">
      <w:pPr>
        <w:rPr>
          <w:rFonts w:ascii="Arial Rounded MT Bold" w:hAnsi="Arial Rounded MT Bold"/>
        </w:rPr>
      </w:pPr>
    </w:p>
    <w:sectPr w:rsidR="0075744D" w:rsidRPr="00B051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E431A"/>
    <w:multiLevelType w:val="multilevel"/>
    <w:tmpl w:val="F9CED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E6497A"/>
    <w:multiLevelType w:val="multilevel"/>
    <w:tmpl w:val="421ED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140B5C"/>
    <w:multiLevelType w:val="multilevel"/>
    <w:tmpl w:val="DC6E0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636ED0"/>
    <w:multiLevelType w:val="multilevel"/>
    <w:tmpl w:val="F8ACA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D6158C"/>
    <w:multiLevelType w:val="multilevel"/>
    <w:tmpl w:val="BBECF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FC2446"/>
    <w:multiLevelType w:val="multilevel"/>
    <w:tmpl w:val="82987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333883"/>
    <w:multiLevelType w:val="multilevel"/>
    <w:tmpl w:val="8D020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586B75"/>
    <w:multiLevelType w:val="multilevel"/>
    <w:tmpl w:val="70366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196630"/>
    <w:multiLevelType w:val="multilevel"/>
    <w:tmpl w:val="0876F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C3186A"/>
    <w:multiLevelType w:val="multilevel"/>
    <w:tmpl w:val="8D1E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E2515F"/>
    <w:multiLevelType w:val="multilevel"/>
    <w:tmpl w:val="D032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B5287A"/>
    <w:multiLevelType w:val="multilevel"/>
    <w:tmpl w:val="F8F8E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AB60FF"/>
    <w:multiLevelType w:val="multilevel"/>
    <w:tmpl w:val="DD00D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FE3A7A"/>
    <w:multiLevelType w:val="hybridMultilevel"/>
    <w:tmpl w:val="4F2CCF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DF361C8"/>
    <w:multiLevelType w:val="multilevel"/>
    <w:tmpl w:val="F962E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C414A4"/>
    <w:multiLevelType w:val="multilevel"/>
    <w:tmpl w:val="2ECE0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FA1421"/>
    <w:multiLevelType w:val="multilevel"/>
    <w:tmpl w:val="ED428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BC27AC"/>
    <w:multiLevelType w:val="multilevel"/>
    <w:tmpl w:val="638ED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5497569">
    <w:abstractNumId w:val="15"/>
  </w:num>
  <w:num w:numId="2" w16cid:durableId="761294027">
    <w:abstractNumId w:val="13"/>
  </w:num>
  <w:num w:numId="3" w16cid:durableId="432365769">
    <w:abstractNumId w:val="14"/>
  </w:num>
  <w:num w:numId="4" w16cid:durableId="1123109147">
    <w:abstractNumId w:val="3"/>
  </w:num>
  <w:num w:numId="5" w16cid:durableId="1117069823">
    <w:abstractNumId w:val="7"/>
  </w:num>
  <w:num w:numId="6" w16cid:durableId="427430144">
    <w:abstractNumId w:val="5"/>
  </w:num>
  <w:num w:numId="7" w16cid:durableId="891311058">
    <w:abstractNumId w:val="1"/>
  </w:num>
  <w:num w:numId="8" w16cid:durableId="591086960">
    <w:abstractNumId w:val="16"/>
  </w:num>
  <w:num w:numId="9" w16cid:durableId="889148256">
    <w:abstractNumId w:val="12"/>
  </w:num>
  <w:num w:numId="10" w16cid:durableId="1429931236">
    <w:abstractNumId w:val="0"/>
  </w:num>
  <w:num w:numId="11" w16cid:durableId="356587770">
    <w:abstractNumId w:val="9"/>
  </w:num>
  <w:num w:numId="12" w16cid:durableId="1486701570">
    <w:abstractNumId w:val="6"/>
  </w:num>
  <w:num w:numId="13" w16cid:durableId="938759195">
    <w:abstractNumId w:val="11"/>
  </w:num>
  <w:num w:numId="14" w16cid:durableId="1777284493">
    <w:abstractNumId w:val="17"/>
  </w:num>
  <w:num w:numId="15" w16cid:durableId="366486347">
    <w:abstractNumId w:val="2"/>
  </w:num>
  <w:num w:numId="16" w16cid:durableId="1069765451">
    <w:abstractNumId w:val="4"/>
  </w:num>
  <w:num w:numId="17" w16cid:durableId="903372210">
    <w:abstractNumId w:val="10"/>
  </w:num>
  <w:num w:numId="18" w16cid:durableId="82493105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83A"/>
    <w:rsid w:val="00056720"/>
    <w:rsid w:val="001152D0"/>
    <w:rsid w:val="0016383A"/>
    <w:rsid w:val="0043592D"/>
    <w:rsid w:val="00567C55"/>
    <w:rsid w:val="00633F9C"/>
    <w:rsid w:val="0075259C"/>
    <w:rsid w:val="0075744D"/>
    <w:rsid w:val="008979F2"/>
    <w:rsid w:val="00B0512B"/>
    <w:rsid w:val="00C23B11"/>
    <w:rsid w:val="00E26A67"/>
    <w:rsid w:val="00FE24D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7ACE7"/>
  <w15:chartTrackingRefBased/>
  <w15:docId w15:val="{AE2651BD-64A7-429F-B177-AE452A20E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638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1638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16383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16383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16383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16383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6383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6383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6383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6383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16383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16383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6383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6383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6383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6383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6383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6383A"/>
    <w:rPr>
      <w:rFonts w:eastAsiaTheme="majorEastAsia" w:cstheme="majorBidi"/>
      <w:color w:val="272727" w:themeColor="text1" w:themeTint="D8"/>
    </w:rPr>
  </w:style>
  <w:style w:type="paragraph" w:styleId="Titre">
    <w:name w:val="Title"/>
    <w:basedOn w:val="Normal"/>
    <w:next w:val="Normal"/>
    <w:link w:val="TitreCar"/>
    <w:uiPriority w:val="10"/>
    <w:qFormat/>
    <w:rsid w:val="001638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6383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6383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6383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6383A"/>
    <w:pPr>
      <w:spacing w:before="160"/>
      <w:jc w:val="center"/>
    </w:pPr>
    <w:rPr>
      <w:i/>
      <w:iCs/>
      <w:color w:val="404040" w:themeColor="text1" w:themeTint="BF"/>
    </w:rPr>
  </w:style>
  <w:style w:type="character" w:customStyle="1" w:styleId="CitationCar">
    <w:name w:val="Citation Car"/>
    <w:basedOn w:val="Policepardfaut"/>
    <w:link w:val="Citation"/>
    <w:uiPriority w:val="29"/>
    <w:rsid w:val="0016383A"/>
    <w:rPr>
      <w:i/>
      <w:iCs/>
      <w:color w:val="404040" w:themeColor="text1" w:themeTint="BF"/>
    </w:rPr>
  </w:style>
  <w:style w:type="paragraph" w:styleId="Paragraphedeliste">
    <w:name w:val="List Paragraph"/>
    <w:basedOn w:val="Normal"/>
    <w:uiPriority w:val="34"/>
    <w:qFormat/>
    <w:rsid w:val="0016383A"/>
    <w:pPr>
      <w:ind w:left="720"/>
      <w:contextualSpacing/>
    </w:pPr>
  </w:style>
  <w:style w:type="character" w:styleId="Accentuationintense">
    <w:name w:val="Intense Emphasis"/>
    <w:basedOn w:val="Policepardfaut"/>
    <w:uiPriority w:val="21"/>
    <w:qFormat/>
    <w:rsid w:val="0016383A"/>
    <w:rPr>
      <w:i/>
      <w:iCs/>
      <w:color w:val="0F4761" w:themeColor="accent1" w:themeShade="BF"/>
    </w:rPr>
  </w:style>
  <w:style w:type="paragraph" w:styleId="Citationintense">
    <w:name w:val="Intense Quote"/>
    <w:basedOn w:val="Normal"/>
    <w:next w:val="Normal"/>
    <w:link w:val="CitationintenseCar"/>
    <w:uiPriority w:val="30"/>
    <w:qFormat/>
    <w:rsid w:val="001638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6383A"/>
    <w:rPr>
      <w:i/>
      <w:iCs/>
      <w:color w:val="0F4761" w:themeColor="accent1" w:themeShade="BF"/>
    </w:rPr>
  </w:style>
  <w:style w:type="character" w:styleId="Rfrenceintense">
    <w:name w:val="Intense Reference"/>
    <w:basedOn w:val="Policepardfaut"/>
    <w:uiPriority w:val="32"/>
    <w:qFormat/>
    <w:rsid w:val="0016383A"/>
    <w:rPr>
      <w:b/>
      <w:bCs/>
      <w:smallCaps/>
      <w:color w:val="0F4761" w:themeColor="accent1" w:themeShade="BF"/>
      <w:spacing w:val="5"/>
    </w:rPr>
  </w:style>
  <w:style w:type="paragraph" w:styleId="NormalWeb">
    <w:name w:val="Normal (Web)"/>
    <w:basedOn w:val="Normal"/>
    <w:uiPriority w:val="99"/>
    <w:semiHidden/>
    <w:unhideWhenUsed/>
    <w:rsid w:val="00B0512B"/>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3123369">
      <w:bodyDiv w:val="1"/>
      <w:marLeft w:val="0"/>
      <w:marRight w:val="0"/>
      <w:marTop w:val="0"/>
      <w:marBottom w:val="0"/>
      <w:divBdr>
        <w:top w:val="none" w:sz="0" w:space="0" w:color="auto"/>
        <w:left w:val="none" w:sz="0" w:space="0" w:color="auto"/>
        <w:bottom w:val="none" w:sz="0" w:space="0" w:color="auto"/>
        <w:right w:val="none" w:sz="0" w:space="0" w:color="auto"/>
      </w:divBdr>
    </w:div>
    <w:div w:id="295070024">
      <w:bodyDiv w:val="1"/>
      <w:marLeft w:val="0"/>
      <w:marRight w:val="0"/>
      <w:marTop w:val="0"/>
      <w:marBottom w:val="0"/>
      <w:divBdr>
        <w:top w:val="none" w:sz="0" w:space="0" w:color="auto"/>
        <w:left w:val="none" w:sz="0" w:space="0" w:color="auto"/>
        <w:bottom w:val="none" w:sz="0" w:space="0" w:color="auto"/>
        <w:right w:val="none" w:sz="0" w:space="0" w:color="auto"/>
      </w:divBdr>
    </w:div>
    <w:div w:id="315183361">
      <w:bodyDiv w:val="1"/>
      <w:marLeft w:val="0"/>
      <w:marRight w:val="0"/>
      <w:marTop w:val="0"/>
      <w:marBottom w:val="0"/>
      <w:divBdr>
        <w:top w:val="none" w:sz="0" w:space="0" w:color="auto"/>
        <w:left w:val="none" w:sz="0" w:space="0" w:color="auto"/>
        <w:bottom w:val="none" w:sz="0" w:space="0" w:color="auto"/>
        <w:right w:val="none" w:sz="0" w:space="0" w:color="auto"/>
      </w:divBdr>
    </w:div>
    <w:div w:id="464735840">
      <w:bodyDiv w:val="1"/>
      <w:marLeft w:val="0"/>
      <w:marRight w:val="0"/>
      <w:marTop w:val="0"/>
      <w:marBottom w:val="0"/>
      <w:divBdr>
        <w:top w:val="none" w:sz="0" w:space="0" w:color="auto"/>
        <w:left w:val="none" w:sz="0" w:space="0" w:color="auto"/>
        <w:bottom w:val="none" w:sz="0" w:space="0" w:color="auto"/>
        <w:right w:val="none" w:sz="0" w:space="0" w:color="auto"/>
      </w:divBdr>
    </w:div>
    <w:div w:id="547764759">
      <w:bodyDiv w:val="1"/>
      <w:marLeft w:val="0"/>
      <w:marRight w:val="0"/>
      <w:marTop w:val="0"/>
      <w:marBottom w:val="0"/>
      <w:divBdr>
        <w:top w:val="none" w:sz="0" w:space="0" w:color="auto"/>
        <w:left w:val="none" w:sz="0" w:space="0" w:color="auto"/>
        <w:bottom w:val="none" w:sz="0" w:space="0" w:color="auto"/>
        <w:right w:val="none" w:sz="0" w:space="0" w:color="auto"/>
      </w:divBdr>
    </w:div>
    <w:div w:id="669020350">
      <w:bodyDiv w:val="1"/>
      <w:marLeft w:val="0"/>
      <w:marRight w:val="0"/>
      <w:marTop w:val="0"/>
      <w:marBottom w:val="0"/>
      <w:divBdr>
        <w:top w:val="none" w:sz="0" w:space="0" w:color="auto"/>
        <w:left w:val="none" w:sz="0" w:space="0" w:color="auto"/>
        <w:bottom w:val="none" w:sz="0" w:space="0" w:color="auto"/>
        <w:right w:val="none" w:sz="0" w:space="0" w:color="auto"/>
      </w:divBdr>
    </w:div>
    <w:div w:id="708644920">
      <w:bodyDiv w:val="1"/>
      <w:marLeft w:val="0"/>
      <w:marRight w:val="0"/>
      <w:marTop w:val="0"/>
      <w:marBottom w:val="0"/>
      <w:divBdr>
        <w:top w:val="none" w:sz="0" w:space="0" w:color="auto"/>
        <w:left w:val="none" w:sz="0" w:space="0" w:color="auto"/>
        <w:bottom w:val="none" w:sz="0" w:space="0" w:color="auto"/>
        <w:right w:val="none" w:sz="0" w:space="0" w:color="auto"/>
      </w:divBdr>
    </w:div>
    <w:div w:id="784886881">
      <w:bodyDiv w:val="1"/>
      <w:marLeft w:val="0"/>
      <w:marRight w:val="0"/>
      <w:marTop w:val="0"/>
      <w:marBottom w:val="0"/>
      <w:divBdr>
        <w:top w:val="none" w:sz="0" w:space="0" w:color="auto"/>
        <w:left w:val="none" w:sz="0" w:space="0" w:color="auto"/>
        <w:bottom w:val="none" w:sz="0" w:space="0" w:color="auto"/>
        <w:right w:val="none" w:sz="0" w:space="0" w:color="auto"/>
      </w:divBdr>
    </w:div>
    <w:div w:id="875853150">
      <w:bodyDiv w:val="1"/>
      <w:marLeft w:val="0"/>
      <w:marRight w:val="0"/>
      <w:marTop w:val="0"/>
      <w:marBottom w:val="0"/>
      <w:divBdr>
        <w:top w:val="none" w:sz="0" w:space="0" w:color="auto"/>
        <w:left w:val="none" w:sz="0" w:space="0" w:color="auto"/>
        <w:bottom w:val="none" w:sz="0" w:space="0" w:color="auto"/>
        <w:right w:val="none" w:sz="0" w:space="0" w:color="auto"/>
      </w:divBdr>
    </w:div>
    <w:div w:id="878392785">
      <w:bodyDiv w:val="1"/>
      <w:marLeft w:val="0"/>
      <w:marRight w:val="0"/>
      <w:marTop w:val="0"/>
      <w:marBottom w:val="0"/>
      <w:divBdr>
        <w:top w:val="none" w:sz="0" w:space="0" w:color="auto"/>
        <w:left w:val="none" w:sz="0" w:space="0" w:color="auto"/>
        <w:bottom w:val="none" w:sz="0" w:space="0" w:color="auto"/>
        <w:right w:val="none" w:sz="0" w:space="0" w:color="auto"/>
      </w:divBdr>
    </w:div>
    <w:div w:id="1083145976">
      <w:bodyDiv w:val="1"/>
      <w:marLeft w:val="0"/>
      <w:marRight w:val="0"/>
      <w:marTop w:val="0"/>
      <w:marBottom w:val="0"/>
      <w:divBdr>
        <w:top w:val="none" w:sz="0" w:space="0" w:color="auto"/>
        <w:left w:val="none" w:sz="0" w:space="0" w:color="auto"/>
        <w:bottom w:val="none" w:sz="0" w:space="0" w:color="auto"/>
        <w:right w:val="none" w:sz="0" w:space="0" w:color="auto"/>
      </w:divBdr>
    </w:div>
    <w:div w:id="1105423034">
      <w:bodyDiv w:val="1"/>
      <w:marLeft w:val="0"/>
      <w:marRight w:val="0"/>
      <w:marTop w:val="0"/>
      <w:marBottom w:val="0"/>
      <w:divBdr>
        <w:top w:val="none" w:sz="0" w:space="0" w:color="auto"/>
        <w:left w:val="none" w:sz="0" w:space="0" w:color="auto"/>
        <w:bottom w:val="none" w:sz="0" w:space="0" w:color="auto"/>
        <w:right w:val="none" w:sz="0" w:space="0" w:color="auto"/>
      </w:divBdr>
    </w:div>
    <w:div w:id="1122959675">
      <w:bodyDiv w:val="1"/>
      <w:marLeft w:val="0"/>
      <w:marRight w:val="0"/>
      <w:marTop w:val="0"/>
      <w:marBottom w:val="0"/>
      <w:divBdr>
        <w:top w:val="none" w:sz="0" w:space="0" w:color="auto"/>
        <w:left w:val="none" w:sz="0" w:space="0" w:color="auto"/>
        <w:bottom w:val="none" w:sz="0" w:space="0" w:color="auto"/>
        <w:right w:val="none" w:sz="0" w:space="0" w:color="auto"/>
      </w:divBdr>
    </w:div>
    <w:div w:id="1129201201">
      <w:bodyDiv w:val="1"/>
      <w:marLeft w:val="0"/>
      <w:marRight w:val="0"/>
      <w:marTop w:val="0"/>
      <w:marBottom w:val="0"/>
      <w:divBdr>
        <w:top w:val="none" w:sz="0" w:space="0" w:color="auto"/>
        <w:left w:val="none" w:sz="0" w:space="0" w:color="auto"/>
        <w:bottom w:val="none" w:sz="0" w:space="0" w:color="auto"/>
        <w:right w:val="none" w:sz="0" w:space="0" w:color="auto"/>
      </w:divBdr>
    </w:div>
    <w:div w:id="1366713233">
      <w:bodyDiv w:val="1"/>
      <w:marLeft w:val="0"/>
      <w:marRight w:val="0"/>
      <w:marTop w:val="0"/>
      <w:marBottom w:val="0"/>
      <w:divBdr>
        <w:top w:val="none" w:sz="0" w:space="0" w:color="auto"/>
        <w:left w:val="none" w:sz="0" w:space="0" w:color="auto"/>
        <w:bottom w:val="none" w:sz="0" w:space="0" w:color="auto"/>
        <w:right w:val="none" w:sz="0" w:space="0" w:color="auto"/>
      </w:divBdr>
    </w:div>
    <w:div w:id="1386835092">
      <w:bodyDiv w:val="1"/>
      <w:marLeft w:val="0"/>
      <w:marRight w:val="0"/>
      <w:marTop w:val="0"/>
      <w:marBottom w:val="0"/>
      <w:divBdr>
        <w:top w:val="none" w:sz="0" w:space="0" w:color="auto"/>
        <w:left w:val="none" w:sz="0" w:space="0" w:color="auto"/>
        <w:bottom w:val="none" w:sz="0" w:space="0" w:color="auto"/>
        <w:right w:val="none" w:sz="0" w:space="0" w:color="auto"/>
      </w:divBdr>
    </w:div>
    <w:div w:id="1418745307">
      <w:bodyDiv w:val="1"/>
      <w:marLeft w:val="0"/>
      <w:marRight w:val="0"/>
      <w:marTop w:val="0"/>
      <w:marBottom w:val="0"/>
      <w:divBdr>
        <w:top w:val="none" w:sz="0" w:space="0" w:color="auto"/>
        <w:left w:val="none" w:sz="0" w:space="0" w:color="auto"/>
        <w:bottom w:val="none" w:sz="0" w:space="0" w:color="auto"/>
        <w:right w:val="none" w:sz="0" w:space="0" w:color="auto"/>
      </w:divBdr>
    </w:div>
    <w:div w:id="1557282759">
      <w:bodyDiv w:val="1"/>
      <w:marLeft w:val="0"/>
      <w:marRight w:val="0"/>
      <w:marTop w:val="0"/>
      <w:marBottom w:val="0"/>
      <w:divBdr>
        <w:top w:val="none" w:sz="0" w:space="0" w:color="auto"/>
        <w:left w:val="none" w:sz="0" w:space="0" w:color="auto"/>
        <w:bottom w:val="none" w:sz="0" w:space="0" w:color="auto"/>
        <w:right w:val="none" w:sz="0" w:space="0" w:color="auto"/>
      </w:divBdr>
    </w:div>
    <w:div w:id="1575552875">
      <w:bodyDiv w:val="1"/>
      <w:marLeft w:val="0"/>
      <w:marRight w:val="0"/>
      <w:marTop w:val="0"/>
      <w:marBottom w:val="0"/>
      <w:divBdr>
        <w:top w:val="none" w:sz="0" w:space="0" w:color="auto"/>
        <w:left w:val="none" w:sz="0" w:space="0" w:color="auto"/>
        <w:bottom w:val="none" w:sz="0" w:space="0" w:color="auto"/>
        <w:right w:val="none" w:sz="0" w:space="0" w:color="auto"/>
      </w:divBdr>
    </w:div>
    <w:div w:id="1592271363">
      <w:bodyDiv w:val="1"/>
      <w:marLeft w:val="0"/>
      <w:marRight w:val="0"/>
      <w:marTop w:val="0"/>
      <w:marBottom w:val="0"/>
      <w:divBdr>
        <w:top w:val="none" w:sz="0" w:space="0" w:color="auto"/>
        <w:left w:val="none" w:sz="0" w:space="0" w:color="auto"/>
        <w:bottom w:val="none" w:sz="0" w:space="0" w:color="auto"/>
        <w:right w:val="none" w:sz="0" w:space="0" w:color="auto"/>
      </w:divBdr>
    </w:div>
    <w:div w:id="1595088771">
      <w:bodyDiv w:val="1"/>
      <w:marLeft w:val="0"/>
      <w:marRight w:val="0"/>
      <w:marTop w:val="0"/>
      <w:marBottom w:val="0"/>
      <w:divBdr>
        <w:top w:val="none" w:sz="0" w:space="0" w:color="auto"/>
        <w:left w:val="none" w:sz="0" w:space="0" w:color="auto"/>
        <w:bottom w:val="none" w:sz="0" w:space="0" w:color="auto"/>
        <w:right w:val="none" w:sz="0" w:space="0" w:color="auto"/>
      </w:divBdr>
    </w:div>
    <w:div w:id="1667004790">
      <w:bodyDiv w:val="1"/>
      <w:marLeft w:val="0"/>
      <w:marRight w:val="0"/>
      <w:marTop w:val="0"/>
      <w:marBottom w:val="0"/>
      <w:divBdr>
        <w:top w:val="none" w:sz="0" w:space="0" w:color="auto"/>
        <w:left w:val="none" w:sz="0" w:space="0" w:color="auto"/>
        <w:bottom w:val="none" w:sz="0" w:space="0" w:color="auto"/>
        <w:right w:val="none" w:sz="0" w:space="0" w:color="auto"/>
      </w:divBdr>
    </w:div>
    <w:div w:id="1712340116">
      <w:bodyDiv w:val="1"/>
      <w:marLeft w:val="0"/>
      <w:marRight w:val="0"/>
      <w:marTop w:val="0"/>
      <w:marBottom w:val="0"/>
      <w:divBdr>
        <w:top w:val="none" w:sz="0" w:space="0" w:color="auto"/>
        <w:left w:val="none" w:sz="0" w:space="0" w:color="auto"/>
        <w:bottom w:val="none" w:sz="0" w:space="0" w:color="auto"/>
        <w:right w:val="none" w:sz="0" w:space="0" w:color="auto"/>
      </w:divBdr>
    </w:div>
    <w:div w:id="1727027540">
      <w:bodyDiv w:val="1"/>
      <w:marLeft w:val="0"/>
      <w:marRight w:val="0"/>
      <w:marTop w:val="0"/>
      <w:marBottom w:val="0"/>
      <w:divBdr>
        <w:top w:val="none" w:sz="0" w:space="0" w:color="auto"/>
        <w:left w:val="none" w:sz="0" w:space="0" w:color="auto"/>
        <w:bottom w:val="none" w:sz="0" w:space="0" w:color="auto"/>
        <w:right w:val="none" w:sz="0" w:space="0" w:color="auto"/>
      </w:divBdr>
    </w:div>
    <w:div w:id="1791123417">
      <w:bodyDiv w:val="1"/>
      <w:marLeft w:val="0"/>
      <w:marRight w:val="0"/>
      <w:marTop w:val="0"/>
      <w:marBottom w:val="0"/>
      <w:divBdr>
        <w:top w:val="none" w:sz="0" w:space="0" w:color="auto"/>
        <w:left w:val="none" w:sz="0" w:space="0" w:color="auto"/>
        <w:bottom w:val="none" w:sz="0" w:space="0" w:color="auto"/>
        <w:right w:val="none" w:sz="0" w:space="0" w:color="auto"/>
      </w:divBdr>
    </w:div>
    <w:div w:id="1841038252">
      <w:bodyDiv w:val="1"/>
      <w:marLeft w:val="0"/>
      <w:marRight w:val="0"/>
      <w:marTop w:val="0"/>
      <w:marBottom w:val="0"/>
      <w:divBdr>
        <w:top w:val="none" w:sz="0" w:space="0" w:color="auto"/>
        <w:left w:val="none" w:sz="0" w:space="0" w:color="auto"/>
        <w:bottom w:val="none" w:sz="0" w:space="0" w:color="auto"/>
        <w:right w:val="none" w:sz="0" w:space="0" w:color="auto"/>
      </w:divBdr>
    </w:div>
    <w:div w:id="1908957138">
      <w:bodyDiv w:val="1"/>
      <w:marLeft w:val="0"/>
      <w:marRight w:val="0"/>
      <w:marTop w:val="0"/>
      <w:marBottom w:val="0"/>
      <w:divBdr>
        <w:top w:val="none" w:sz="0" w:space="0" w:color="auto"/>
        <w:left w:val="none" w:sz="0" w:space="0" w:color="auto"/>
        <w:bottom w:val="none" w:sz="0" w:space="0" w:color="auto"/>
        <w:right w:val="none" w:sz="0" w:space="0" w:color="auto"/>
      </w:divBdr>
    </w:div>
    <w:div w:id="1961916505">
      <w:bodyDiv w:val="1"/>
      <w:marLeft w:val="0"/>
      <w:marRight w:val="0"/>
      <w:marTop w:val="0"/>
      <w:marBottom w:val="0"/>
      <w:divBdr>
        <w:top w:val="none" w:sz="0" w:space="0" w:color="auto"/>
        <w:left w:val="none" w:sz="0" w:space="0" w:color="auto"/>
        <w:bottom w:val="none" w:sz="0" w:space="0" w:color="auto"/>
        <w:right w:val="none" w:sz="0" w:space="0" w:color="auto"/>
      </w:divBdr>
    </w:div>
    <w:div w:id="2033798749">
      <w:bodyDiv w:val="1"/>
      <w:marLeft w:val="0"/>
      <w:marRight w:val="0"/>
      <w:marTop w:val="0"/>
      <w:marBottom w:val="0"/>
      <w:divBdr>
        <w:top w:val="none" w:sz="0" w:space="0" w:color="auto"/>
        <w:left w:val="none" w:sz="0" w:space="0" w:color="auto"/>
        <w:bottom w:val="none" w:sz="0" w:space="0" w:color="auto"/>
        <w:right w:val="none" w:sz="0" w:space="0" w:color="auto"/>
      </w:divBdr>
    </w:div>
    <w:div w:id="2037190831">
      <w:bodyDiv w:val="1"/>
      <w:marLeft w:val="0"/>
      <w:marRight w:val="0"/>
      <w:marTop w:val="0"/>
      <w:marBottom w:val="0"/>
      <w:divBdr>
        <w:top w:val="none" w:sz="0" w:space="0" w:color="auto"/>
        <w:left w:val="none" w:sz="0" w:space="0" w:color="auto"/>
        <w:bottom w:val="none" w:sz="0" w:space="0" w:color="auto"/>
        <w:right w:val="none" w:sz="0" w:space="0" w:color="auto"/>
      </w:divBdr>
    </w:div>
    <w:div w:id="2043355891">
      <w:bodyDiv w:val="1"/>
      <w:marLeft w:val="0"/>
      <w:marRight w:val="0"/>
      <w:marTop w:val="0"/>
      <w:marBottom w:val="0"/>
      <w:divBdr>
        <w:top w:val="none" w:sz="0" w:space="0" w:color="auto"/>
        <w:left w:val="none" w:sz="0" w:space="0" w:color="auto"/>
        <w:bottom w:val="none" w:sz="0" w:space="0" w:color="auto"/>
        <w:right w:val="none" w:sz="0" w:space="0" w:color="auto"/>
      </w:divBdr>
    </w:div>
    <w:div w:id="2043360898">
      <w:bodyDiv w:val="1"/>
      <w:marLeft w:val="0"/>
      <w:marRight w:val="0"/>
      <w:marTop w:val="0"/>
      <w:marBottom w:val="0"/>
      <w:divBdr>
        <w:top w:val="none" w:sz="0" w:space="0" w:color="auto"/>
        <w:left w:val="none" w:sz="0" w:space="0" w:color="auto"/>
        <w:bottom w:val="none" w:sz="0" w:space="0" w:color="auto"/>
        <w:right w:val="none" w:sz="0" w:space="0" w:color="auto"/>
      </w:divBdr>
    </w:div>
    <w:div w:id="2087025705">
      <w:bodyDiv w:val="1"/>
      <w:marLeft w:val="0"/>
      <w:marRight w:val="0"/>
      <w:marTop w:val="0"/>
      <w:marBottom w:val="0"/>
      <w:divBdr>
        <w:top w:val="none" w:sz="0" w:space="0" w:color="auto"/>
        <w:left w:val="none" w:sz="0" w:space="0" w:color="auto"/>
        <w:bottom w:val="none" w:sz="0" w:space="0" w:color="auto"/>
        <w:right w:val="none" w:sz="0" w:space="0" w:color="auto"/>
      </w:divBdr>
    </w:div>
    <w:div w:id="2105149082">
      <w:bodyDiv w:val="1"/>
      <w:marLeft w:val="0"/>
      <w:marRight w:val="0"/>
      <w:marTop w:val="0"/>
      <w:marBottom w:val="0"/>
      <w:divBdr>
        <w:top w:val="none" w:sz="0" w:space="0" w:color="auto"/>
        <w:left w:val="none" w:sz="0" w:space="0" w:color="auto"/>
        <w:bottom w:val="none" w:sz="0" w:space="0" w:color="auto"/>
        <w:right w:val="none" w:sz="0" w:space="0" w:color="auto"/>
      </w:divBdr>
    </w:div>
    <w:div w:id="2114399273">
      <w:bodyDiv w:val="1"/>
      <w:marLeft w:val="0"/>
      <w:marRight w:val="0"/>
      <w:marTop w:val="0"/>
      <w:marBottom w:val="0"/>
      <w:divBdr>
        <w:top w:val="none" w:sz="0" w:space="0" w:color="auto"/>
        <w:left w:val="none" w:sz="0" w:space="0" w:color="auto"/>
        <w:bottom w:val="none" w:sz="0" w:space="0" w:color="auto"/>
        <w:right w:val="none" w:sz="0" w:space="0" w:color="auto"/>
      </w:divBdr>
    </w:div>
    <w:div w:id="2119986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745</Words>
  <Characters>4099</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 BARAJ Anwar</dc:creator>
  <cp:keywords/>
  <dc:description/>
  <cp:lastModifiedBy>EL BARAJ Anwar</cp:lastModifiedBy>
  <cp:revision>3</cp:revision>
  <dcterms:created xsi:type="dcterms:W3CDTF">2025-01-30T19:34:00Z</dcterms:created>
  <dcterms:modified xsi:type="dcterms:W3CDTF">2025-02-05T19:24:00Z</dcterms:modified>
</cp:coreProperties>
</file>