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6C75" w14:textId="25262B86" w:rsidR="009F0617" w:rsidRDefault="00401FD8">
      <w:r>
        <w:t>Hello</w:t>
      </w:r>
    </w:p>
    <w:sectPr w:rsidR="009F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F5"/>
    <w:rsid w:val="00401FD8"/>
    <w:rsid w:val="00750D53"/>
    <w:rsid w:val="009F0617"/>
    <w:rsid w:val="00F3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CBEF9D"/>
  <w15:chartTrackingRefBased/>
  <w15:docId w15:val="{7546AFE4-F438-4E40-BCEB-75BEAF7C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Melhem</dc:creator>
  <cp:keywords/>
  <dc:description/>
  <cp:lastModifiedBy>Anwar Melhem</cp:lastModifiedBy>
  <cp:revision>5</cp:revision>
  <dcterms:created xsi:type="dcterms:W3CDTF">2023-11-12T17:52:00Z</dcterms:created>
  <dcterms:modified xsi:type="dcterms:W3CDTF">2023-11-12T17:52:00Z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281b8c7c0c0a9cf5dccfd961e0a3149754789bb344d6cb25ff18017b5cff5947</vt:lpwstr>
  </property>
</Properties>
</file>