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8385" w14:textId="77777777" w:rsidR="004429DA" w:rsidRDefault="004429DA" w:rsidP="00F30A45">
      <w:pPr>
        <w:jc w:val="both"/>
      </w:pPr>
    </w:p>
    <w:p w14:paraId="448CC9B6" w14:textId="77777777" w:rsidR="00396F40" w:rsidRDefault="00396F40" w:rsidP="00F30A45">
      <w:pPr>
        <w:jc w:val="both"/>
      </w:pPr>
    </w:p>
    <w:p w14:paraId="28087445" w14:textId="2C344A38" w:rsidR="00396F40" w:rsidRPr="00051368" w:rsidRDefault="00396F40" w:rsidP="00F30A45">
      <w:pPr>
        <w:jc w:val="both"/>
        <w:rPr>
          <w:rFonts w:asciiTheme="majorHAnsi" w:hAnsiTheme="majorHAnsi" w:cstheme="majorHAnsi"/>
          <w:b/>
          <w:bCs/>
          <w:color w:val="FF0000"/>
          <w:sz w:val="32"/>
          <w:szCs w:val="32"/>
        </w:rPr>
      </w:pPr>
      <w:r w:rsidRPr="00051368">
        <w:rPr>
          <w:rFonts w:asciiTheme="majorHAnsi" w:hAnsiTheme="majorHAnsi" w:cstheme="majorHAnsi"/>
          <w:b/>
          <w:bCs/>
          <w:color w:val="FF0000"/>
          <w:sz w:val="32"/>
          <w:szCs w:val="32"/>
        </w:rPr>
        <w:t>What is Deep Learning?</w:t>
      </w:r>
    </w:p>
    <w:p w14:paraId="7B326D87" w14:textId="77777777" w:rsidR="00396F40" w:rsidRDefault="00396F40" w:rsidP="00F30A45">
      <w:pPr>
        <w:jc w:val="both"/>
      </w:pPr>
    </w:p>
    <w:p w14:paraId="2D6E4176" w14:textId="0D428AD6" w:rsidR="00396F40" w:rsidRDefault="00396F40" w:rsidP="00F30A45">
      <w:pPr>
        <w:jc w:val="both"/>
        <w:rPr>
          <w:rFonts w:ascii="Segoe UI" w:hAnsi="Segoe UI" w:cs="Segoe UI"/>
          <w:color w:val="374151"/>
        </w:rPr>
      </w:pPr>
      <w:r>
        <w:rPr>
          <w:rFonts w:ascii="Segoe UI" w:hAnsi="Segoe UI" w:cs="Segoe UI"/>
          <w:color w:val="374151"/>
        </w:rPr>
        <w:t>Deep learning is a subset of machine learning that uses artificial neural networks with multiple layers to model and solve complex problems. These neural networks are designed to learn and make predictions by processing large amounts of data, without being explicitly programmed for specific tasks.</w:t>
      </w:r>
    </w:p>
    <w:p w14:paraId="1E8EE2D4" w14:textId="77777777" w:rsidR="00396F40" w:rsidRDefault="00396F40" w:rsidP="00F30A45">
      <w:pPr>
        <w:jc w:val="both"/>
        <w:rPr>
          <w:rFonts w:ascii="Segoe UI" w:hAnsi="Segoe UI" w:cs="Segoe UI"/>
          <w:color w:val="374151"/>
        </w:rPr>
      </w:pPr>
    </w:p>
    <w:p w14:paraId="2519228D" w14:textId="386ADD79" w:rsidR="00396F40" w:rsidRDefault="00396F40" w:rsidP="00F30A45">
      <w:pPr>
        <w:jc w:val="both"/>
        <w:rPr>
          <w:rFonts w:ascii="Segoe UI" w:eastAsia="Times New Roman" w:hAnsi="Segoe UI" w:cs="Segoe UI"/>
          <w:color w:val="374151"/>
          <w:kern w:val="0"/>
          <w14:ligatures w14:val="none"/>
        </w:rPr>
      </w:pPr>
      <w:r>
        <w:rPr>
          <w:rFonts w:ascii="Segoe UI" w:hAnsi="Segoe UI" w:cs="Segoe UI"/>
          <w:color w:val="374151"/>
        </w:rPr>
        <w:t>Deep learning has revolutionized many fields, including computer vision, natural language processing, speech recognition, and robotics. It has enabled machines to perform tasks that were previously impossible, such as image and speech recognition, language translation, and self-driving cars.</w:t>
      </w:r>
    </w:p>
    <w:p w14:paraId="26EB77F0" w14:textId="77777777" w:rsidR="00396F40" w:rsidRDefault="00396F40" w:rsidP="00F30A45">
      <w:pPr>
        <w:jc w:val="both"/>
        <w:rPr>
          <w:rFonts w:ascii="Segoe UI" w:hAnsi="Segoe UI" w:cs="Segoe UI"/>
          <w:color w:val="374151"/>
        </w:rPr>
      </w:pPr>
    </w:p>
    <w:p w14:paraId="2DE2B9CF" w14:textId="504F4CBE" w:rsidR="00396F40" w:rsidRDefault="00396F40" w:rsidP="00F30A45">
      <w:pPr>
        <w:jc w:val="both"/>
      </w:pPr>
      <w:r>
        <w:rPr>
          <w:rFonts w:ascii="Segoe UI" w:hAnsi="Segoe UI" w:cs="Segoe UI"/>
          <w:color w:val="374151"/>
        </w:rPr>
        <w:t>Deep learning algorithms are capable of learning features from raw data and extracting high-level representations that capture the underlying patterns and relationships in the data. The success of deep learning is largely due to its ability to scale with large amounts of data, computing power, and advanced algorithms such as convolutional neural networks (CNNs) and recurrent neural networks (RNNs).</w:t>
      </w:r>
    </w:p>
    <w:p w14:paraId="6A4F5C3B" w14:textId="77777777" w:rsidR="00396F40" w:rsidRDefault="00396F40" w:rsidP="00F30A45">
      <w:pPr>
        <w:jc w:val="both"/>
      </w:pPr>
    </w:p>
    <w:p w14:paraId="11148B18" w14:textId="3C0FC348" w:rsidR="00396F40" w:rsidRPr="00051368" w:rsidRDefault="00396F40" w:rsidP="00F30A45">
      <w:pPr>
        <w:jc w:val="both"/>
        <w:rPr>
          <w:rFonts w:asciiTheme="majorHAnsi" w:hAnsiTheme="majorHAnsi" w:cstheme="majorHAnsi"/>
          <w:b/>
          <w:bCs/>
          <w:color w:val="FF0000"/>
          <w:sz w:val="32"/>
          <w:szCs w:val="32"/>
        </w:rPr>
      </w:pPr>
      <w:r w:rsidRPr="00051368">
        <w:rPr>
          <w:rFonts w:asciiTheme="majorHAnsi" w:hAnsiTheme="majorHAnsi" w:cstheme="majorHAnsi"/>
          <w:b/>
          <w:bCs/>
          <w:color w:val="FF0000"/>
          <w:sz w:val="32"/>
          <w:szCs w:val="32"/>
        </w:rPr>
        <w:t>What are the most important areas in studying deep learning?</w:t>
      </w:r>
    </w:p>
    <w:p w14:paraId="2073F4AA" w14:textId="77777777" w:rsidR="00396F40" w:rsidRDefault="00396F40" w:rsidP="00F30A45">
      <w:pPr>
        <w:jc w:val="both"/>
      </w:pPr>
    </w:p>
    <w:p w14:paraId="4826760F" w14:textId="528B70F6" w:rsidR="00396F40" w:rsidRDefault="00396F40" w:rsidP="00F30A45">
      <w:pPr>
        <w:jc w:val="both"/>
      </w:pPr>
      <w:r>
        <w:t xml:space="preserve">Here are </w:t>
      </w:r>
      <w:r w:rsidR="006C4FC7">
        <w:rPr>
          <w:b/>
          <w:bCs/>
          <w:color w:val="0070C0"/>
        </w:rPr>
        <w:t>the most</w:t>
      </w:r>
      <w:r w:rsidRPr="00051368">
        <w:rPr>
          <w:b/>
          <w:bCs/>
          <w:color w:val="0070C0"/>
        </w:rPr>
        <w:t xml:space="preserve"> important areas</w:t>
      </w:r>
      <w:r w:rsidRPr="00051368">
        <w:rPr>
          <w:color w:val="0070C0"/>
        </w:rPr>
        <w:t xml:space="preserve"> </w:t>
      </w:r>
      <w:r>
        <w:t>o</w:t>
      </w:r>
      <w:r w:rsidR="006C4FC7">
        <w:t>f</w:t>
      </w:r>
      <w:r>
        <w:t xml:space="preserve"> deep learning:</w:t>
      </w:r>
    </w:p>
    <w:p w14:paraId="7D1DD5AA" w14:textId="1AAB723E" w:rsidR="00396F40" w:rsidRDefault="00396F40" w:rsidP="00F30A45">
      <w:pPr>
        <w:pStyle w:val="ListParagraph"/>
        <w:numPr>
          <w:ilvl w:val="0"/>
          <w:numId w:val="2"/>
        </w:numPr>
        <w:jc w:val="both"/>
        <w:rPr>
          <w:rFonts w:ascii="Segoe UI" w:hAnsi="Segoe UI" w:cs="Segoe UI"/>
          <w:color w:val="374151"/>
        </w:rPr>
      </w:pPr>
      <w:r w:rsidRPr="00051368">
        <w:rPr>
          <w:rFonts w:ascii="Segoe UI" w:hAnsi="Segoe UI" w:cs="Segoe UI"/>
          <w:b/>
          <w:bCs/>
          <w:color w:val="0070C0"/>
        </w:rPr>
        <w:t>Neural Networks and Deep Learning Fundamentals:</w:t>
      </w:r>
      <w:r w:rsidRPr="00051368">
        <w:rPr>
          <w:rFonts w:ascii="Segoe UI" w:hAnsi="Segoe UI" w:cs="Segoe UI"/>
          <w:color w:val="0070C0"/>
        </w:rPr>
        <w:t xml:space="preserve"> </w:t>
      </w:r>
      <w:r w:rsidRPr="00396F40">
        <w:rPr>
          <w:rFonts w:ascii="Segoe UI" w:hAnsi="Segoe UI" w:cs="Segoe UI"/>
          <w:color w:val="374151"/>
        </w:rPr>
        <w:t>It is essential to cover the basics of neural networks and their architecture, activation functions, gradient descent optimization, and backpropagation algorithms. This will provide a foundation for understanding deep learning models</w:t>
      </w:r>
      <w:r>
        <w:rPr>
          <w:rFonts w:ascii="Segoe UI" w:hAnsi="Segoe UI" w:cs="Segoe UI"/>
          <w:color w:val="374151"/>
        </w:rPr>
        <w:t>.</w:t>
      </w:r>
    </w:p>
    <w:p w14:paraId="4C3063DF" w14:textId="3F4F7080" w:rsidR="00396F40" w:rsidRDefault="00396F40" w:rsidP="00F30A45">
      <w:pPr>
        <w:pStyle w:val="ListParagraph"/>
        <w:numPr>
          <w:ilvl w:val="0"/>
          <w:numId w:val="2"/>
        </w:numPr>
        <w:jc w:val="both"/>
        <w:rPr>
          <w:rFonts w:ascii="Segoe UI" w:hAnsi="Segoe UI" w:cs="Segoe UI"/>
          <w:color w:val="374151"/>
        </w:rPr>
      </w:pPr>
      <w:r w:rsidRPr="00051368">
        <w:rPr>
          <w:rFonts w:ascii="Segoe UI" w:hAnsi="Segoe UI" w:cs="Segoe UI"/>
          <w:b/>
          <w:bCs/>
          <w:color w:val="0070C0"/>
        </w:rPr>
        <w:t>Convolutional Neural Networks (CNNs):</w:t>
      </w:r>
      <w:r w:rsidRPr="00051368">
        <w:rPr>
          <w:rFonts w:ascii="Segoe UI" w:hAnsi="Segoe UI" w:cs="Segoe UI"/>
          <w:color w:val="0070C0"/>
        </w:rPr>
        <w:t xml:space="preserve"> </w:t>
      </w:r>
      <w:r>
        <w:rPr>
          <w:rFonts w:ascii="Segoe UI" w:hAnsi="Segoe UI" w:cs="Segoe UI"/>
          <w:color w:val="374151"/>
        </w:rPr>
        <w:t>CNNs are a type of neural network used for image recognition and processing tasks. It is crucial to cover their architecture, pooling, and convolution operations, and how to use them for object detection, image classification, and image segmentation.</w:t>
      </w:r>
    </w:p>
    <w:p w14:paraId="218BAF54" w14:textId="4C04D023" w:rsidR="00396F40" w:rsidRDefault="00396F40" w:rsidP="00F30A45">
      <w:pPr>
        <w:pStyle w:val="ListParagraph"/>
        <w:numPr>
          <w:ilvl w:val="0"/>
          <w:numId w:val="2"/>
        </w:numPr>
        <w:jc w:val="both"/>
        <w:rPr>
          <w:rFonts w:ascii="Segoe UI" w:hAnsi="Segoe UI" w:cs="Segoe UI"/>
          <w:color w:val="374151"/>
        </w:rPr>
      </w:pPr>
      <w:r w:rsidRPr="00051368">
        <w:rPr>
          <w:rFonts w:ascii="Segoe UI" w:hAnsi="Segoe UI" w:cs="Segoe UI"/>
          <w:b/>
          <w:bCs/>
          <w:color w:val="0070C0"/>
        </w:rPr>
        <w:t>Recurrent Neural Networks (RNNs):</w:t>
      </w:r>
      <w:r w:rsidRPr="00051368">
        <w:rPr>
          <w:rFonts w:ascii="Segoe UI" w:hAnsi="Segoe UI" w:cs="Segoe UI"/>
          <w:color w:val="0070C0"/>
        </w:rPr>
        <w:t xml:space="preserve"> </w:t>
      </w:r>
      <w:r>
        <w:rPr>
          <w:rFonts w:ascii="Segoe UI" w:hAnsi="Segoe UI" w:cs="Segoe UI"/>
          <w:color w:val="374151"/>
        </w:rPr>
        <w:t>RNNs are another type of neural network used for sequential data, such as time-series data and natural language processing. It is essential to cover their architecture, long-short term memory (LSTM), and gated recurrent units (GRUs), and how to use them for tasks such as speech recognition, text generation, and sentiment analysis.</w:t>
      </w:r>
    </w:p>
    <w:p w14:paraId="0C0F731C" w14:textId="4DB648CC" w:rsidR="00396F40" w:rsidRDefault="00396F40" w:rsidP="00F30A45">
      <w:pPr>
        <w:pStyle w:val="ListParagraph"/>
        <w:numPr>
          <w:ilvl w:val="0"/>
          <w:numId w:val="2"/>
        </w:numPr>
        <w:jc w:val="both"/>
        <w:rPr>
          <w:rFonts w:ascii="Segoe UI" w:hAnsi="Segoe UI" w:cs="Segoe UI"/>
          <w:color w:val="374151"/>
        </w:rPr>
      </w:pPr>
      <w:r w:rsidRPr="00051368">
        <w:rPr>
          <w:rFonts w:ascii="Segoe UI" w:hAnsi="Segoe UI" w:cs="Segoe UI"/>
          <w:b/>
          <w:bCs/>
          <w:color w:val="0070C0"/>
        </w:rPr>
        <w:t>Deep Learning Frameworks:</w:t>
      </w:r>
      <w:r w:rsidRPr="00051368">
        <w:rPr>
          <w:rFonts w:ascii="Segoe UI" w:hAnsi="Segoe UI" w:cs="Segoe UI"/>
          <w:color w:val="0070C0"/>
        </w:rPr>
        <w:t xml:space="preserve"> </w:t>
      </w:r>
      <w:r>
        <w:rPr>
          <w:rFonts w:ascii="Segoe UI" w:hAnsi="Segoe UI" w:cs="Segoe UI"/>
          <w:color w:val="374151"/>
        </w:rPr>
        <w:t>Covering popular deep learning frameworks such as TensorFlow, PyTorch, and Keras is crucial as they provide high-level APIs to create, train and evaluate deep learning models.</w:t>
      </w:r>
    </w:p>
    <w:p w14:paraId="3C47B5A1" w14:textId="05F26F81" w:rsidR="00396F40" w:rsidRDefault="00396F40" w:rsidP="00F30A45">
      <w:pPr>
        <w:pStyle w:val="ListParagraph"/>
        <w:numPr>
          <w:ilvl w:val="0"/>
          <w:numId w:val="2"/>
        </w:numPr>
        <w:jc w:val="both"/>
        <w:rPr>
          <w:rFonts w:ascii="Segoe UI" w:hAnsi="Segoe UI" w:cs="Segoe UI"/>
          <w:color w:val="374151"/>
        </w:rPr>
      </w:pPr>
      <w:r w:rsidRPr="00051368">
        <w:rPr>
          <w:rFonts w:ascii="Segoe UI" w:hAnsi="Segoe UI" w:cs="Segoe UI"/>
          <w:b/>
          <w:bCs/>
          <w:color w:val="0070C0"/>
        </w:rPr>
        <w:lastRenderedPageBreak/>
        <w:t>Applications of Deep Learning:</w:t>
      </w:r>
      <w:r w:rsidRPr="00051368">
        <w:rPr>
          <w:rFonts w:ascii="Segoe UI" w:hAnsi="Segoe UI" w:cs="Segoe UI"/>
          <w:color w:val="0070C0"/>
        </w:rPr>
        <w:t xml:space="preserve"> </w:t>
      </w:r>
      <w:r>
        <w:rPr>
          <w:rFonts w:ascii="Segoe UI" w:hAnsi="Segoe UI" w:cs="Segoe UI"/>
          <w:color w:val="374151"/>
        </w:rPr>
        <w:t>It is important to cover some practical applications of deep learning in different fields such as computer vision, natural language processing, speech recognition, and robotics.</w:t>
      </w:r>
    </w:p>
    <w:p w14:paraId="2C8CC90F" w14:textId="5AA2A7E7" w:rsidR="00396F40" w:rsidRPr="00396F40" w:rsidRDefault="00396F40" w:rsidP="00F30A45">
      <w:pPr>
        <w:pStyle w:val="ListParagraph"/>
        <w:numPr>
          <w:ilvl w:val="0"/>
          <w:numId w:val="2"/>
        </w:numPr>
        <w:jc w:val="both"/>
        <w:rPr>
          <w:rFonts w:ascii="Segoe UI" w:hAnsi="Segoe UI" w:cs="Segoe UI"/>
          <w:color w:val="374151"/>
        </w:rPr>
      </w:pPr>
      <w:r w:rsidRPr="00051368">
        <w:rPr>
          <w:rFonts w:ascii="Segoe UI" w:hAnsi="Segoe UI" w:cs="Segoe UI"/>
          <w:b/>
          <w:bCs/>
          <w:color w:val="0070C0"/>
        </w:rPr>
        <w:t>Advanced Deep Learning Topics:</w:t>
      </w:r>
      <w:r w:rsidRPr="00051368">
        <w:rPr>
          <w:rFonts w:ascii="Segoe UI" w:hAnsi="Segoe UI" w:cs="Segoe UI"/>
          <w:color w:val="0070C0"/>
        </w:rPr>
        <w:t xml:space="preserve"> </w:t>
      </w:r>
      <w:r>
        <w:rPr>
          <w:rFonts w:ascii="Segoe UI" w:hAnsi="Segoe UI" w:cs="Segoe UI"/>
          <w:color w:val="374151"/>
        </w:rPr>
        <w:t>Advanced topics such as generative adversarial networks (GANs), transfer learning, reinforcement learning, and attention mechanisms should also be covered to provide a comprehensive understanding of deep learning.</w:t>
      </w:r>
    </w:p>
    <w:p w14:paraId="58314AC1" w14:textId="77777777" w:rsidR="00396F40" w:rsidRDefault="00396F40" w:rsidP="00F30A45">
      <w:pPr>
        <w:jc w:val="both"/>
      </w:pPr>
    </w:p>
    <w:p w14:paraId="6E3AD960" w14:textId="4157ECBB" w:rsidR="00396F40" w:rsidRPr="00051368" w:rsidRDefault="00A53537" w:rsidP="00F30A45">
      <w:pPr>
        <w:jc w:val="both"/>
        <w:rPr>
          <w:rFonts w:asciiTheme="majorHAnsi" w:hAnsiTheme="majorHAnsi" w:cstheme="majorHAnsi"/>
          <w:b/>
          <w:bCs/>
          <w:color w:val="FF0000"/>
          <w:sz w:val="32"/>
          <w:szCs w:val="32"/>
        </w:rPr>
      </w:pPr>
      <w:r w:rsidRPr="00051368">
        <w:rPr>
          <w:rFonts w:asciiTheme="majorHAnsi" w:hAnsiTheme="majorHAnsi" w:cstheme="majorHAnsi"/>
          <w:b/>
          <w:bCs/>
          <w:color w:val="FF0000"/>
          <w:sz w:val="32"/>
          <w:szCs w:val="32"/>
        </w:rPr>
        <w:t>What are the most important things to learn / study in becoming an expert of deep learning?</w:t>
      </w:r>
    </w:p>
    <w:p w14:paraId="599628EA" w14:textId="77777777" w:rsidR="00A53537" w:rsidRDefault="00A53537" w:rsidP="00F30A45">
      <w:pPr>
        <w:jc w:val="both"/>
        <w:rPr>
          <w:rFonts w:ascii="Segoe UI" w:hAnsi="Segoe UI" w:cs="Segoe UI"/>
          <w:color w:val="343541"/>
        </w:rPr>
      </w:pPr>
    </w:p>
    <w:p w14:paraId="2456EE24" w14:textId="06AADE65" w:rsidR="00A53537" w:rsidRDefault="00A53537" w:rsidP="00F30A45">
      <w:pPr>
        <w:jc w:val="both"/>
        <w:rPr>
          <w:rFonts w:ascii="Segoe UI" w:hAnsi="Segoe UI" w:cs="Segoe UI"/>
          <w:color w:val="374151"/>
          <w:shd w:val="clear" w:color="auto" w:fill="F7F7F8"/>
        </w:rPr>
      </w:pPr>
      <w:r>
        <w:rPr>
          <w:rFonts w:ascii="Segoe UI" w:hAnsi="Segoe UI" w:cs="Segoe UI"/>
          <w:color w:val="374151"/>
          <w:shd w:val="clear" w:color="auto" w:fill="F7F7F8"/>
        </w:rPr>
        <w:t>Becoming an expert in deep learning requires continuous learning and staying up-to-date with the latest research and developments in the field. Here are some important things to learn and study to become an expert in deep learning:</w:t>
      </w:r>
    </w:p>
    <w:p w14:paraId="7FDF550E" w14:textId="77777777" w:rsidR="00A53537" w:rsidRDefault="00A53537" w:rsidP="00F30A45">
      <w:pPr>
        <w:jc w:val="both"/>
        <w:rPr>
          <w:rFonts w:ascii="Segoe UI" w:hAnsi="Segoe UI" w:cs="Segoe UI"/>
          <w:color w:val="374151"/>
          <w:shd w:val="clear" w:color="auto" w:fill="F7F7F8"/>
        </w:rPr>
      </w:pPr>
    </w:p>
    <w:p w14:paraId="61FCE843" w14:textId="06234F8A"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 xml:space="preserve">Mathematics: </w:t>
      </w:r>
      <w:r>
        <w:rPr>
          <w:rFonts w:ascii="Segoe UI" w:hAnsi="Segoe UI" w:cs="Segoe UI"/>
          <w:color w:val="374151"/>
          <w:shd w:val="clear" w:color="auto" w:fill="F7F7F8"/>
        </w:rPr>
        <w:t>Deep learning relies heavily on mathematical concepts such as linear algebra, calculus, probability theory, and optimization. Understanding these mathematical concepts is essential to design and optimize deep learning models.</w:t>
      </w:r>
    </w:p>
    <w:p w14:paraId="3F62EE96" w14:textId="7C65EAFC"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Programming:</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Expertise in programming languages such as Python and knowledge of deep learning libraries such as TensorFlow, PyTorch, and Keras is essential to develop and implement deep learning models.</w:t>
      </w:r>
    </w:p>
    <w:p w14:paraId="042835F3" w14:textId="5DBE116D"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Neural Networks:</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A deep understanding of neural networks and their architecture, activation functions, and optimization algorithms is critical to building effective deep learning models.</w:t>
      </w:r>
    </w:p>
    <w:p w14:paraId="03E4AC3F" w14:textId="2AA30453"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Model Design and Evaluation:</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Deep learning experts must be skilled in designing and evaluating models for various tasks such as image classification, object detection, natural language processing, and speech recognition</w:t>
      </w:r>
      <w:r w:rsidRPr="00A53537">
        <w:rPr>
          <w:rFonts w:ascii="Segoe UI" w:hAnsi="Segoe UI" w:cs="Segoe UI"/>
          <w:color w:val="374151"/>
        </w:rPr>
        <w:t>.</w:t>
      </w:r>
    </w:p>
    <w:p w14:paraId="6E812407" w14:textId="7FBB1E07" w:rsidR="00A53537" w:rsidRPr="00A53537" w:rsidRDefault="00A53537" w:rsidP="00F30A45">
      <w:pPr>
        <w:pStyle w:val="ListParagraph"/>
        <w:numPr>
          <w:ilvl w:val="0"/>
          <w:numId w:val="3"/>
        </w:numPr>
        <w:jc w:val="both"/>
      </w:pPr>
      <w:r w:rsidRPr="00051368">
        <w:rPr>
          <w:rFonts w:ascii="Segoe UI" w:hAnsi="Segoe UI" w:cs="Segoe UI"/>
          <w:b/>
          <w:bCs/>
          <w:color w:val="00B050"/>
        </w:rPr>
        <w:t>Data Preparation:</w:t>
      </w:r>
      <w:r w:rsidRPr="00051368">
        <w:rPr>
          <w:rFonts w:ascii="Segoe UI" w:hAnsi="Segoe UI" w:cs="Segoe UI"/>
          <w:color w:val="00B050"/>
        </w:rPr>
        <w:t xml:space="preserve"> </w:t>
      </w:r>
      <w:r>
        <w:rPr>
          <w:rFonts w:ascii="Segoe UI" w:hAnsi="Segoe UI" w:cs="Segoe UI"/>
          <w:color w:val="374151"/>
        </w:rPr>
        <w:t>A deep learning model is only as good as the data it is trained on. Therefore, experts must be proficient in data preprocessing techniques such as data cleaning, normalization, and augmentation.</w:t>
      </w:r>
    </w:p>
    <w:p w14:paraId="378C6CBE" w14:textId="3064375A"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Research and Innovation:</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Staying up-to-date with the latest research and developments in the field and contributing to the deep learning community through innovative ideas and research is crucial to becoming an expert in deep learning.</w:t>
      </w:r>
    </w:p>
    <w:p w14:paraId="60C6862E" w14:textId="702EE4DE"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Optimization Techniques:</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Deep learning models typically require a large amount of data and computation power to train effectively. Therefore, experts in deep learning must be familiar with various optimization techniques such as stochastic gradient descent, momentum, adaptive learning rate methods, and regularization techniques.</w:t>
      </w:r>
    </w:p>
    <w:p w14:paraId="272DE10C" w14:textId="21AD287E"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lastRenderedPageBreak/>
        <w:t>Computer Vision:</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Understanding computer vision concepts such as image processing, feature extraction, and object recognition is essential for designing effective deep learning models for computer vision tasks.</w:t>
      </w:r>
    </w:p>
    <w:p w14:paraId="465AA437" w14:textId="487BDC7E" w:rsidR="00A53537" w:rsidRPr="00A53537" w:rsidRDefault="00A53537" w:rsidP="00F30A45">
      <w:pPr>
        <w:pStyle w:val="ListParagraph"/>
        <w:numPr>
          <w:ilvl w:val="0"/>
          <w:numId w:val="3"/>
        </w:numPr>
        <w:jc w:val="both"/>
      </w:pPr>
      <w:r w:rsidRPr="00051368">
        <w:rPr>
          <w:rFonts w:ascii="Segoe UI" w:hAnsi="Segoe UI" w:cs="Segoe UI"/>
          <w:b/>
          <w:bCs/>
          <w:color w:val="00B050"/>
          <w:shd w:val="clear" w:color="auto" w:fill="F7F7F8"/>
        </w:rPr>
        <w:t>Natural Language Processing:</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NLP is another important area where deep learning is extensively used. Deep learning experts must be familiar with NLP concepts such as text preprocessing, feature extraction, and language modeling.</w:t>
      </w:r>
    </w:p>
    <w:p w14:paraId="29330E0E" w14:textId="46A25E3A" w:rsidR="00A53537" w:rsidRPr="00DC1F83" w:rsidRDefault="00DC1F83" w:rsidP="00F30A45">
      <w:pPr>
        <w:pStyle w:val="ListParagraph"/>
        <w:numPr>
          <w:ilvl w:val="0"/>
          <w:numId w:val="3"/>
        </w:numPr>
        <w:jc w:val="both"/>
      </w:pPr>
      <w:r w:rsidRPr="00051368">
        <w:rPr>
          <w:rFonts w:ascii="Segoe UI" w:hAnsi="Segoe UI" w:cs="Segoe UI"/>
          <w:b/>
          <w:bCs/>
          <w:color w:val="00B050"/>
          <w:shd w:val="clear" w:color="auto" w:fill="F7F7F8"/>
        </w:rPr>
        <w:t>Transfer Learning:</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Transfer learning is a popular technique used in deep learning, where pre-trained models are used as a starting point for a new task. Expertise in transfer learning is crucial to save time and resources while building deep learning models.</w:t>
      </w:r>
    </w:p>
    <w:p w14:paraId="1B01D096" w14:textId="145C2231" w:rsidR="00DC1F83" w:rsidRPr="00DC1F83" w:rsidRDefault="00DC1F83" w:rsidP="00F30A45">
      <w:pPr>
        <w:pStyle w:val="ListParagraph"/>
        <w:numPr>
          <w:ilvl w:val="0"/>
          <w:numId w:val="3"/>
        </w:numPr>
        <w:jc w:val="both"/>
      </w:pPr>
      <w:r w:rsidRPr="00051368">
        <w:rPr>
          <w:rFonts w:ascii="Segoe UI" w:hAnsi="Segoe UI" w:cs="Segoe UI"/>
          <w:b/>
          <w:bCs/>
          <w:color w:val="00B050"/>
          <w:shd w:val="clear" w:color="auto" w:fill="F7F7F8"/>
        </w:rPr>
        <w:t>Collaborative and Open-Source Tools:</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Deep learning experts should be familiar with various collaborative and open-source tools such as GitHub, GitLab, and Bitbucket, which allow them to share their code and collaborate with other deep learning experts.</w:t>
      </w:r>
    </w:p>
    <w:p w14:paraId="4DB980B3" w14:textId="3289D43D" w:rsidR="00DC1F83" w:rsidRPr="00DC1F83" w:rsidRDefault="00DC1F83" w:rsidP="00F30A45">
      <w:pPr>
        <w:pStyle w:val="ListParagraph"/>
        <w:numPr>
          <w:ilvl w:val="0"/>
          <w:numId w:val="3"/>
        </w:numPr>
        <w:jc w:val="both"/>
      </w:pPr>
      <w:r w:rsidRPr="00051368">
        <w:rPr>
          <w:rFonts w:ascii="Segoe UI" w:hAnsi="Segoe UI" w:cs="Segoe UI"/>
          <w:b/>
          <w:bCs/>
          <w:color w:val="00B050"/>
          <w:shd w:val="clear" w:color="auto" w:fill="F7F7F8"/>
        </w:rPr>
        <w:t>Communication Skills:</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Deep learning experts must be able to communicate complex technical concepts to non-technical stakeholders effectively. They should also be able to explain their models and results to a broader audience, such as clients or business leaders.</w:t>
      </w:r>
    </w:p>
    <w:p w14:paraId="5298FEBD" w14:textId="77777777" w:rsidR="00DC1F83" w:rsidRDefault="00DC1F83" w:rsidP="00F30A45">
      <w:pPr>
        <w:jc w:val="both"/>
      </w:pPr>
    </w:p>
    <w:p w14:paraId="6CCF4AAA" w14:textId="6415549C" w:rsidR="00DC1F83" w:rsidRDefault="00DC1F83" w:rsidP="00F30A45">
      <w:pPr>
        <w:jc w:val="both"/>
        <w:rPr>
          <w:rFonts w:ascii="Segoe UI" w:hAnsi="Segoe UI" w:cs="Segoe UI"/>
          <w:color w:val="374151"/>
          <w:shd w:val="clear" w:color="auto" w:fill="F7F7F8"/>
        </w:rPr>
      </w:pPr>
      <w:r>
        <w:rPr>
          <w:rFonts w:ascii="Segoe UI" w:hAnsi="Segoe UI" w:cs="Segoe UI"/>
          <w:color w:val="374151"/>
          <w:shd w:val="clear" w:color="auto" w:fill="F7F7F8"/>
        </w:rPr>
        <w:t>In summary, becoming an expert in deep learning requires a combination of technical skills, continuous learning, and staying up-to-date with the latest research and developments in the field.</w:t>
      </w:r>
    </w:p>
    <w:p w14:paraId="59F89E9F" w14:textId="77777777" w:rsidR="00DC1F83" w:rsidRDefault="00DC1F83" w:rsidP="00F30A45">
      <w:pPr>
        <w:jc w:val="both"/>
        <w:rPr>
          <w:rFonts w:ascii="Segoe UI" w:hAnsi="Segoe UI" w:cs="Segoe UI"/>
          <w:color w:val="374151"/>
          <w:shd w:val="clear" w:color="auto" w:fill="F7F7F8"/>
        </w:rPr>
      </w:pPr>
    </w:p>
    <w:p w14:paraId="211F9027" w14:textId="044F6A52" w:rsidR="00051368" w:rsidRDefault="00051368" w:rsidP="00F30A45">
      <w:pPr>
        <w:jc w:val="both"/>
        <w:rPr>
          <w:rFonts w:ascii="Segoe UI" w:hAnsi="Segoe UI" w:cs="Segoe UI"/>
          <w:color w:val="374151"/>
          <w:shd w:val="clear" w:color="auto" w:fill="F7F7F8"/>
        </w:rPr>
      </w:pPr>
      <w:r>
        <w:rPr>
          <w:rFonts w:ascii="Segoe UI" w:hAnsi="Segoe UI" w:cs="Segoe UI"/>
          <w:color w:val="374151"/>
          <w:shd w:val="clear" w:color="auto" w:fill="F7F7F8"/>
        </w:rPr>
        <w:t>Becoming an expert in deep learning is a continuous process, and it requires a lot of dedication, hard work, and persistence. In addition to technical skills, experts in deep learning should also have a curious and analytical mindset, a passion for learning, and the ability to solve complex problems creatively.</w:t>
      </w:r>
    </w:p>
    <w:p w14:paraId="7B2FD5ED" w14:textId="77777777" w:rsidR="00DC1F83" w:rsidRDefault="00DC1F83" w:rsidP="00F30A45">
      <w:pPr>
        <w:jc w:val="both"/>
      </w:pPr>
    </w:p>
    <w:p w14:paraId="3F5B67A6" w14:textId="6E3EF54A" w:rsidR="00051368" w:rsidRDefault="00051368" w:rsidP="00F30A45">
      <w:pPr>
        <w:jc w:val="both"/>
        <w:rPr>
          <w:rFonts w:ascii="Segoe UI" w:hAnsi="Segoe UI" w:cs="Segoe UI"/>
          <w:color w:val="374151"/>
          <w:shd w:val="clear" w:color="auto" w:fill="F7F7F8"/>
        </w:rPr>
      </w:pPr>
      <w:r>
        <w:rPr>
          <w:rFonts w:ascii="Segoe UI" w:hAnsi="Segoe UI" w:cs="Segoe UI"/>
          <w:color w:val="374151"/>
          <w:shd w:val="clear" w:color="auto" w:fill="F7F7F8"/>
        </w:rPr>
        <w:t>Moreover, the deep learning field is constantly evolving, and staying updated with the latest research, techniques, and tools is crucial. Deep learning experts should be willing to invest time in self-learning, reading research papers, participating in online forums, attending conferences and workshops, and collaborating with other experts in the field.</w:t>
      </w:r>
    </w:p>
    <w:p w14:paraId="5C08500C" w14:textId="77777777" w:rsidR="00051368" w:rsidRDefault="00051368" w:rsidP="00F30A45">
      <w:pPr>
        <w:jc w:val="both"/>
        <w:rPr>
          <w:rFonts w:ascii="Segoe UI" w:hAnsi="Segoe UI" w:cs="Segoe UI"/>
          <w:color w:val="374151"/>
          <w:shd w:val="clear" w:color="auto" w:fill="F7F7F8"/>
        </w:rPr>
      </w:pPr>
    </w:p>
    <w:p w14:paraId="342E253B" w14:textId="075C3577" w:rsidR="00051368" w:rsidRDefault="00051368" w:rsidP="00F30A45">
      <w:pPr>
        <w:jc w:val="both"/>
        <w:rPr>
          <w:rFonts w:ascii="Segoe UI" w:hAnsi="Segoe UI" w:cs="Segoe UI"/>
          <w:color w:val="374151"/>
          <w:shd w:val="clear" w:color="auto" w:fill="F7F7F8"/>
        </w:rPr>
      </w:pPr>
      <w:r>
        <w:rPr>
          <w:rFonts w:ascii="Segoe UI" w:hAnsi="Segoe UI" w:cs="Segoe UI"/>
          <w:color w:val="374151"/>
          <w:shd w:val="clear" w:color="auto" w:fill="F7F7F8"/>
        </w:rPr>
        <w:t>Finally, ethical considerations in deep learning must not be overlooked. Deep learning models are increasingly being used to make important decisions in various domains, such as finance, healthcare, and criminal justice. Therefore, experts in deep learning should be aware of ethical considerations, such as fairness, accountability, and transparency, and ensure that their models do not cause harm or perpetuate bias.</w:t>
      </w:r>
    </w:p>
    <w:p w14:paraId="60DC6E9C" w14:textId="77777777" w:rsidR="00051368" w:rsidRDefault="00051368" w:rsidP="00F30A45">
      <w:pPr>
        <w:jc w:val="both"/>
        <w:rPr>
          <w:rFonts w:ascii="Segoe UI" w:hAnsi="Segoe UI" w:cs="Segoe UI"/>
          <w:color w:val="374151"/>
          <w:shd w:val="clear" w:color="auto" w:fill="F7F7F8"/>
        </w:rPr>
      </w:pPr>
    </w:p>
    <w:p w14:paraId="667860B8" w14:textId="77777777" w:rsidR="006C4FC7" w:rsidRDefault="006C4FC7" w:rsidP="00F30A45">
      <w:pPr>
        <w:jc w:val="both"/>
        <w:rPr>
          <w:rFonts w:ascii="Segoe UI" w:hAnsi="Segoe UI" w:cs="Segoe UI"/>
          <w:color w:val="374151"/>
          <w:shd w:val="clear" w:color="auto" w:fill="F7F7F8"/>
        </w:rPr>
      </w:pPr>
    </w:p>
    <w:p w14:paraId="2E95ECA2" w14:textId="078A6A2F" w:rsidR="006C4FC7" w:rsidRPr="006C4FC7" w:rsidRDefault="006C4FC7" w:rsidP="00F30A45">
      <w:pPr>
        <w:jc w:val="both"/>
        <w:rPr>
          <w:rFonts w:ascii="Segoe UI" w:hAnsi="Segoe UI" w:cs="Segoe UI"/>
          <w:color w:val="FF0000"/>
          <w:sz w:val="32"/>
          <w:szCs w:val="32"/>
        </w:rPr>
      </w:pPr>
      <w:r w:rsidRPr="006C4FC7">
        <w:rPr>
          <w:rFonts w:ascii="Segoe UI" w:hAnsi="Segoe UI" w:cs="Segoe UI"/>
          <w:color w:val="FF0000"/>
          <w:sz w:val="32"/>
          <w:szCs w:val="32"/>
        </w:rPr>
        <w:lastRenderedPageBreak/>
        <w:t>A Brief History of Deep Learning</w:t>
      </w:r>
    </w:p>
    <w:p w14:paraId="2761E780" w14:textId="65D1C16B" w:rsidR="006C4FC7" w:rsidRDefault="000B42CA" w:rsidP="00F30A45">
      <w:pPr>
        <w:jc w:val="both"/>
        <w:rPr>
          <w:rFonts w:ascii="Segoe UI" w:hAnsi="Segoe UI" w:cs="Segoe UI"/>
          <w:color w:val="343541"/>
        </w:rPr>
      </w:pPr>
      <w:r>
        <w:rPr>
          <w:rFonts w:ascii="Segoe UI" w:hAnsi="Segoe UI" w:cs="Segoe UI"/>
          <w:noProof/>
          <w:color w:val="343541"/>
        </w:rPr>
        <mc:AlternateContent>
          <mc:Choice Requires="wps">
            <w:drawing>
              <wp:anchor distT="0" distB="0" distL="114300" distR="114300" simplePos="0" relativeHeight="251665408" behindDoc="0" locked="0" layoutInCell="1" allowOverlap="1" wp14:anchorId="37243D6A" wp14:editId="333D56AD">
                <wp:simplePos x="0" y="0"/>
                <wp:positionH relativeFrom="column">
                  <wp:posOffset>3549600</wp:posOffset>
                </wp:positionH>
                <wp:positionV relativeFrom="paragraph">
                  <wp:posOffset>139890</wp:posOffset>
                </wp:positionV>
                <wp:extent cx="2606040" cy="2347200"/>
                <wp:effectExtent l="0" t="0" r="0" b="2540"/>
                <wp:wrapNone/>
                <wp:docPr id="208639695" name="Rectangle 1"/>
                <wp:cNvGraphicFramePr/>
                <a:graphic xmlns:a="http://schemas.openxmlformats.org/drawingml/2006/main">
                  <a:graphicData uri="http://schemas.microsoft.com/office/word/2010/wordprocessingShape">
                    <wps:wsp>
                      <wps:cNvSpPr/>
                      <wps:spPr>
                        <a:xfrm>
                          <a:off x="0" y="0"/>
                          <a:ext cx="2606040" cy="234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3E539B" w14:textId="09411C26" w:rsidR="00046443" w:rsidRPr="000B42CA" w:rsidRDefault="00046443" w:rsidP="00046443">
                            <w:pPr>
                              <w:jc w:val="center"/>
                              <w:rPr>
                                <w:rFonts w:ascii="ADLaM Display" w:hAnsi="ADLaM Display" w:cs="ADLaM Display"/>
                                <w:sz w:val="52"/>
                                <w:szCs w:val="52"/>
                              </w:rPr>
                            </w:pPr>
                            <w:r w:rsidRPr="000B42CA">
                              <w:rPr>
                                <w:rFonts w:ascii="ADLaM Display" w:hAnsi="ADLaM Display" w:cs="ADLaM Display"/>
                                <w:sz w:val="52"/>
                                <w:szCs w:val="52"/>
                              </w:rPr>
                              <w:t>1943</w:t>
                            </w:r>
                          </w:p>
                          <w:p w14:paraId="401A1AEE" w14:textId="2B9D5E79" w:rsidR="00046443" w:rsidRPr="000B42CA" w:rsidRDefault="00046443" w:rsidP="00046443">
                            <w:pPr>
                              <w:jc w:val="center"/>
                              <w:rPr>
                                <w:color w:val="FFFFFF" w:themeColor="background1"/>
                                <w:sz w:val="20"/>
                                <w:szCs w:val="20"/>
                              </w:rPr>
                            </w:pPr>
                            <w:r w:rsidRPr="000B42CA">
                              <w:rPr>
                                <w:rFonts w:ascii="Segoe UI" w:hAnsi="Segoe UI" w:cs="Segoe UI"/>
                                <w:color w:val="FFFFFF" w:themeColor="background1"/>
                              </w:rPr>
                              <w:t>Warren McCulloch and Walter Pitts propose the first model of artificial neural networks (ANNs), which were inspired by the structure of the human brain.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43D6A" id="Rectangle 1" o:spid="_x0000_s1026" style="position:absolute;left:0;text-align:left;margin-left:279.5pt;margin-top:11pt;width:205.2pt;height:18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" fillcolor="#4472c4 [3204]" stroked="f" strokeweight="1pt">
                <v:textbox>
                  <w:txbxContent>
                    <w:p w14:paraId="263E539B" w14:textId="09411C26" w:rsidR="00046443" w:rsidRPr="000B42CA" w:rsidRDefault="00046443" w:rsidP="00046443">
                      <w:pPr>
                        <w:jc w:val="center"/>
                        <w:rPr>
                          <w:rFonts w:ascii="ADLaM Display" w:hAnsi="ADLaM Display" w:cs="ADLaM Display"/>
                          <w:sz w:val="52"/>
                          <w:szCs w:val="52"/>
                        </w:rPr>
                      </w:pPr>
                      <w:r w:rsidRPr="000B42CA">
                        <w:rPr>
                          <w:rFonts w:ascii="ADLaM Display" w:hAnsi="ADLaM Display" w:cs="ADLaM Display"/>
                          <w:sz w:val="52"/>
                          <w:szCs w:val="52"/>
                        </w:rPr>
                        <w:t>1943</w:t>
                      </w:r>
                    </w:p>
                    <w:p w14:paraId="401A1AEE" w14:textId="2B9D5E79" w:rsidR="00046443" w:rsidRPr="000B42CA" w:rsidRDefault="00046443" w:rsidP="00046443">
                      <w:pPr>
                        <w:jc w:val="center"/>
                        <w:rPr>
                          <w:color w:val="FFFFFF" w:themeColor="background1"/>
                          <w:sz w:val="20"/>
                          <w:szCs w:val="20"/>
                        </w:rPr>
                      </w:pPr>
                      <w:r w:rsidRPr="000B42CA">
                        <w:rPr>
                          <w:rFonts w:ascii="Segoe UI" w:hAnsi="Segoe UI" w:cs="Segoe UI"/>
                          <w:color w:val="FFFFFF" w:themeColor="background1"/>
                        </w:rPr>
                        <w:t>Warren McCulloch and Walter Pitts propose the first model of artificial neural networks (ANNs), which were inspired by the structure of the human brain.</w:t>
                      </w:r>
                    </w:p>
                  </w:txbxContent>
                </v:textbox>
              </v:rect>
            </w:pict>
          </mc:Fallback>
        </mc:AlternateContent>
      </w:r>
      <w:r>
        <w:rPr>
          <w:rFonts w:ascii="Segoe UI" w:hAnsi="Segoe UI" w:cs="Segoe UI"/>
          <w:noProof/>
          <w:color w:val="343541"/>
        </w:rPr>
        <mc:AlternateContent>
          <mc:Choice Requires="wps">
            <w:drawing>
              <wp:anchor distT="0" distB="0" distL="114300" distR="114300" simplePos="0" relativeHeight="251661312" behindDoc="0" locked="0" layoutInCell="1" allowOverlap="1" wp14:anchorId="4DEB05C8" wp14:editId="708180F6">
                <wp:simplePos x="0" y="0"/>
                <wp:positionH relativeFrom="column">
                  <wp:posOffset>2008800</wp:posOffset>
                </wp:positionH>
                <wp:positionV relativeFrom="paragraph">
                  <wp:posOffset>139890</wp:posOffset>
                </wp:positionV>
                <wp:extent cx="1547495" cy="2347200"/>
                <wp:effectExtent l="0" t="0" r="1905" b="2540"/>
                <wp:wrapNone/>
                <wp:docPr id="2123728841" name="Rectangle 1"/>
                <wp:cNvGraphicFramePr/>
                <a:graphic xmlns:a="http://schemas.openxmlformats.org/drawingml/2006/main">
                  <a:graphicData uri="http://schemas.microsoft.com/office/word/2010/wordprocessingShape">
                    <wps:wsp>
                      <wps:cNvSpPr/>
                      <wps:spPr>
                        <a:xfrm>
                          <a:off x="0" y="0"/>
                          <a:ext cx="1547495" cy="234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557175" w14:textId="130EFD5B" w:rsidR="00046443" w:rsidRDefault="00046443" w:rsidP="00046443">
                            <w:pPr>
                              <w:jc w:val="center"/>
                            </w:pPr>
                            <w:r>
                              <w:rPr>
                                <w:noProof/>
                              </w:rPr>
                              <w:drawing>
                                <wp:inline distT="0" distB="0" distL="0" distR="0" wp14:anchorId="411A3964" wp14:editId="752D46F2">
                                  <wp:extent cx="1351915" cy="1689735"/>
                                  <wp:effectExtent l="0" t="0" r="0" b="0"/>
                                  <wp:docPr id="1002085427" name="Picture 3" descr="A person wearing glasses and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5427" name="Picture 3" descr="A person wearing glasses and a t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51915" cy="1689735"/>
                                          </a:xfrm>
                                          <a:prstGeom prst="rect">
                                            <a:avLst/>
                                          </a:prstGeom>
                                        </pic:spPr>
                                      </pic:pic>
                                    </a:graphicData>
                                  </a:graphic>
                                </wp:inline>
                              </w:drawing>
                            </w:r>
                          </w:p>
                          <w:p w14:paraId="76EE8585" w14:textId="689B44A7" w:rsidR="00046443" w:rsidRDefault="00046443" w:rsidP="00046443">
                            <w:pPr>
                              <w:jc w:val="center"/>
                              <w:rPr>
                                <w:sz w:val="20"/>
                                <w:szCs w:val="20"/>
                              </w:rPr>
                            </w:pPr>
                            <w:r w:rsidRPr="00046443">
                              <w:rPr>
                                <w:sz w:val="20"/>
                                <w:szCs w:val="20"/>
                              </w:rPr>
                              <w:t>Walter Pitts (1923-1969)</w:t>
                            </w:r>
                          </w:p>
                          <w:p w14:paraId="6E0A8F79" w14:textId="262F002E" w:rsidR="0052061D" w:rsidRPr="00046443" w:rsidRDefault="0052061D" w:rsidP="00046443">
                            <w:pPr>
                              <w:jc w:val="center"/>
                              <w:rPr>
                                <w:sz w:val="20"/>
                                <w:szCs w:val="20"/>
                              </w:rPr>
                            </w:pPr>
                            <w:r>
                              <w:rPr>
                                <w:sz w:val="20"/>
                                <w:szCs w:val="20"/>
                              </w:rPr>
                              <w:t>MIT, Illinois at Chicago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B05C8" id="_x0000_s1027" style="position:absolute;left:0;text-align:left;margin-left:158.15pt;margin-top:11pt;width:121.85pt;height:18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" fillcolor="#4472c4 [3204]" stroked="f" strokeweight="1pt">
                <v:textbox>
                  <w:txbxContent>
                    <w:p w14:paraId="66557175" w14:textId="130EFD5B" w:rsidR="00046443" w:rsidRDefault="00046443" w:rsidP="00046443">
                      <w:pPr>
                        <w:jc w:val="center"/>
                      </w:pPr>
                      <w:r>
                        <w:rPr>
                          <w:noProof/>
                        </w:rPr>
                        <w:drawing>
                          <wp:inline distT="0" distB="0" distL="0" distR="0" wp14:anchorId="411A3964" wp14:editId="752D46F2">
                            <wp:extent cx="1351915" cy="1689735"/>
                            <wp:effectExtent l="0" t="0" r="0" b="0"/>
                            <wp:docPr id="1002085427" name="Picture 3" descr="A person wearing glasses and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5427" name="Picture 3" descr="A person wearing glasses and a t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51915" cy="1689735"/>
                                    </a:xfrm>
                                    <a:prstGeom prst="rect">
                                      <a:avLst/>
                                    </a:prstGeom>
                                  </pic:spPr>
                                </pic:pic>
                              </a:graphicData>
                            </a:graphic>
                          </wp:inline>
                        </w:drawing>
                      </w:r>
                    </w:p>
                    <w:p w14:paraId="76EE8585" w14:textId="689B44A7" w:rsidR="00046443" w:rsidRDefault="00046443" w:rsidP="00046443">
                      <w:pPr>
                        <w:jc w:val="center"/>
                        <w:rPr>
                          <w:sz w:val="20"/>
                          <w:szCs w:val="20"/>
                        </w:rPr>
                      </w:pPr>
                      <w:r w:rsidRPr="00046443">
                        <w:rPr>
                          <w:sz w:val="20"/>
                          <w:szCs w:val="20"/>
                        </w:rPr>
                        <w:t>Walter Pitts (1923-1969)</w:t>
                      </w:r>
                    </w:p>
                    <w:p w14:paraId="6E0A8F79" w14:textId="262F002E" w:rsidR="0052061D" w:rsidRPr="00046443" w:rsidRDefault="0052061D" w:rsidP="00046443">
                      <w:pPr>
                        <w:jc w:val="center"/>
                        <w:rPr>
                          <w:sz w:val="20"/>
                          <w:szCs w:val="20"/>
                        </w:rPr>
                      </w:pPr>
                      <w:r>
                        <w:rPr>
                          <w:sz w:val="20"/>
                          <w:szCs w:val="20"/>
                        </w:rPr>
                        <w:t>MIT, Illinois at Chicago</w:t>
                      </w:r>
                    </w:p>
                  </w:txbxContent>
                </v:textbox>
              </v:rect>
            </w:pict>
          </mc:Fallback>
        </mc:AlternateContent>
      </w:r>
      <w:r w:rsidR="00046443">
        <w:rPr>
          <w:rFonts w:ascii="Segoe UI" w:hAnsi="Segoe UI" w:cs="Segoe UI"/>
          <w:noProof/>
          <w:color w:val="343541"/>
        </w:rPr>
        <mc:AlternateContent>
          <mc:Choice Requires="wps">
            <w:drawing>
              <wp:anchor distT="0" distB="0" distL="114300" distR="114300" simplePos="0" relativeHeight="251659264" behindDoc="0" locked="0" layoutInCell="1" allowOverlap="1" wp14:anchorId="11417966" wp14:editId="72A9A08F">
                <wp:simplePos x="0" y="0"/>
                <wp:positionH relativeFrom="column">
                  <wp:posOffset>43200</wp:posOffset>
                </wp:positionH>
                <wp:positionV relativeFrom="paragraph">
                  <wp:posOffset>139890</wp:posOffset>
                </wp:positionV>
                <wp:extent cx="1972800" cy="2347200"/>
                <wp:effectExtent l="0" t="0" r="0" b="2540"/>
                <wp:wrapNone/>
                <wp:docPr id="72423891" name="Rectangle 1"/>
                <wp:cNvGraphicFramePr/>
                <a:graphic xmlns:a="http://schemas.openxmlformats.org/drawingml/2006/main">
                  <a:graphicData uri="http://schemas.microsoft.com/office/word/2010/wordprocessingShape">
                    <wps:wsp>
                      <wps:cNvSpPr/>
                      <wps:spPr>
                        <a:xfrm>
                          <a:off x="0" y="0"/>
                          <a:ext cx="1972800" cy="234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BEFE6B" w14:textId="6E08187A" w:rsidR="00046443" w:rsidRDefault="00046443" w:rsidP="00046443">
                            <w:pPr>
                              <w:jc w:val="center"/>
                            </w:pPr>
                            <w:r>
                              <w:fldChar w:fldCharType="begin"/>
                            </w:r>
                            <w:r>
                              <w:instrText xml:space="preserve"> INCLUDEPICTURE "/Users/anwarmirza/Library/Group Containers/UBF8T346G9.ms/WebArchiveCopyPasteTempFiles/com.microsoft.Word/McCulloch4.jpg" \* MERGEFORMATINET </w:instrText>
                            </w:r>
                            <w:r>
                              <w:fldChar w:fldCharType="separate"/>
                            </w:r>
                            <w:r>
                              <w:rPr>
                                <w:noProof/>
                              </w:rPr>
                              <w:drawing>
                                <wp:inline distT="0" distB="0" distL="0" distR="0" wp14:anchorId="1B30C704" wp14:editId="3B1B057E">
                                  <wp:extent cx="1322070" cy="1710055"/>
                                  <wp:effectExtent l="0" t="0" r="0" b="4445"/>
                                  <wp:docPr id="861435971" name="Picture 2" descr="A close-up of 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35971" name="Picture 2" descr="A close-up of a person with a be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1710055"/>
                                          </a:xfrm>
                                          <a:prstGeom prst="rect">
                                            <a:avLst/>
                                          </a:prstGeom>
                                          <a:noFill/>
                                          <a:ln>
                                            <a:noFill/>
                                          </a:ln>
                                        </pic:spPr>
                                      </pic:pic>
                                    </a:graphicData>
                                  </a:graphic>
                                </wp:inline>
                              </w:drawing>
                            </w:r>
                            <w:r>
                              <w:fldChar w:fldCharType="end"/>
                            </w:r>
                          </w:p>
                          <w:p w14:paraId="2858E77B" w14:textId="003546FF" w:rsidR="00046443" w:rsidRDefault="00046443" w:rsidP="00046443">
                            <w:pPr>
                              <w:jc w:val="center"/>
                              <w:rPr>
                                <w:sz w:val="20"/>
                                <w:szCs w:val="20"/>
                              </w:rPr>
                            </w:pPr>
                            <w:r w:rsidRPr="00046443">
                              <w:rPr>
                                <w:sz w:val="20"/>
                                <w:szCs w:val="20"/>
                              </w:rPr>
                              <w:t>Warren McCulloch (18</w:t>
                            </w:r>
                            <w:r w:rsidR="000B42CA">
                              <w:rPr>
                                <w:sz w:val="20"/>
                                <w:szCs w:val="20"/>
                              </w:rPr>
                              <w:t>9</w:t>
                            </w:r>
                            <w:r w:rsidRPr="00046443">
                              <w:rPr>
                                <w:sz w:val="20"/>
                                <w:szCs w:val="20"/>
                              </w:rPr>
                              <w:t>8 -1969)</w:t>
                            </w:r>
                          </w:p>
                          <w:p w14:paraId="210CA635" w14:textId="50063F86" w:rsidR="0052061D" w:rsidRPr="00046443" w:rsidRDefault="0052061D" w:rsidP="00046443">
                            <w:pPr>
                              <w:jc w:val="center"/>
                              <w:rPr>
                                <w:sz w:val="20"/>
                                <w:szCs w:val="20"/>
                              </w:rPr>
                            </w:pPr>
                            <w:r>
                              <w:rPr>
                                <w:sz w:val="20"/>
                                <w:szCs w:val="20"/>
                              </w:rPr>
                              <w:t>MIT, Illinois at Chicago, Yale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17966" id="_x0000_s1028" style="position:absolute;left:0;text-align:left;margin-left:3.4pt;margin-top:11pt;width:155.35pt;height:18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" fillcolor="#4472c4 [3204]" stroked="f" strokeweight="1pt">
                <v:textbox>
                  <w:txbxContent>
                    <w:p w14:paraId="4CBEFE6B" w14:textId="6E08187A" w:rsidR="00046443" w:rsidRDefault="00046443" w:rsidP="00046443">
                      <w:pPr>
                        <w:jc w:val="center"/>
                      </w:pPr>
                      <w:r>
                        <w:fldChar w:fldCharType="begin"/>
                      </w:r>
                      <w:r>
                        <w:instrText xml:space="preserve"> INCLUDEPICTURE "/Users/anwarmirza/Library/Group Containers/UBF8T346G9.ms/WebArchiveCopyPasteTempFiles/com.microsoft.Word/McCulloch4.jpg" \* MERGEFORMATINET </w:instrText>
                      </w:r>
                      <w:r>
                        <w:fldChar w:fldCharType="separate"/>
                      </w:r>
                      <w:r>
                        <w:rPr>
                          <w:noProof/>
                        </w:rPr>
                        <w:drawing>
                          <wp:inline distT="0" distB="0" distL="0" distR="0" wp14:anchorId="1B30C704" wp14:editId="3B1B057E">
                            <wp:extent cx="1322070" cy="1710055"/>
                            <wp:effectExtent l="0" t="0" r="0" b="4445"/>
                            <wp:docPr id="861435971" name="Picture 2" descr="A close-up of 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35971" name="Picture 2" descr="A close-up of a person with a be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1710055"/>
                                    </a:xfrm>
                                    <a:prstGeom prst="rect">
                                      <a:avLst/>
                                    </a:prstGeom>
                                    <a:noFill/>
                                    <a:ln>
                                      <a:noFill/>
                                    </a:ln>
                                  </pic:spPr>
                                </pic:pic>
                              </a:graphicData>
                            </a:graphic>
                          </wp:inline>
                        </w:drawing>
                      </w:r>
                      <w:r>
                        <w:fldChar w:fldCharType="end"/>
                      </w:r>
                    </w:p>
                    <w:p w14:paraId="2858E77B" w14:textId="003546FF" w:rsidR="00046443" w:rsidRDefault="00046443" w:rsidP="00046443">
                      <w:pPr>
                        <w:jc w:val="center"/>
                        <w:rPr>
                          <w:sz w:val="20"/>
                          <w:szCs w:val="20"/>
                        </w:rPr>
                      </w:pPr>
                      <w:r w:rsidRPr="00046443">
                        <w:rPr>
                          <w:sz w:val="20"/>
                          <w:szCs w:val="20"/>
                        </w:rPr>
                        <w:t>Warren McCulloch (18</w:t>
                      </w:r>
                      <w:r w:rsidR="000B42CA">
                        <w:rPr>
                          <w:sz w:val="20"/>
                          <w:szCs w:val="20"/>
                        </w:rPr>
                        <w:t>9</w:t>
                      </w:r>
                      <w:r w:rsidRPr="00046443">
                        <w:rPr>
                          <w:sz w:val="20"/>
                          <w:szCs w:val="20"/>
                        </w:rPr>
                        <w:t>8 -1969)</w:t>
                      </w:r>
                    </w:p>
                    <w:p w14:paraId="210CA635" w14:textId="50063F86" w:rsidR="0052061D" w:rsidRPr="00046443" w:rsidRDefault="0052061D" w:rsidP="00046443">
                      <w:pPr>
                        <w:jc w:val="center"/>
                        <w:rPr>
                          <w:sz w:val="20"/>
                          <w:szCs w:val="20"/>
                        </w:rPr>
                      </w:pPr>
                      <w:r>
                        <w:rPr>
                          <w:sz w:val="20"/>
                          <w:szCs w:val="20"/>
                        </w:rPr>
                        <w:t>MIT, Illinois at Chicago, Yale</w:t>
                      </w:r>
                    </w:p>
                  </w:txbxContent>
                </v:textbox>
              </v:rect>
            </w:pict>
          </mc:Fallback>
        </mc:AlternateContent>
      </w:r>
    </w:p>
    <w:p w14:paraId="05FA7975" w14:textId="00035AFD" w:rsidR="00046443" w:rsidRDefault="00046443" w:rsidP="00F30A45">
      <w:pPr>
        <w:jc w:val="both"/>
        <w:rPr>
          <w:rFonts w:ascii="Segoe UI" w:hAnsi="Segoe UI" w:cs="Segoe UI"/>
          <w:color w:val="374151"/>
        </w:rPr>
      </w:pPr>
    </w:p>
    <w:p w14:paraId="544A31BC" w14:textId="0A6ECFE1" w:rsidR="00046443" w:rsidRDefault="00046443" w:rsidP="00F30A45">
      <w:pPr>
        <w:jc w:val="both"/>
        <w:rPr>
          <w:rFonts w:ascii="Segoe UI" w:hAnsi="Segoe UI" w:cs="Segoe UI"/>
          <w:color w:val="374151"/>
        </w:rPr>
      </w:pPr>
    </w:p>
    <w:p w14:paraId="17278AE7" w14:textId="0F2D1A88" w:rsidR="00046443" w:rsidRDefault="00046443" w:rsidP="00F30A45">
      <w:pPr>
        <w:jc w:val="both"/>
        <w:rPr>
          <w:rFonts w:ascii="Segoe UI" w:hAnsi="Segoe UI" w:cs="Segoe UI"/>
          <w:color w:val="374151"/>
        </w:rPr>
      </w:pPr>
    </w:p>
    <w:p w14:paraId="56737909" w14:textId="747DC1A3" w:rsidR="00046443" w:rsidRDefault="00046443" w:rsidP="00F30A45">
      <w:pPr>
        <w:jc w:val="both"/>
        <w:rPr>
          <w:rFonts w:ascii="Segoe UI" w:hAnsi="Segoe UI" w:cs="Segoe UI"/>
          <w:color w:val="374151"/>
        </w:rPr>
      </w:pPr>
    </w:p>
    <w:p w14:paraId="731B0838" w14:textId="3C2D2283" w:rsidR="00046443" w:rsidRDefault="00046443" w:rsidP="00F30A45">
      <w:pPr>
        <w:jc w:val="both"/>
        <w:rPr>
          <w:rFonts w:ascii="Segoe UI" w:hAnsi="Segoe UI" w:cs="Segoe UI"/>
          <w:color w:val="374151"/>
        </w:rPr>
      </w:pPr>
    </w:p>
    <w:p w14:paraId="6BC3A9E6" w14:textId="7AB64E65" w:rsidR="00046443" w:rsidRDefault="00046443" w:rsidP="00F30A45">
      <w:pPr>
        <w:jc w:val="both"/>
        <w:rPr>
          <w:rFonts w:ascii="Segoe UI" w:hAnsi="Segoe UI" w:cs="Segoe UI"/>
          <w:color w:val="374151"/>
        </w:rPr>
      </w:pPr>
    </w:p>
    <w:p w14:paraId="2A214225" w14:textId="2C9C905F" w:rsidR="00046443" w:rsidRDefault="00046443" w:rsidP="00F30A45">
      <w:pPr>
        <w:jc w:val="both"/>
        <w:rPr>
          <w:rFonts w:ascii="Segoe UI" w:hAnsi="Segoe UI" w:cs="Segoe UI"/>
          <w:color w:val="374151"/>
        </w:rPr>
      </w:pPr>
    </w:p>
    <w:p w14:paraId="09819704" w14:textId="5A117089" w:rsidR="00046443" w:rsidRDefault="00046443" w:rsidP="00F30A45">
      <w:pPr>
        <w:jc w:val="both"/>
        <w:rPr>
          <w:rFonts w:ascii="Segoe UI" w:hAnsi="Segoe UI" w:cs="Segoe UI"/>
          <w:color w:val="374151"/>
        </w:rPr>
      </w:pPr>
    </w:p>
    <w:p w14:paraId="34F7C217" w14:textId="77777777" w:rsidR="00046443" w:rsidRDefault="00046443" w:rsidP="00F30A45">
      <w:pPr>
        <w:jc w:val="both"/>
        <w:rPr>
          <w:rFonts w:ascii="Segoe UI" w:hAnsi="Segoe UI" w:cs="Segoe UI"/>
          <w:color w:val="374151"/>
        </w:rPr>
      </w:pPr>
    </w:p>
    <w:p w14:paraId="7AC0AFFA" w14:textId="77777777" w:rsidR="00046443" w:rsidRDefault="00046443" w:rsidP="00F30A45">
      <w:pPr>
        <w:jc w:val="both"/>
        <w:rPr>
          <w:rFonts w:ascii="Segoe UI" w:hAnsi="Segoe UI" w:cs="Segoe UI"/>
          <w:color w:val="374151"/>
        </w:rPr>
      </w:pPr>
    </w:p>
    <w:p w14:paraId="01176B88" w14:textId="6DD995AA" w:rsidR="006C4FC7" w:rsidRDefault="006C4FC7" w:rsidP="00F30A45">
      <w:pPr>
        <w:jc w:val="both"/>
        <w:rPr>
          <w:rFonts w:ascii="Segoe UI" w:hAnsi="Segoe UI" w:cs="Segoe UI"/>
          <w:color w:val="374151"/>
        </w:rPr>
      </w:pPr>
    </w:p>
    <w:p w14:paraId="6E83AD80" w14:textId="5A00FF01" w:rsidR="00046443" w:rsidRDefault="00046443" w:rsidP="00F30A45">
      <w:pPr>
        <w:jc w:val="both"/>
        <w:rPr>
          <w:rFonts w:ascii="Segoe UI" w:hAnsi="Segoe UI" w:cs="Segoe UI"/>
          <w:color w:val="374151"/>
        </w:rPr>
      </w:pPr>
    </w:p>
    <w:p w14:paraId="72D25B25" w14:textId="7343B88E" w:rsidR="0052061D" w:rsidRDefault="0052061D" w:rsidP="00F30A45">
      <w:pPr>
        <w:jc w:val="both"/>
        <w:rPr>
          <w:rFonts w:ascii="Segoe UI" w:hAnsi="Segoe UI" w:cs="Segoe UI"/>
          <w:color w:val="374151"/>
        </w:rPr>
      </w:pPr>
      <w:r>
        <w:rPr>
          <w:rFonts w:ascii="Segoe UI" w:hAnsi="Segoe UI" w:cs="Segoe UI"/>
          <w:noProof/>
          <w:color w:val="343541"/>
        </w:rPr>
        <mc:AlternateContent>
          <mc:Choice Requires="wps">
            <w:drawing>
              <wp:anchor distT="0" distB="0" distL="114300" distR="114300" simplePos="0" relativeHeight="251663360" behindDoc="0" locked="0" layoutInCell="1" allowOverlap="1" wp14:anchorId="208505F5" wp14:editId="519CF79D">
                <wp:simplePos x="0" y="0"/>
                <wp:positionH relativeFrom="column">
                  <wp:posOffset>34290</wp:posOffset>
                </wp:positionH>
                <wp:positionV relativeFrom="paragraph">
                  <wp:posOffset>17145</wp:posOffset>
                </wp:positionV>
                <wp:extent cx="1547495" cy="2015490"/>
                <wp:effectExtent l="0" t="0" r="14605" b="16510"/>
                <wp:wrapNone/>
                <wp:docPr id="290330307" name="Rectangle 1"/>
                <wp:cNvGraphicFramePr/>
                <a:graphic xmlns:a="http://schemas.openxmlformats.org/drawingml/2006/main">
                  <a:graphicData uri="http://schemas.microsoft.com/office/word/2010/wordprocessingShape">
                    <wps:wsp>
                      <wps:cNvSpPr/>
                      <wps:spPr>
                        <a:xfrm>
                          <a:off x="0" y="0"/>
                          <a:ext cx="1547495" cy="20154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B769A5" w14:textId="77777777" w:rsidR="00046443" w:rsidRDefault="00046443" w:rsidP="00046443">
                            <w:pPr>
                              <w:jc w:val="center"/>
                            </w:pPr>
                            <w:r>
                              <w:rPr>
                                <w:noProof/>
                              </w:rPr>
                              <w:drawing>
                                <wp:inline distT="0" distB="0" distL="0" distR="0" wp14:anchorId="3F89579C" wp14:editId="12F2DEF4">
                                  <wp:extent cx="1351915" cy="1689735"/>
                                  <wp:effectExtent l="0" t="0" r="0" b="0"/>
                                  <wp:docPr id="1644242474" name="Picture 3" descr="A person wearing glasses and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5427" name="Picture 3" descr="A person wearing glasses and a t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51915" cy="1689735"/>
                                          </a:xfrm>
                                          <a:prstGeom prst="rect">
                                            <a:avLst/>
                                          </a:prstGeom>
                                        </pic:spPr>
                                      </pic:pic>
                                    </a:graphicData>
                                  </a:graphic>
                                </wp:inline>
                              </w:drawing>
                            </w:r>
                          </w:p>
                          <w:p w14:paraId="145C99EA" w14:textId="77777777" w:rsidR="00046443" w:rsidRPr="00046443" w:rsidRDefault="00046443" w:rsidP="00046443">
                            <w:pPr>
                              <w:jc w:val="center"/>
                              <w:rPr>
                                <w:sz w:val="20"/>
                                <w:szCs w:val="20"/>
                              </w:rPr>
                            </w:pPr>
                            <w:r w:rsidRPr="00046443">
                              <w:rPr>
                                <w:sz w:val="20"/>
                                <w:szCs w:val="20"/>
                              </w:rPr>
                              <w:t>Walter Pitts (1923-1969)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8505F5" id="_x0000_s1029" style="position:absolute;left:0;text-align:left;margin-left:2.7pt;margin-top:1.35pt;width:121.85pt;height:15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" fillcolor="#4472c4 [3204]" strokecolor="#09101d [484]" strokeweight="1pt">
                <v:textbox>
                  <w:txbxContent>
                    <w:p w14:paraId="21B769A5" w14:textId="77777777" w:rsidR="00046443" w:rsidRDefault="00046443" w:rsidP="00046443">
                      <w:pPr>
                        <w:jc w:val="center"/>
                      </w:pPr>
                      <w:r>
                        <w:rPr>
                          <w:noProof/>
                        </w:rPr>
                        <w:drawing>
                          <wp:inline distT="0" distB="0" distL="0" distR="0" wp14:anchorId="3F89579C" wp14:editId="12F2DEF4">
                            <wp:extent cx="1351915" cy="1689735"/>
                            <wp:effectExtent l="0" t="0" r="0" b="0"/>
                            <wp:docPr id="1644242474" name="Picture 3" descr="A person wearing glasses and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5427" name="Picture 3" descr="A person wearing glasses and a t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51915" cy="1689735"/>
                                    </a:xfrm>
                                    <a:prstGeom prst="rect">
                                      <a:avLst/>
                                    </a:prstGeom>
                                  </pic:spPr>
                                </pic:pic>
                              </a:graphicData>
                            </a:graphic>
                          </wp:inline>
                        </w:drawing>
                      </w:r>
                    </w:p>
                    <w:p w14:paraId="145C99EA" w14:textId="77777777" w:rsidR="00046443" w:rsidRPr="00046443" w:rsidRDefault="00046443" w:rsidP="00046443">
                      <w:pPr>
                        <w:jc w:val="center"/>
                        <w:rPr>
                          <w:sz w:val="20"/>
                          <w:szCs w:val="20"/>
                        </w:rPr>
                      </w:pPr>
                      <w:r w:rsidRPr="00046443">
                        <w:rPr>
                          <w:sz w:val="20"/>
                          <w:szCs w:val="20"/>
                        </w:rPr>
                        <w:t>Walter Pitts (1923-1969)</w:t>
                      </w:r>
                    </w:p>
                  </w:txbxContent>
                </v:textbox>
              </v:rect>
            </w:pict>
          </mc:Fallback>
        </mc:AlternateContent>
      </w:r>
    </w:p>
    <w:p w14:paraId="0AA30047" w14:textId="77777777" w:rsidR="0052061D" w:rsidRDefault="0052061D" w:rsidP="00F30A45">
      <w:pPr>
        <w:jc w:val="both"/>
        <w:rPr>
          <w:rFonts w:ascii="Segoe UI" w:hAnsi="Segoe UI" w:cs="Segoe UI"/>
          <w:color w:val="374151"/>
        </w:rPr>
      </w:pPr>
    </w:p>
    <w:p w14:paraId="1C4B4EA9" w14:textId="77777777" w:rsidR="0052061D" w:rsidRDefault="0052061D" w:rsidP="00F30A45">
      <w:pPr>
        <w:jc w:val="both"/>
        <w:rPr>
          <w:rFonts w:ascii="Segoe UI" w:hAnsi="Segoe UI" w:cs="Segoe UI"/>
          <w:color w:val="374151"/>
        </w:rPr>
      </w:pPr>
    </w:p>
    <w:p w14:paraId="09FAC768" w14:textId="1F65E720" w:rsidR="00046443" w:rsidRDefault="00046443" w:rsidP="00F30A45">
      <w:pPr>
        <w:jc w:val="both"/>
        <w:rPr>
          <w:rFonts w:ascii="Segoe UI" w:hAnsi="Segoe UI" w:cs="Segoe UI"/>
          <w:color w:val="374151"/>
        </w:rPr>
      </w:pPr>
    </w:p>
    <w:p w14:paraId="1D8E1C6C" w14:textId="77777777" w:rsidR="00046443" w:rsidRDefault="00046443" w:rsidP="00F30A45">
      <w:pPr>
        <w:jc w:val="both"/>
        <w:rPr>
          <w:rFonts w:ascii="Segoe UI" w:hAnsi="Segoe UI" w:cs="Segoe UI"/>
          <w:color w:val="374151"/>
        </w:rPr>
      </w:pPr>
    </w:p>
    <w:p w14:paraId="67BAA06F" w14:textId="77777777" w:rsidR="0052061D" w:rsidRDefault="0052061D" w:rsidP="00F30A45">
      <w:pPr>
        <w:jc w:val="both"/>
        <w:rPr>
          <w:rFonts w:ascii="Segoe UI" w:hAnsi="Segoe UI" w:cs="Segoe UI"/>
          <w:color w:val="374151"/>
        </w:rPr>
      </w:pPr>
    </w:p>
    <w:p w14:paraId="070116C2" w14:textId="77777777" w:rsidR="00046443" w:rsidRDefault="00046443" w:rsidP="00F30A45">
      <w:pPr>
        <w:jc w:val="both"/>
        <w:rPr>
          <w:rFonts w:ascii="Segoe UI" w:hAnsi="Segoe UI" w:cs="Segoe UI"/>
          <w:color w:val="374151"/>
        </w:rPr>
      </w:pPr>
    </w:p>
    <w:p w14:paraId="61F3CD7C" w14:textId="77777777" w:rsidR="00046443" w:rsidRDefault="00046443" w:rsidP="00F30A45">
      <w:pPr>
        <w:jc w:val="both"/>
        <w:rPr>
          <w:rFonts w:ascii="Segoe UI" w:hAnsi="Segoe UI" w:cs="Segoe UI"/>
          <w:color w:val="374151"/>
        </w:rPr>
      </w:pPr>
    </w:p>
    <w:p w14:paraId="7DFCCFBB" w14:textId="77777777" w:rsidR="00046443" w:rsidRDefault="00046443" w:rsidP="00F30A45">
      <w:pPr>
        <w:jc w:val="both"/>
        <w:rPr>
          <w:rFonts w:ascii="Segoe UI" w:hAnsi="Segoe UI" w:cs="Segoe UI"/>
          <w:color w:val="374151"/>
        </w:rPr>
      </w:pPr>
    </w:p>
    <w:p w14:paraId="10E9C892" w14:textId="77777777" w:rsidR="00046443" w:rsidRDefault="00046443" w:rsidP="00F30A45">
      <w:pPr>
        <w:jc w:val="both"/>
        <w:rPr>
          <w:rFonts w:ascii="Segoe UI" w:hAnsi="Segoe UI" w:cs="Segoe UI"/>
          <w:color w:val="374151"/>
        </w:rPr>
      </w:pPr>
    </w:p>
    <w:p w14:paraId="2F6B964F" w14:textId="77777777" w:rsidR="00046443" w:rsidRDefault="00046443" w:rsidP="00F30A45">
      <w:pPr>
        <w:jc w:val="both"/>
        <w:rPr>
          <w:rFonts w:ascii="Segoe UI" w:hAnsi="Segoe UI" w:cs="Segoe UI"/>
          <w:color w:val="374151"/>
        </w:rPr>
      </w:pPr>
    </w:p>
    <w:p w14:paraId="6054906B" w14:textId="77777777" w:rsidR="000B42CA" w:rsidRDefault="000B42CA" w:rsidP="00F30A45">
      <w:pPr>
        <w:jc w:val="both"/>
        <w:rPr>
          <w:rFonts w:ascii="Segoe UI" w:hAnsi="Segoe UI" w:cs="Segoe UI"/>
          <w:color w:val="374151"/>
        </w:rPr>
      </w:pPr>
    </w:p>
    <w:p w14:paraId="437C0D06" w14:textId="77777777" w:rsidR="000B42CA" w:rsidRDefault="000B42CA" w:rsidP="00F30A45">
      <w:pPr>
        <w:jc w:val="both"/>
        <w:rPr>
          <w:rFonts w:ascii="Segoe UI" w:hAnsi="Segoe UI" w:cs="Segoe UI"/>
          <w:color w:val="374151"/>
        </w:rPr>
      </w:pPr>
    </w:p>
    <w:p w14:paraId="6D97C879" w14:textId="66E65CC7" w:rsidR="006C4FC7" w:rsidRDefault="006C4FC7" w:rsidP="00F30A45">
      <w:pPr>
        <w:jc w:val="both"/>
        <w:rPr>
          <w:rFonts w:ascii="Segoe UI" w:hAnsi="Segoe UI" w:cs="Segoe UI"/>
          <w:color w:val="374151"/>
        </w:rPr>
      </w:pPr>
      <w:r>
        <w:rPr>
          <w:rFonts w:ascii="Segoe UI" w:hAnsi="Segoe UI" w:cs="Segoe UI"/>
          <w:color w:val="374151"/>
        </w:rPr>
        <w:t>1957: Frank Rosenblatt introduces the perceptron, a single-layer neural network capable of learning simple linear patterns.</w:t>
      </w:r>
    </w:p>
    <w:p w14:paraId="536579AC" w14:textId="77777777" w:rsidR="006C4FC7" w:rsidRDefault="006C4FC7" w:rsidP="00F30A45">
      <w:pPr>
        <w:jc w:val="both"/>
        <w:rPr>
          <w:rFonts w:ascii="Segoe UI" w:hAnsi="Segoe UI" w:cs="Segoe UI"/>
          <w:color w:val="374151"/>
        </w:rPr>
      </w:pPr>
    </w:p>
    <w:p w14:paraId="629A0387" w14:textId="2542B2BB" w:rsidR="006C4FC7" w:rsidRDefault="006C4FC7" w:rsidP="00F30A45">
      <w:pPr>
        <w:jc w:val="both"/>
        <w:rPr>
          <w:rFonts w:ascii="Segoe UI" w:hAnsi="Segoe UI" w:cs="Segoe UI"/>
          <w:color w:val="374151"/>
        </w:rPr>
      </w:pPr>
      <w:r>
        <w:rPr>
          <w:rFonts w:ascii="Segoe UI" w:hAnsi="Segoe UI" w:cs="Segoe UI"/>
          <w:color w:val="374151"/>
        </w:rPr>
        <w:t>1969: Marvin Minsky and Seymour Papert publish "Perceptrons," a book that shows the limitations of the perceptron and argues that Neural Networks are fundamentally limited in what they can learn.</w:t>
      </w:r>
    </w:p>
    <w:p w14:paraId="55ABF0B2" w14:textId="77777777" w:rsidR="006C4FC7" w:rsidRDefault="006C4FC7" w:rsidP="00F30A45">
      <w:pPr>
        <w:jc w:val="both"/>
        <w:rPr>
          <w:rFonts w:ascii="Segoe UI" w:hAnsi="Segoe UI" w:cs="Segoe UI"/>
          <w:color w:val="374151"/>
        </w:rPr>
      </w:pPr>
    </w:p>
    <w:p w14:paraId="40AE1AB0" w14:textId="7FF9032A" w:rsidR="006C4FC7" w:rsidRDefault="006C4FC7" w:rsidP="006C4FC7">
      <w:pPr>
        <w:jc w:val="both"/>
        <w:rPr>
          <w:rFonts w:ascii="Segoe UI" w:hAnsi="Segoe UI" w:cs="Segoe UI"/>
          <w:color w:val="374151"/>
        </w:rPr>
      </w:pPr>
      <w:r>
        <w:rPr>
          <w:rFonts w:ascii="Segoe UI" w:hAnsi="Segoe UI" w:cs="Segoe UI"/>
          <w:color w:val="374151"/>
        </w:rPr>
        <w:t>1986: Geoffrey Hinton, David Rumelhart, and Ronald Williams publish a paper on the backpropagation algorithm, which enables efficient training of multi-layer neural networks.</w:t>
      </w:r>
    </w:p>
    <w:p w14:paraId="5B7BEBF1" w14:textId="77777777" w:rsidR="006C4FC7" w:rsidRDefault="006C4FC7" w:rsidP="006C4FC7">
      <w:pPr>
        <w:jc w:val="both"/>
        <w:rPr>
          <w:rFonts w:ascii="Segoe UI" w:hAnsi="Segoe UI" w:cs="Segoe UI"/>
          <w:color w:val="374151"/>
        </w:rPr>
      </w:pPr>
    </w:p>
    <w:p w14:paraId="6998C69F" w14:textId="04ACA4BA" w:rsidR="006C4FC7" w:rsidRDefault="006C4FC7" w:rsidP="006C4FC7">
      <w:pPr>
        <w:jc w:val="both"/>
        <w:rPr>
          <w:rFonts w:ascii="Segoe UI" w:hAnsi="Segoe UI" w:cs="Segoe UI"/>
          <w:color w:val="374151"/>
        </w:rPr>
      </w:pPr>
      <w:r>
        <w:rPr>
          <w:rFonts w:ascii="Segoe UI" w:hAnsi="Segoe UI" w:cs="Segoe UI"/>
          <w:color w:val="374151"/>
        </w:rPr>
        <w:t>1990s: Neural Networks fall out of favor due to difficulties in training them and the rise of other Machine Learning techniques such as Support Vector Machines (SVMs).</w:t>
      </w:r>
    </w:p>
    <w:p w14:paraId="7D892EA5" w14:textId="77777777" w:rsidR="006C4FC7" w:rsidRDefault="006C4FC7" w:rsidP="006C4FC7">
      <w:pPr>
        <w:jc w:val="both"/>
        <w:rPr>
          <w:rFonts w:ascii="Segoe UI" w:hAnsi="Segoe UI" w:cs="Segoe UI"/>
          <w:color w:val="374151"/>
        </w:rPr>
      </w:pPr>
    </w:p>
    <w:p w14:paraId="6509E78E" w14:textId="07528566" w:rsidR="006C4FC7" w:rsidRDefault="006C4FC7" w:rsidP="006C4FC7">
      <w:pPr>
        <w:jc w:val="both"/>
        <w:rPr>
          <w:rFonts w:ascii="Segoe UI" w:hAnsi="Segoe UI" w:cs="Segoe UI"/>
          <w:color w:val="374151"/>
        </w:rPr>
      </w:pPr>
      <w:r>
        <w:rPr>
          <w:rFonts w:ascii="Segoe UI" w:hAnsi="Segoe UI" w:cs="Segoe UI"/>
          <w:color w:val="374151"/>
        </w:rPr>
        <w:t>2006: Hinton, along with Yoshua Bengio and Yann LeCun, pioneers the use of Deep Neural Networks for speech recognition, achieving a significant reduction in error rates.</w:t>
      </w:r>
    </w:p>
    <w:p w14:paraId="03AF0092" w14:textId="77777777" w:rsidR="006C4FC7" w:rsidRDefault="006C4FC7" w:rsidP="006C4FC7">
      <w:pPr>
        <w:jc w:val="both"/>
        <w:rPr>
          <w:rFonts w:ascii="Segoe UI" w:hAnsi="Segoe UI" w:cs="Segoe UI"/>
          <w:color w:val="374151"/>
        </w:rPr>
      </w:pPr>
    </w:p>
    <w:p w14:paraId="3284E14E" w14:textId="632F0254" w:rsidR="006C4FC7" w:rsidRDefault="006C4FC7" w:rsidP="006C4FC7">
      <w:pPr>
        <w:jc w:val="both"/>
        <w:rPr>
          <w:rFonts w:ascii="Segoe UI" w:hAnsi="Segoe UI" w:cs="Segoe UI"/>
          <w:color w:val="374151"/>
        </w:rPr>
      </w:pPr>
      <w:r>
        <w:rPr>
          <w:rFonts w:ascii="Segoe UI" w:hAnsi="Segoe UI" w:cs="Segoe UI"/>
          <w:color w:val="374151"/>
        </w:rPr>
        <w:t>2012: Alex Krizhevsky, Ilya Sutskever, and Hinton use Deep Convolutional Neural Networks (CNNs) to win the ImageNet Large Scale Visual Recognition Challenge, dramatically improving image recognition accuracy.</w:t>
      </w:r>
    </w:p>
    <w:p w14:paraId="50FDE151" w14:textId="77777777" w:rsidR="006C4FC7" w:rsidRDefault="006C4FC7" w:rsidP="006C4FC7">
      <w:pPr>
        <w:jc w:val="both"/>
        <w:rPr>
          <w:rFonts w:ascii="Segoe UI" w:hAnsi="Segoe UI" w:cs="Segoe UI"/>
          <w:color w:val="374151"/>
        </w:rPr>
      </w:pPr>
    </w:p>
    <w:p w14:paraId="11C08B20" w14:textId="3F7CEA29" w:rsidR="006C4FC7" w:rsidRDefault="006C4FC7" w:rsidP="006C4FC7">
      <w:pPr>
        <w:jc w:val="both"/>
        <w:rPr>
          <w:rFonts w:ascii="Segoe UI" w:hAnsi="Segoe UI" w:cs="Segoe UI"/>
          <w:color w:val="374151"/>
        </w:rPr>
      </w:pPr>
      <w:r>
        <w:rPr>
          <w:rFonts w:ascii="Segoe UI" w:hAnsi="Segoe UI" w:cs="Segoe UI"/>
          <w:color w:val="374151"/>
        </w:rPr>
        <w:t>2014: Google acquires DeepMind, an AI research company founded by Demis Hassabis, Shane Legg, and Mustafa Suleyman, which goes on to make significant breakthroughs in reinforcement learning.</w:t>
      </w:r>
    </w:p>
    <w:p w14:paraId="6768B9B3" w14:textId="77777777" w:rsidR="006C4FC7" w:rsidRDefault="006C4FC7" w:rsidP="006C4FC7">
      <w:pPr>
        <w:jc w:val="both"/>
        <w:rPr>
          <w:rFonts w:ascii="Segoe UI" w:hAnsi="Segoe UI" w:cs="Segoe UI"/>
          <w:color w:val="374151"/>
        </w:rPr>
      </w:pPr>
    </w:p>
    <w:p w14:paraId="666C221E" w14:textId="04F34B8C" w:rsidR="006C4FC7" w:rsidRDefault="006C4FC7" w:rsidP="006C4FC7">
      <w:pPr>
        <w:jc w:val="both"/>
        <w:rPr>
          <w:rFonts w:ascii="Segoe UI" w:hAnsi="Segoe UI" w:cs="Segoe UI"/>
          <w:color w:val="374151"/>
        </w:rPr>
      </w:pPr>
      <w:r>
        <w:rPr>
          <w:rFonts w:ascii="Segoe UI" w:hAnsi="Segoe UI" w:cs="Segoe UI"/>
          <w:color w:val="374151"/>
        </w:rPr>
        <w:t>2015: Andrej Karpathy uses recurrent neural networks to generate image captions, showing the potential of Deep Learning for natural language processing.</w:t>
      </w:r>
    </w:p>
    <w:p w14:paraId="6C8BEE0A" w14:textId="77777777" w:rsidR="006C4FC7" w:rsidRDefault="006C4FC7" w:rsidP="006C4FC7">
      <w:pPr>
        <w:jc w:val="both"/>
        <w:rPr>
          <w:rFonts w:ascii="Segoe UI" w:hAnsi="Segoe UI" w:cs="Segoe UI"/>
          <w:color w:val="374151"/>
        </w:rPr>
      </w:pPr>
    </w:p>
    <w:p w14:paraId="316BBE14" w14:textId="2F2EB1B7" w:rsidR="006C4FC7" w:rsidRDefault="006C4FC7" w:rsidP="006C4FC7">
      <w:pPr>
        <w:jc w:val="both"/>
        <w:rPr>
          <w:rFonts w:ascii="Segoe UI" w:hAnsi="Segoe UI" w:cs="Segoe UI"/>
          <w:color w:val="374151"/>
        </w:rPr>
      </w:pPr>
      <w:r>
        <w:rPr>
          <w:rFonts w:ascii="Segoe UI" w:hAnsi="Segoe UI" w:cs="Segoe UI"/>
          <w:color w:val="374151"/>
        </w:rPr>
        <w:t>2016: AlphaGo, a program developed by DeepMind, defeats the world champion in the game of Go, demonstrating the power of Deep Learning for complex decision-making.</w:t>
      </w:r>
    </w:p>
    <w:p w14:paraId="02D6EC1C" w14:textId="77777777" w:rsidR="006C4FC7" w:rsidRDefault="006C4FC7" w:rsidP="006C4FC7">
      <w:pPr>
        <w:jc w:val="both"/>
        <w:rPr>
          <w:rFonts w:ascii="Segoe UI" w:hAnsi="Segoe UI" w:cs="Segoe UI"/>
          <w:color w:val="374151"/>
        </w:rPr>
      </w:pPr>
    </w:p>
    <w:p w14:paraId="6AD54AE9" w14:textId="7EABBDC8" w:rsidR="006C4FC7" w:rsidRDefault="006C4FC7" w:rsidP="006C4FC7">
      <w:pPr>
        <w:jc w:val="both"/>
        <w:rPr>
          <w:rFonts w:ascii="Segoe UI" w:hAnsi="Segoe UI" w:cs="Segoe UI"/>
          <w:color w:val="374151"/>
        </w:rPr>
      </w:pPr>
      <w:r>
        <w:rPr>
          <w:rFonts w:ascii="Segoe UI" w:hAnsi="Segoe UI" w:cs="Segoe UI"/>
          <w:color w:val="374151"/>
        </w:rPr>
        <w:t>2018: Hinton, Bengio, and LeCun receive the Turing Award, the highest honor in computer science, for their contributions to Deep Learning.</w:t>
      </w:r>
    </w:p>
    <w:p w14:paraId="1AFA9DB1" w14:textId="77777777" w:rsidR="006C4FC7" w:rsidRDefault="006C4FC7" w:rsidP="006C4FC7">
      <w:pPr>
        <w:jc w:val="both"/>
        <w:rPr>
          <w:rFonts w:ascii="Segoe UI" w:hAnsi="Segoe UI" w:cs="Segoe UI"/>
          <w:color w:val="374151"/>
        </w:rPr>
      </w:pPr>
    </w:p>
    <w:p w14:paraId="7D848D23" w14:textId="5E6114AB" w:rsidR="006C4FC7" w:rsidRDefault="006C4FC7" w:rsidP="006C4FC7">
      <w:pPr>
        <w:jc w:val="both"/>
        <w:rPr>
          <w:rFonts w:ascii="Segoe UI" w:hAnsi="Segoe UI" w:cs="Segoe UI"/>
          <w:color w:val="374151"/>
        </w:rPr>
      </w:pPr>
      <w:r>
        <w:rPr>
          <w:rFonts w:ascii="Segoe UI" w:hAnsi="Segoe UI" w:cs="Segoe UI"/>
          <w:color w:val="374151"/>
        </w:rPr>
        <w:t>Overall, Deep Learning has been developed by many researchers over several decades, with key contributions from McCulloch, Pitts, Rosenblatt, Minsky, Papert, Hinton, Bengio, LeCun, Krizhevsky, Sutskever, Hassabis, Legg, Suleyman, Karpathy, and many others.</w:t>
      </w:r>
    </w:p>
    <w:p w14:paraId="243AEAB3" w14:textId="77777777" w:rsidR="006C4FC7" w:rsidRDefault="006C4FC7" w:rsidP="006C4FC7">
      <w:pPr>
        <w:jc w:val="both"/>
        <w:rPr>
          <w:rFonts w:ascii="Segoe UI" w:hAnsi="Segoe UI" w:cs="Segoe UI"/>
          <w:color w:val="374151"/>
        </w:rPr>
      </w:pPr>
    </w:p>
    <w:p w14:paraId="5887DF47" w14:textId="77777777" w:rsidR="006C4FC7" w:rsidRDefault="006C4FC7" w:rsidP="00F30A45">
      <w:pPr>
        <w:jc w:val="both"/>
        <w:rPr>
          <w:rFonts w:ascii="Segoe UI" w:hAnsi="Segoe UI" w:cs="Segoe UI"/>
          <w:color w:val="343541"/>
        </w:rPr>
      </w:pPr>
    </w:p>
    <w:p w14:paraId="05BC045A" w14:textId="77777777" w:rsidR="006C4FC7" w:rsidRDefault="006C4FC7" w:rsidP="00F30A45">
      <w:pPr>
        <w:jc w:val="both"/>
        <w:rPr>
          <w:rFonts w:ascii="Segoe UI" w:hAnsi="Segoe UI" w:cs="Segoe UI"/>
          <w:color w:val="343541"/>
        </w:rPr>
      </w:pPr>
    </w:p>
    <w:p w14:paraId="21C003DE" w14:textId="77777777" w:rsidR="006C4FC7" w:rsidRDefault="006C4FC7" w:rsidP="00F30A45">
      <w:pPr>
        <w:jc w:val="both"/>
        <w:rPr>
          <w:rFonts w:ascii="Segoe UI" w:hAnsi="Segoe UI" w:cs="Segoe UI"/>
          <w:color w:val="343541"/>
        </w:rPr>
      </w:pPr>
    </w:p>
    <w:p w14:paraId="1D28FF76" w14:textId="77777777" w:rsidR="006C4FC7" w:rsidRDefault="006C4FC7" w:rsidP="00F30A45">
      <w:pPr>
        <w:jc w:val="both"/>
        <w:rPr>
          <w:rFonts w:ascii="Segoe UI" w:hAnsi="Segoe UI" w:cs="Segoe UI"/>
          <w:color w:val="374151"/>
          <w:shd w:val="clear" w:color="auto" w:fill="F7F7F8"/>
        </w:rPr>
      </w:pPr>
    </w:p>
    <w:p w14:paraId="34A0DE17" w14:textId="4CCD1EAA" w:rsidR="00051368" w:rsidRPr="00051368" w:rsidRDefault="00051368" w:rsidP="00F30A45">
      <w:pPr>
        <w:jc w:val="both"/>
        <w:rPr>
          <w:rFonts w:asciiTheme="majorHAnsi" w:hAnsiTheme="majorHAnsi" w:cstheme="majorHAnsi"/>
          <w:b/>
          <w:bCs/>
          <w:color w:val="FF0000"/>
          <w:sz w:val="32"/>
          <w:szCs w:val="32"/>
        </w:rPr>
      </w:pPr>
      <w:r w:rsidRPr="00051368">
        <w:rPr>
          <w:rFonts w:asciiTheme="majorHAnsi" w:hAnsiTheme="majorHAnsi" w:cstheme="majorHAnsi"/>
          <w:b/>
          <w:bCs/>
          <w:color w:val="FF0000"/>
          <w:sz w:val="32"/>
          <w:szCs w:val="32"/>
          <w:shd w:val="clear" w:color="auto" w:fill="F7F7F8"/>
        </w:rPr>
        <w:t xml:space="preserve">What </w:t>
      </w:r>
      <w:r w:rsidRPr="00051368">
        <w:rPr>
          <w:rFonts w:asciiTheme="majorHAnsi" w:hAnsiTheme="majorHAnsi" w:cstheme="majorHAnsi"/>
          <w:b/>
          <w:bCs/>
          <w:color w:val="FF0000"/>
          <w:sz w:val="32"/>
          <w:szCs w:val="32"/>
        </w:rPr>
        <w:t>are the most recent/latest additions to the field of deep learning that one must learning to stay abreast?</w:t>
      </w:r>
    </w:p>
    <w:p w14:paraId="480183D4" w14:textId="77777777" w:rsidR="00051368" w:rsidRDefault="00051368" w:rsidP="00F30A45">
      <w:pPr>
        <w:jc w:val="both"/>
        <w:rPr>
          <w:rFonts w:ascii="Segoe UI" w:hAnsi="Segoe UI" w:cs="Segoe UI"/>
          <w:color w:val="343541"/>
        </w:rPr>
      </w:pPr>
    </w:p>
    <w:p w14:paraId="7FBD8D35" w14:textId="6FD55EDF" w:rsidR="00051368" w:rsidRDefault="00051368" w:rsidP="00F30A45">
      <w:pPr>
        <w:jc w:val="both"/>
        <w:rPr>
          <w:rFonts w:ascii="Segoe UI" w:hAnsi="Segoe UI" w:cs="Segoe UI"/>
          <w:color w:val="374151"/>
          <w:shd w:val="clear" w:color="auto" w:fill="F7F7F8"/>
        </w:rPr>
      </w:pPr>
      <w:r>
        <w:rPr>
          <w:rFonts w:ascii="Segoe UI" w:hAnsi="Segoe UI" w:cs="Segoe UI"/>
          <w:color w:val="374151"/>
          <w:shd w:val="clear" w:color="auto" w:fill="F7F7F8"/>
        </w:rPr>
        <w:t>The field of deep learning is rapidly evolving, and new techniques, algorithms, and tools are continuously being developed. Here are some of the most recent and latest additions to the field of deep learning that one must learn to stay abreast:</w:t>
      </w:r>
    </w:p>
    <w:p w14:paraId="5273A2C0" w14:textId="77777777" w:rsidR="00051368" w:rsidRDefault="00051368" w:rsidP="00F30A45">
      <w:pPr>
        <w:jc w:val="both"/>
        <w:rPr>
          <w:rFonts w:ascii="Segoe UI" w:hAnsi="Segoe UI" w:cs="Segoe UI"/>
          <w:color w:val="374151"/>
          <w:shd w:val="clear" w:color="auto" w:fill="F7F7F8"/>
        </w:rPr>
      </w:pPr>
    </w:p>
    <w:p w14:paraId="1ED357F4" w14:textId="26BE617E" w:rsidR="00051368" w:rsidRPr="00051368" w:rsidRDefault="00051368" w:rsidP="00F30A45">
      <w:pPr>
        <w:pStyle w:val="ListParagraph"/>
        <w:numPr>
          <w:ilvl w:val="0"/>
          <w:numId w:val="5"/>
        </w:numPr>
        <w:jc w:val="both"/>
      </w:pPr>
      <w:r w:rsidRPr="00051368">
        <w:rPr>
          <w:rFonts w:ascii="Segoe UI" w:hAnsi="Segoe UI" w:cs="Segoe UI"/>
          <w:b/>
          <w:bCs/>
          <w:color w:val="00B050"/>
          <w:shd w:val="clear" w:color="auto" w:fill="F7F7F8"/>
        </w:rPr>
        <w:t xml:space="preserve">Transformers: </w:t>
      </w:r>
      <w:r>
        <w:rPr>
          <w:rFonts w:ascii="Segoe UI" w:hAnsi="Segoe UI" w:cs="Segoe UI"/>
          <w:color w:val="374151"/>
          <w:shd w:val="clear" w:color="auto" w:fill="F7F7F8"/>
        </w:rPr>
        <w:t xml:space="preserve">Transformers are a type of deep learning model that has been extensively used in natural language processing (NLP) tasks such as language translation, language modeling, and text classification. Transformers are based on </w:t>
      </w:r>
      <w:r>
        <w:rPr>
          <w:rFonts w:ascii="Segoe UI" w:hAnsi="Segoe UI" w:cs="Segoe UI"/>
          <w:color w:val="374151"/>
          <w:shd w:val="clear" w:color="auto" w:fill="F7F7F8"/>
        </w:rPr>
        <w:lastRenderedPageBreak/>
        <w:t>the self-attention mechanism, which enables them to capture long-term dependencies between input and output sequences.</w:t>
      </w:r>
    </w:p>
    <w:p w14:paraId="00991256" w14:textId="368E0C80" w:rsidR="00051368" w:rsidRPr="00051368" w:rsidRDefault="00051368" w:rsidP="00F30A45">
      <w:pPr>
        <w:pStyle w:val="ListParagraph"/>
        <w:numPr>
          <w:ilvl w:val="0"/>
          <w:numId w:val="5"/>
        </w:numPr>
        <w:jc w:val="both"/>
      </w:pPr>
      <w:r w:rsidRPr="00051368">
        <w:rPr>
          <w:rFonts w:ascii="Segoe UI" w:hAnsi="Segoe UI" w:cs="Segoe UI"/>
          <w:b/>
          <w:bCs/>
          <w:color w:val="00B050"/>
          <w:shd w:val="clear" w:color="auto" w:fill="F7F7F8"/>
        </w:rPr>
        <w:t>GANs for data augmentation:</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Generative Adversarial Networks (GANs) have been traditionally used for generating new data. However, recently, they have been used as a data augmentation technique. GANs can be used to generate new data samples that can be used to improve the performance of deep learning models.</w:t>
      </w:r>
    </w:p>
    <w:p w14:paraId="5B1A3FC6" w14:textId="5A16A7E5" w:rsidR="00051368" w:rsidRPr="00051368" w:rsidRDefault="00051368" w:rsidP="00F30A45">
      <w:pPr>
        <w:pStyle w:val="ListParagraph"/>
        <w:numPr>
          <w:ilvl w:val="0"/>
          <w:numId w:val="5"/>
        </w:numPr>
        <w:jc w:val="both"/>
      </w:pPr>
      <w:r w:rsidRPr="00051368">
        <w:rPr>
          <w:rFonts w:ascii="Segoe UI" w:hAnsi="Segoe UI" w:cs="Segoe UI"/>
          <w:b/>
          <w:bCs/>
          <w:color w:val="00B050"/>
          <w:shd w:val="clear" w:color="auto" w:fill="F7F7F8"/>
        </w:rPr>
        <w:t>Few-shot learning:</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Few-shot learning is a type of machine learning technique that enables deep learning models to learn new concepts with very few labeled data samples. Few-shot learning is especially useful when there is limited labeled data available for training deep learning models.</w:t>
      </w:r>
    </w:p>
    <w:p w14:paraId="0B0B328C" w14:textId="7D401786" w:rsidR="00051368" w:rsidRPr="00051368" w:rsidRDefault="00051368" w:rsidP="00F30A45">
      <w:pPr>
        <w:pStyle w:val="ListParagraph"/>
        <w:numPr>
          <w:ilvl w:val="0"/>
          <w:numId w:val="5"/>
        </w:numPr>
        <w:jc w:val="both"/>
      </w:pPr>
      <w:r w:rsidRPr="00051368">
        <w:rPr>
          <w:rFonts w:ascii="Segoe UI" w:hAnsi="Segoe UI" w:cs="Segoe UI"/>
          <w:b/>
          <w:bCs/>
          <w:color w:val="00B050"/>
          <w:shd w:val="clear" w:color="auto" w:fill="F7F7F8"/>
        </w:rPr>
        <w:t>Explainable AI:</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Explainable AI (XAI) is an area of research that focuses on making deep learning models more transparent and interpretable. XAI aims to provide explanations for the decisions made by deep learning models, which can be helpful in domains such as healthcare, finance, and criminal justice.</w:t>
      </w:r>
    </w:p>
    <w:p w14:paraId="3288EB0E" w14:textId="4BE8B24D" w:rsidR="00051368" w:rsidRPr="00051368" w:rsidRDefault="00051368" w:rsidP="00F30A45">
      <w:pPr>
        <w:pStyle w:val="ListParagraph"/>
        <w:numPr>
          <w:ilvl w:val="0"/>
          <w:numId w:val="5"/>
        </w:numPr>
        <w:jc w:val="both"/>
      </w:pPr>
      <w:r w:rsidRPr="00051368">
        <w:rPr>
          <w:rFonts w:ascii="Segoe UI" w:hAnsi="Segoe UI" w:cs="Segoe UI"/>
          <w:b/>
          <w:bCs/>
          <w:color w:val="00B050"/>
          <w:shd w:val="clear" w:color="auto" w:fill="F7F7F8"/>
        </w:rPr>
        <w:t>AutoML:</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Automated Machine Learning (AutoML) is an area of research that aims to automate the entire process of building and deploying deep learning models. AutoML tools can be used to automate tasks such as hyperparameter tuning, architecture search, and model selection.</w:t>
      </w:r>
    </w:p>
    <w:p w14:paraId="46BAA082" w14:textId="3D888214" w:rsidR="00051368" w:rsidRPr="00051368" w:rsidRDefault="00051368" w:rsidP="00F30A45">
      <w:pPr>
        <w:pStyle w:val="ListParagraph"/>
        <w:numPr>
          <w:ilvl w:val="0"/>
          <w:numId w:val="5"/>
        </w:numPr>
        <w:jc w:val="both"/>
      </w:pPr>
      <w:r w:rsidRPr="00051368">
        <w:rPr>
          <w:rFonts w:ascii="Segoe UI" w:hAnsi="Segoe UI" w:cs="Segoe UI"/>
          <w:b/>
          <w:bCs/>
          <w:color w:val="00B050"/>
          <w:shd w:val="clear" w:color="auto" w:fill="F7F7F8"/>
        </w:rPr>
        <w:t>Federated Learning:</w:t>
      </w:r>
      <w:r w:rsidRPr="00051368">
        <w:rPr>
          <w:rFonts w:ascii="Segoe UI" w:hAnsi="Segoe UI" w:cs="Segoe UI"/>
          <w:color w:val="00B050"/>
          <w:shd w:val="clear" w:color="auto" w:fill="F7F7F8"/>
        </w:rPr>
        <w:t xml:space="preserve"> </w:t>
      </w:r>
      <w:r>
        <w:rPr>
          <w:rFonts w:ascii="Segoe UI" w:hAnsi="Segoe UI" w:cs="Segoe UI"/>
          <w:color w:val="374151"/>
          <w:shd w:val="clear" w:color="auto" w:fill="F7F7F8"/>
        </w:rPr>
        <w:t>Federated Learning is a type of distributed machine learning technique that enables multiple parties to collaborate on a deep learning model without sharing their data. Federated Learning is particularly useful when the data is sensitive and cannot be shared due to privacy concerns.</w:t>
      </w:r>
    </w:p>
    <w:p w14:paraId="5E173CAA" w14:textId="77777777" w:rsidR="00051368" w:rsidRDefault="00051368" w:rsidP="00F30A45">
      <w:pPr>
        <w:jc w:val="both"/>
      </w:pPr>
    </w:p>
    <w:p w14:paraId="748FB435" w14:textId="631BF09A" w:rsidR="00051368" w:rsidRDefault="00051368" w:rsidP="00F30A45">
      <w:pPr>
        <w:jc w:val="both"/>
        <w:rPr>
          <w:rFonts w:ascii="Segoe UI" w:hAnsi="Segoe UI" w:cs="Segoe UI"/>
          <w:color w:val="374151"/>
          <w:shd w:val="clear" w:color="auto" w:fill="F7F7F8"/>
        </w:rPr>
      </w:pPr>
      <w:r>
        <w:rPr>
          <w:rFonts w:ascii="Segoe UI" w:hAnsi="Segoe UI" w:cs="Segoe UI"/>
          <w:color w:val="374151"/>
          <w:shd w:val="clear" w:color="auto" w:fill="F7F7F8"/>
        </w:rPr>
        <w:t>In summary, staying up-to-date with the latest developments in the field of deep learning is crucial for deep learning experts. The latest additions to the field of deep learning, such as transformers, GANs for data augmentation, few-shot learning, explainable AI, AutoML, and federated learning, provide exciting new opportunities for researchers and practitioners to improve the performance and transparency of deep learning models.</w:t>
      </w:r>
    </w:p>
    <w:p w14:paraId="4FCA110F" w14:textId="77777777" w:rsidR="0034357B" w:rsidRDefault="0034357B" w:rsidP="00F30A45">
      <w:pPr>
        <w:jc w:val="both"/>
      </w:pPr>
    </w:p>
    <w:sectPr w:rsidR="00343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LaM Display">
    <w:panose1 w:val="02010000000000000000"/>
    <w:charset w:val="4D"/>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CAB"/>
    <w:multiLevelType w:val="multilevel"/>
    <w:tmpl w:val="B544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260E1"/>
    <w:multiLevelType w:val="hybridMultilevel"/>
    <w:tmpl w:val="B928ED12"/>
    <w:lvl w:ilvl="0" w:tplc="6ACA27AE">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76EB8"/>
    <w:multiLevelType w:val="hybridMultilevel"/>
    <w:tmpl w:val="D0586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94A14"/>
    <w:multiLevelType w:val="multilevel"/>
    <w:tmpl w:val="54C8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90344"/>
    <w:multiLevelType w:val="hybridMultilevel"/>
    <w:tmpl w:val="F2F8ACE6"/>
    <w:lvl w:ilvl="0" w:tplc="684CC870">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199151">
    <w:abstractNumId w:val="0"/>
  </w:num>
  <w:num w:numId="2" w16cid:durableId="157814653">
    <w:abstractNumId w:val="2"/>
  </w:num>
  <w:num w:numId="3" w16cid:durableId="816726424">
    <w:abstractNumId w:val="1"/>
  </w:num>
  <w:num w:numId="4" w16cid:durableId="1325085311">
    <w:abstractNumId w:val="3"/>
  </w:num>
  <w:num w:numId="5" w16cid:durableId="1177963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40"/>
    <w:rsid w:val="00046443"/>
    <w:rsid w:val="00051368"/>
    <w:rsid w:val="000B42CA"/>
    <w:rsid w:val="00140FFD"/>
    <w:rsid w:val="0034357B"/>
    <w:rsid w:val="00396F40"/>
    <w:rsid w:val="004429DA"/>
    <w:rsid w:val="0052061D"/>
    <w:rsid w:val="006C4FC7"/>
    <w:rsid w:val="00A53537"/>
    <w:rsid w:val="00DC1F83"/>
    <w:rsid w:val="00DC4385"/>
    <w:rsid w:val="00E000A8"/>
    <w:rsid w:val="00EC65B1"/>
    <w:rsid w:val="00EE364C"/>
    <w:rsid w:val="00F26A1E"/>
    <w:rsid w:val="00F30A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3B59"/>
  <w15:chartTrackingRefBased/>
  <w15:docId w15:val="{95075D2F-0250-F840-8DAB-6CFA5365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F4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96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4639">
      <w:bodyDiv w:val="1"/>
      <w:marLeft w:val="0"/>
      <w:marRight w:val="0"/>
      <w:marTop w:val="0"/>
      <w:marBottom w:val="0"/>
      <w:divBdr>
        <w:top w:val="none" w:sz="0" w:space="0" w:color="auto"/>
        <w:left w:val="none" w:sz="0" w:space="0" w:color="auto"/>
        <w:bottom w:val="none" w:sz="0" w:space="0" w:color="auto"/>
        <w:right w:val="none" w:sz="0" w:space="0" w:color="auto"/>
      </w:divBdr>
    </w:div>
    <w:div w:id="279651693">
      <w:bodyDiv w:val="1"/>
      <w:marLeft w:val="0"/>
      <w:marRight w:val="0"/>
      <w:marTop w:val="0"/>
      <w:marBottom w:val="0"/>
      <w:divBdr>
        <w:top w:val="none" w:sz="0" w:space="0" w:color="auto"/>
        <w:left w:val="none" w:sz="0" w:space="0" w:color="auto"/>
        <w:bottom w:val="none" w:sz="0" w:space="0" w:color="auto"/>
        <w:right w:val="none" w:sz="0" w:space="0" w:color="auto"/>
      </w:divBdr>
    </w:div>
    <w:div w:id="363600401">
      <w:bodyDiv w:val="1"/>
      <w:marLeft w:val="0"/>
      <w:marRight w:val="0"/>
      <w:marTop w:val="0"/>
      <w:marBottom w:val="0"/>
      <w:divBdr>
        <w:top w:val="none" w:sz="0" w:space="0" w:color="auto"/>
        <w:left w:val="none" w:sz="0" w:space="0" w:color="auto"/>
        <w:bottom w:val="none" w:sz="0" w:space="0" w:color="auto"/>
        <w:right w:val="none" w:sz="0" w:space="0" w:color="auto"/>
      </w:divBdr>
    </w:div>
    <w:div w:id="587350677">
      <w:bodyDiv w:val="1"/>
      <w:marLeft w:val="0"/>
      <w:marRight w:val="0"/>
      <w:marTop w:val="0"/>
      <w:marBottom w:val="0"/>
      <w:divBdr>
        <w:top w:val="none" w:sz="0" w:space="0" w:color="auto"/>
        <w:left w:val="none" w:sz="0" w:space="0" w:color="auto"/>
        <w:bottom w:val="none" w:sz="0" w:space="0" w:color="auto"/>
        <w:right w:val="none" w:sz="0" w:space="0" w:color="auto"/>
      </w:divBdr>
    </w:div>
    <w:div w:id="1274555118">
      <w:bodyDiv w:val="1"/>
      <w:marLeft w:val="0"/>
      <w:marRight w:val="0"/>
      <w:marTop w:val="0"/>
      <w:marBottom w:val="0"/>
      <w:divBdr>
        <w:top w:val="none" w:sz="0" w:space="0" w:color="auto"/>
        <w:left w:val="none" w:sz="0" w:space="0" w:color="auto"/>
        <w:bottom w:val="none" w:sz="0" w:space="0" w:color="auto"/>
        <w:right w:val="none" w:sz="0" w:space="0" w:color="auto"/>
      </w:divBdr>
    </w:div>
    <w:div w:id="14874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Mirza</dc:creator>
  <cp:keywords/>
  <dc:description/>
  <cp:lastModifiedBy>Anwar Mirza</cp:lastModifiedBy>
  <cp:revision>7</cp:revision>
  <dcterms:created xsi:type="dcterms:W3CDTF">2023-04-25T17:17:00Z</dcterms:created>
  <dcterms:modified xsi:type="dcterms:W3CDTF">2024-05-12T17:24:00Z</dcterms:modified>
</cp:coreProperties>
</file>