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BD350" w14:textId="67C8C34B" w:rsidR="00EB05CC" w:rsidRPr="0040116B" w:rsidRDefault="0096658B" w:rsidP="0040116B">
      <w:pPr>
        <w:bidi w:val="0"/>
        <w:spacing w:before="100" w:beforeAutospacing="1" w:after="100" w:afterAutospacing="1" w:line="240" w:lineRule="auto"/>
        <w:jc w:val="right"/>
        <w:textAlignment w:val="baseline"/>
        <w:rPr>
          <w:rFonts w:ascii="Arial" w:eastAsia="Times New Roman" w:hAnsi="Arial" w:cs="Arial"/>
          <w:color w:val="000000"/>
          <w:sz w:val="21"/>
          <w:szCs w:val="21"/>
        </w:rPr>
      </w:pPr>
      <w:r>
        <w:rPr>
          <w:rFonts w:ascii="Arial" w:eastAsia="Times New Roman" w:hAnsi="Arial" w:cs="Arial" w:hint="cs"/>
          <w:color w:val="000000"/>
          <w:sz w:val="21"/>
          <w:szCs w:val="21"/>
          <w:rtl/>
        </w:rPr>
        <w:t xml:space="preserve"> </w:t>
      </w:r>
    </w:p>
    <w:p w14:paraId="4CB5DB15" w14:textId="764C0819" w:rsidR="00EF7580" w:rsidRPr="00EF7580" w:rsidRDefault="00EF7580" w:rsidP="0040116B">
      <w:pPr>
        <w:bidi w:val="0"/>
        <w:rPr>
          <w:rFonts w:ascii="Arial" w:eastAsia="Times New Roman" w:hAnsi="Arial" w:cs="Arial"/>
          <w:color w:val="000000"/>
          <w:sz w:val="21"/>
          <w:szCs w:val="21"/>
        </w:rPr>
      </w:pPr>
      <w:r>
        <w:rPr>
          <w:rFonts w:ascii="Arial" w:eastAsia="Times New Roman" w:hAnsi="Arial" w:cs="Arial" w:hint="cs"/>
          <w:color w:val="000000"/>
          <w:sz w:val="21"/>
          <w:szCs w:val="21"/>
          <w:rtl/>
        </w:rPr>
        <w:t>الأسطورة: حديث ملفق لا صحة له .</w:t>
      </w:r>
    </w:p>
    <w:p w14:paraId="77A28686" w14:textId="77777777" w:rsidR="00EF7580" w:rsidRDefault="00EF7580" w:rsidP="00EF7580">
      <w:pPr>
        <w:jc w:val="both"/>
      </w:pPr>
      <w:r w:rsidRPr="00671CC1">
        <w:rPr>
          <w:rFonts w:ascii="Arial" w:eastAsia="Times New Roman" w:hAnsi="Arial" w:cs="Arial"/>
          <w:color w:val="333333"/>
          <w:sz w:val="27"/>
          <w:szCs w:val="27"/>
          <w:rtl/>
        </w:rPr>
        <w:t>علم </w:t>
      </w:r>
      <w:r w:rsidRPr="00671CC1">
        <w:rPr>
          <w:rFonts w:ascii="Arial" w:eastAsia="Times New Roman" w:hAnsi="Arial" w:cs="Arial"/>
          <w:b/>
          <w:bCs/>
          <w:color w:val="26709C"/>
          <w:sz w:val="27"/>
          <w:szCs w:val="27"/>
          <w:rtl/>
        </w:rPr>
        <w:t>الأساطير</w:t>
      </w:r>
      <w:r w:rsidRPr="00EF7580">
        <w:rPr>
          <w:rFonts w:ascii="Arial" w:eastAsia="Times New Roman" w:hAnsi="Arial" w:cs="Arial"/>
          <w:color w:val="333333"/>
          <w:sz w:val="27"/>
          <w:szCs w:val="27"/>
          <w:rtl/>
        </w:rPr>
        <w:t xml:space="preserve"> </w:t>
      </w:r>
      <w:r w:rsidRPr="00671CC1">
        <w:rPr>
          <w:rFonts w:ascii="Arial" w:eastAsia="Times New Roman" w:hAnsi="Arial" w:cs="Arial"/>
          <w:color w:val="333333"/>
          <w:sz w:val="27"/>
          <w:szCs w:val="27"/>
          <w:rtl/>
        </w:rPr>
        <w:t>علم يبحث في مجموعة </w:t>
      </w:r>
      <w:r w:rsidRPr="00671CC1">
        <w:rPr>
          <w:rFonts w:ascii="Arial" w:eastAsia="Times New Roman" w:hAnsi="Arial" w:cs="Arial"/>
          <w:b/>
          <w:bCs/>
          <w:color w:val="26709C"/>
          <w:sz w:val="27"/>
          <w:szCs w:val="27"/>
          <w:rtl/>
        </w:rPr>
        <w:t>الأساطير</w:t>
      </w:r>
      <w:r w:rsidRPr="00671CC1">
        <w:rPr>
          <w:rFonts w:ascii="Arial" w:eastAsia="Times New Roman" w:hAnsi="Arial" w:cs="Arial"/>
          <w:color w:val="333333"/>
          <w:sz w:val="27"/>
          <w:szCs w:val="27"/>
          <w:rtl/>
        </w:rPr>
        <w:t> المعروفة والشائعة لدى شَعْب من الشعوب وخاصّة </w:t>
      </w:r>
      <w:r w:rsidRPr="00671CC1">
        <w:rPr>
          <w:rFonts w:ascii="Arial" w:eastAsia="Times New Roman" w:hAnsi="Arial" w:cs="Arial"/>
          <w:b/>
          <w:bCs/>
          <w:color w:val="26709C"/>
          <w:sz w:val="27"/>
          <w:szCs w:val="27"/>
          <w:rtl/>
        </w:rPr>
        <w:t>الأساطير</w:t>
      </w:r>
      <w:r w:rsidRPr="00671CC1">
        <w:rPr>
          <w:rFonts w:ascii="Arial" w:eastAsia="Times New Roman" w:hAnsi="Arial" w:cs="Arial"/>
          <w:color w:val="333333"/>
          <w:sz w:val="27"/>
          <w:szCs w:val="27"/>
          <w:rtl/>
        </w:rPr>
        <w:t> المتعلِّقة بالآلهة والأبطال الخرافيِّين عند شعب ما</w:t>
      </w:r>
    </w:p>
    <w:p w14:paraId="310FB0FA" w14:textId="77777777" w:rsidR="00EF7580" w:rsidRDefault="00EF7580" w:rsidP="00EF7580"/>
    <w:p w14:paraId="420528AF" w14:textId="77777777" w:rsidR="002B566D" w:rsidRDefault="00EF7580" w:rsidP="00EF7580">
      <w:r>
        <w:t>List:</w:t>
      </w:r>
    </w:p>
    <w:p w14:paraId="5AF68E73" w14:textId="77777777" w:rsidR="00EF7580" w:rsidRDefault="00EF7580" w:rsidP="00EF7580">
      <w:pPr>
        <w:rPr>
          <w:rtl/>
        </w:rPr>
      </w:pPr>
      <w:r>
        <w:t>-</w:t>
      </w:r>
      <w:r>
        <w:rPr>
          <w:rFonts w:hint="cs"/>
          <w:rtl/>
        </w:rPr>
        <w:t>اساطير عربيه</w:t>
      </w:r>
    </w:p>
    <w:p w14:paraId="3FC3B98E" w14:textId="77777777" w:rsidR="00EF7580" w:rsidRDefault="00EF7580" w:rsidP="00EF7580">
      <w:pPr>
        <w:rPr>
          <w:rtl/>
        </w:rPr>
      </w:pPr>
      <w:r>
        <w:rPr>
          <w:rFonts w:hint="cs"/>
          <w:rtl/>
        </w:rPr>
        <w:t>-اساطير فرعونيه</w:t>
      </w:r>
    </w:p>
    <w:p w14:paraId="52B24604" w14:textId="77777777" w:rsidR="00EF7580" w:rsidRDefault="00EF7580" w:rsidP="00EF7580">
      <w:pPr>
        <w:rPr>
          <w:rtl/>
        </w:rPr>
      </w:pPr>
      <w:r>
        <w:rPr>
          <w:rFonts w:hint="cs"/>
          <w:rtl/>
        </w:rPr>
        <w:t xml:space="preserve">- اساطير </w:t>
      </w:r>
      <w:proofErr w:type="spellStart"/>
      <w:r>
        <w:rPr>
          <w:rFonts w:hint="cs"/>
          <w:rtl/>
        </w:rPr>
        <w:t>يونانيه</w:t>
      </w:r>
      <w:proofErr w:type="spellEnd"/>
      <w:r>
        <w:rPr>
          <w:rFonts w:hint="cs"/>
          <w:rtl/>
        </w:rPr>
        <w:t>(اغريقيه)</w:t>
      </w:r>
    </w:p>
    <w:p w14:paraId="1C34E198" w14:textId="77777777" w:rsidR="00EF7580" w:rsidRDefault="00EF7580" w:rsidP="00EF7580">
      <w:pPr>
        <w:rPr>
          <w:rtl/>
        </w:rPr>
      </w:pPr>
      <w:r>
        <w:rPr>
          <w:rFonts w:hint="cs"/>
          <w:rtl/>
        </w:rPr>
        <w:t xml:space="preserve">-أساطير </w:t>
      </w:r>
      <w:proofErr w:type="spellStart"/>
      <w:r>
        <w:rPr>
          <w:rFonts w:hint="cs"/>
          <w:rtl/>
        </w:rPr>
        <w:t>يابانايه</w:t>
      </w:r>
      <w:proofErr w:type="spellEnd"/>
    </w:p>
    <w:p w14:paraId="33BF4B67" w14:textId="77777777" w:rsidR="00EF7580" w:rsidRDefault="00EF7580" w:rsidP="00EF7580">
      <w:pPr>
        <w:rPr>
          <w:rtl/>
        </w:rPr>
      </w:pPr>
      <w:r>
        <w:rPr>
          <w:rFonts w:hint="cs"/>
          <w:rtl/>
        </w:rPr>
        <w:t>-اساطير صينيه</w:t>
      </w:r>
    </w:p>
    <w:p w14:paraId="4CBC7753" w14:textId="77777777" w:rsidR="00EF7580" w:rsidRDefault="00EF7580" w:rsidP="00EF7580">
      <w:pPr>
        <w:rPr>
          <w:rtl/>
        </w:rPr>
      </w:pPr>
      <w:r>
        <w:rPr>
          <w:rFonts w:hint="cs"/>
          <w:rtl/>
        </w:rPr>
        <w:t xml:space="preserve">-اساطير </w:t>
      </w:r>
      <w:proofErr w:type="spellStart"/>
      <w:r>
        <w:rPr>
          <w:rFonts w:hint="cs"/>
          <w:rtl/>
        </w:rPr>
        <w:t>ايرلنديه</w:t>
      </w:r>
      <w:proofErr w:type="spellEnd"/>
    </w:p>
    <w:p w14:paraId="753A7AE0" w14:textId="77777777" w:rsidR="00EF7580" w:rsidRDefault="00EF7580" w:rsidP="00EF7580">
      <w:pPr>
        <w:rPr>
          <w:rtl/>
        </w:rPr>
      </w:pPr>
      <w:r>
        <w:rPr>
          <w:rFonts w:hint="cs"/>
          <w:rtl/>
        </w:rPr>
        <w:t>- اساطير متنوعه</w:t>
      </w:r>
    </w:p>
    <w:p w14:paraId="5F88C767" w14:textId="0AC3BA59" w:rsidR="0040116B" w:rsidRDefault="0040116B" w:rsidP="00EF7580">
      <w:pPr>
        <w:rPr>
          <w:rtl/>
        </w:rPr>
      </w:pPr>
    </w:p>
    <w:p w14:paraId="11D098D0" w14:textId="77777777" w:rsidR="0040116B" w:rsidRDefault="0040116B">
      <w:pPr>
        <w:bidi w:val="0"/>
        <w:rPr>
          <w:rtl/>
        </w:rPr>
      </w:pPr>
      <w:r>
        <w:rPr>
          <w:rtl/>
        </w:rPr>
        <w:br w:type="page"/>
      </w:r>
    </w:p>
    <w:p w14:paraId="0A832B0C" w14:textId="2B851F8B" w:rsidR="0040116B" w:rsidRPr="0040116B" w:rsidRDefault="0040116B" w:rsidP="0040116B">
      <w:pPr>
        <w:bidi w:val="0"/>
        <w:spacing w:before="100" w:beforeAutospacing="1" w:after="100" w:afterAutospacing="1" w:line="240" w:lineRule="auto"/>
        <w:jc w:val="right"/>
        <w:textAlignment w:val="baseline"/>
        <w:rPr>
          <w:rFonts w:ascii="Arial" w:eastAsia="Times New Roman" w:hAnsi="Arial" w:cs="Arial"/>
          <w:color w:val="C00000"/>
          <w:sz w:val="40"/>
          <w:szCs w:val="40"/>
          <w:rtl/>
        </w:rPr>
      </w:pPr>
      <w:r w:rsidRPr="0040116B">
        <w:rPr>
          <w:rFonts w:ascii="Arial" w:eastAsia="Times New Roman" w:hAnsi="Arial" w:cs="Arial" w:hint="cs"/>
          <w:color w:val="C00000"/>
          <w:sz w:val="40"/>
          <w:szCs w:val="40"/>
          <w:u w:val="single"/>
          <w:rtl/>
        </w:rPr>
        <w:lastRenderedPageBreak/>
        <w:t xml:space="preserve">الاساطير </w:t>
      </w:r>
      <w:proofErr w:type="spellStart"/>
      <w:r w:rsidRPr="0040116B">
        <w:rPr>
          <w:rFonts w:ascii="Arial" w:eastAsia="Times New Roman" w:hAnsi="Arial" w:cs="Arial" w:hint="cs"/>
          <w:color w:val="C00000"/>
          <w:sz w:val="40"/>
          <w:szCs w:val="40"/>
          <w:u w:val="single"/>
          <w:rtl/>
        </w:rPr>
        <w:t>العربيه</w:t>
      </w:r>
      <w:proofErr w:type="spellEnd"/>
      <w:r>
        <w:rPr>
          <w:rFonts w:ascii="Arial" w:eastAsia="Times New Roman" w:hAnsi="Arial" w:cs="Arial" w:hint="cs"/>
          <w:color w:val="C00000"/>
          <w:sz w:val="40"/>
          <w:szCs w:val="40"/>
          <w:u w:val="single"/>
          <w:rtl/>
        </w:rPr>
        <w:t xml:space="preserve"> </w:t>
      </w:r>
      <w:r>
        <w:rPr>
          <w:rFonts w:ascii="Arial" w:eastAsia="Times New Roman" w:hAnsi="Arial" w:cs="Arial" w:hint="cs"/>
          <w:color w:val="C00000"/>
          <w:sz w:val="40"/>
          <w:szCs w:val="40"/>
          <w:rtl/>
        </w:rPr>
        <w:t xml:space="preserve"> الأسطورة الاولى</w:t>
      </w:r>
    </w:p>
    <w:p w14:paraId="651729C6" w14:textId="77777777" w:rsidR="0040116B" w:rsidRPr="0040116B" w:rsidRDefault="0040116B" w:rsidP="0040116B">
      <w:pPr>
        <w:bidi w:val="0"/>
        <w:spacing w:before="100" w:beforeAutospacing="1" w:after="100" w:afterAutospacing="1" w:line="240" w:lineRule="auto"/>
        <w:jc w:val="right"/>
        <w:textAlignment w:val="baseline"/>
        <w:rPr>
          <w:rFonts w:ascii="Arial" w:eastAsia="Times New Roman" w:hAnsi="Arial" w:cs="Arial"/>
          <w:color w:val="000000"/>
          <w:sz w:val="36"/>
          <w:szCs w:val="36"/>
          <w:rtl/>
        </w:rPr>
      </w:pPr>
      <w:r>
        <w:rPr>
          <w:rFonts w:ascii="Arial" w:eastAsia="Times New Roman" w:hAnsi="Arial" w:cs="Arial" w:hint="cs"/>
          <w:color w:val="000000"/>
          <w:sz w:val="40"/>
          <w:szCs w:val="40"/>
          <w:rtl/>
        </w:rPr>
        <w:t>العنقاء</w:t>
      </w:r>
    </w:p>
    <w:p w14:paraId="44AA7688" w14:textId="77777777" w:rsidR="0040116B" w:rsidRPr="0040116B" w:rsidRDefault="0040116B" w:rsidP="0040116B">
      <w:pPr>
        <w:bidi w:val="0"/>
        <w:spacing w:before="100" w:beforeAutospacing="1" w:after="100" w:afterAutospacing="1" w:line="240" w:lineRule="auto"/>
        <w:jc w:val="right"/>
        <w:textAlignment w:val="baseline"/>
        <w:rPr>
          <w:rFonts w:ascii="arcoder-font" w:hAnsi="arcoder-font"/>
          <w:color w:val="767676"/>
          <w:sz w:val="36"/>
          <w:szCs w:val="36"/>
          <w:shd w:val="clear" w:color="auto" w:fill="FFFFFF"/>
          <w:rtl/>
        </w:rPr>
      </w:pPr>
      <w:r w:rsidRPr="0040116B">
        <w:rPr>
          <w:rFonts w:ascii="arcoder-font" w:hAnsi="arcoder-font"/>
          <w:color w:val="767676"/>
          <w:sz w:val="36"/>
          <w:szCs w:val="36"/>
          <w:shd w:val="clear" w:color="auto" w:fill="FFFFFF"/>
        </w:rPr>
        <w:t>-</w:t>
      </w:r>
      <w:r w:rsidRPr="0040116B">
        <w:rPr>
          <w:rFonts w:ascii="arcoder-font" w:hAnsi="arcoder-font"/>
          <w:b/>
          <w:bCs/>
          <w:color w:val="0000FF"/>
          <w:sz w:val="36"/>
          <w:szCs w:val="36"/>
          <w:shd w:val="clear" w:color="auto" w:fill="FFFFFF"/>
        </w:rPr>
        <w:t> </w:t>
      </w:r>
      <w:r>
        <w:rPr>
          <w:rFonts w:ascii="arcoder-font" w:hAnsi="arcoder-font"/>
          <w:b/>
          <w:bCs/>
          <w:color w:val="0000FF"/>
          <w:sz w:val="36"/>
          <w:szCs w:val="36"/>
          <w:shd w:val="clear" w:color="auto" w:fill="FFFFFF"/>
        </w:rPr>
        <w:t xml:space="preserve"> </w:t>
      </w:r>
      <w:r w:rsidRPr="0040116B">
        <w:rPr>
          <w:rFonts w:ascii="arcoder-font" w:hAnsi="arcoder-font"/>
          <w:color w:val="767676"/>
          <w:sz w:val="36"/>
          <w:szCs w:val="36"/>
          <w:shd w:val="clear" w:color="auto" w:fill="FFFFFF"/>
        </w:rPr>
        <w:t>..</w:t>
      </w:r>
      <w:r w:rsidRPr="0040116B">
        <w:rPr>
          <w:rFonts w:ascii="arcoder-font" w:hAnsi="arcoder-font"/>
          <w:color w:val="767676"/>
          <w:sz w:val="36"/>
          <w:szCs w:val="36"/>
          <w:shd w:val="clear" w:color="auto" w:fill="FFFFFF"/>
          <w:rtl/>
        </w:rPr>
        <w:t xml:space="preserve">إنه ذلك </w:t>
      </w:r>
      <w:proofErr w:type="spellStart"/>
      <w:r w:rsidRPr="0040116B">
        <w:rPr>
          <w:rFonts w:ascii="arcoder-font" w:hAnsi="arcoder-font"/>
          <w:color w:val="767676"/>
          <w:sz w:val="36"/>
          <w:szCs w:val="36"/>
          <w:shd w:val="clear" w:color="auto" w:fill="FFFFFF"/>
          <w:rtl/>
        </w:rPr>
        <w:t>الطائرالذهبي</w:t>
      </w:r>
      <w:proofErr w:type="spellEnd"/>
      <w:r w:rsidRPr="0040116B">
        <w:rPr>
          <w:rFonts w:ascii="arcoder-font" w:hAnsi="arcoder-font"/>
          <w:color w:val="767676"/>
          <w:sz w:val="36"/>
          <w:szCs w:val="36"/>
          <w:shd w:val="clear" w:color="auto" w:fill="FFFFFF"/>
          <w:rtl/>
        </w:rPr>
        <w:t xml:space="preserve"> الأحمر , والذي قيل أنه يعيش وحيداً لـ 500 سنة , وقد قيل في بعض الأساطير أنه يعيش حتى 79,200 سنة , وفي كل تلك السنوات لا يوجد إلا طائر عنقاء واحد , ويقال أنها عاشت في شبه الجزيرة العربية, وهي دائما من الذكور , والعنقاء أو </w:t>
      </w:r>
      <w:proofErr w:type="spellStart"/>
      <w:r w:rsidRPr="0040116B">
        <w:rPr>
          <w:rFonts w:ascii="arcoder-font" w:hAnsi="arcoder-font"/>
          <w:color w:val="767676"/>
          <w:sz w:val="36"/>
          <w:szCs w:val="36"/>
          <w:shd w:val="clear" w:color="auto" w:fill="FFFFFF"/>
          <w:rtl/>
        </w:rPr>
        <w:t>الفينكس</w:t>
      </w:r>
      <w:proofErr w:type="spellEnd"/>
      <w:r w:rsidRPr="0040116B">
        <w:rPr>
          <w:rFonts w:ascii="arcoder-font" w:hAnsi="arcoder-font"/>
          <w:color w:val="767676"/>
          <w:sz w:val="36"/>
          <w:szCs w:val="36"/>
          <w:shd w:val="clear" w:color="auto" w:fill="FFFFFF"/>
          <w:rtl/>
        </w:rPr>
        <w:t xml:space="preserve"> هو طائر طويل العنق لذا سماه العرب "عنقاء" أما كلمة </w:t>
      </w:r>
      <w:proofErr w:type="spellStart"/>
      <w:r w:rsidRPr="0040116B">
        <w:rPr>
          <w:rFonts w:ascii="arcoder-font" w:hAnsi="arcoder-font"/>
          <w:color w:val="767676"/>
          <w:sz w:val="36"/>
          <w:szCs w:val="36"/>
          <w:shd w:val="clear" w:color="auto" w:fill="FFFFFF"/>
          <w:rtl/>
        </w:rPr>
        <w:t>الفينكس</w:t>
      </w:r>
      <w:proofErr w:type="spellEnd"/>
      <w:r w:rsidRPr="0040116B">
        <w:rPr>
          <w:rFonts w:ascii="arcoder-font" w:hAnsi="arcoder-font"/>
          <w:color w:val="767676"/>
          <w:sz w:val="36"/>
          <w:szCs w:val="36"/>
          <w:shd w:val="clear" w:color="auto" w:fill="FFFFFF"/>
          <w:rtl/>
        </w:rPr>
        <w:t xml:space="preserve"> فهي يونانية الأصل وتعني نوعا معينا من النخيل، وبعض الروايات ترجع تسمية الطائر الأسطوري إلى مدينة فينيقية، حيث أن المصريين القدماء اخذوا الأسطورة عنهم فسموا الطائر باسم المدينة</w:t>
      </w:r>
      <w:r w:rsidRPr="0040116B">
        <w:rPr>
          <w:rFonts w:ascii="arcoder-font" w:hAnsi="arcoder-font"/>
          <w:color w:val="767676"/>
          <w:sz w:val="36"/>
          <w:szCs w:val="36"/>
          <w:shd w:val="clear" w:color="auto" w:fill="FFFFFF"/>
        </w:rPr>
        <w:t>.</w:t>
      </w:r>
      <w:r w:rsidRPr="0040116B">
        <w:rPr>
          <w:rFonts w:ascii="arcoder-font" w:hAnsi="arcoder-font"/>
          <w:color w:val="767676"/>
          <w:sz w:val="36"/>
          <w:szCs w:val="36"/>
        </w:rPr>
        <w:br/>
      </w:r>
      <w:r w:rsidRPr="0040116B">
        <w:rPr>
          <w:rFonts w:ascii="arcoder-font" w:hAnsi="arcoder-font"/>
          <w:color w:val="767676"/>
          <w:sz w:val="36"/>
          <w:szCs w:val="36"/>
        </w:rPr>
        <w:br/>
      </w:r>
      <w:r w:rsidRPr="0040116B">
        <w:rPr>
          <w:rFonts w:ascii="arcoder-font" w:hAnsi="arcoder-font"/>
          <w:color w:val="767676"/>
          <w:sz w:val="36"/>
          <w:szCs w:val="36"/>
          <w:shd w:val="clear" w:color="auto" w:fill="FFFFFF"/>
          <w:rtl/>
        </w:rPr>
        <w:t xml:space="preserve">ويمتاز هذا الطائر الأسطوري بالجمال والقوة , وقد قيل انه وبعد </w:t>
      </w:r>
      <w:proofErr w:type="spellStart"/>
      <w:r w:rsidRPr="0040116B">
        <w:rPr>
          <w:rFonts w:ascii="arcoder-font" w:hAnsi="arcoder-font"/>
          <w:color w:val="767676"/>
          <w:sz w:val="36"/>
          <w:szCs w:val="36"/>
          <w:shd w:val="clear" w:color="auto" w:fill="FFFFFF"/>
          <w:rtl/>
        </w:rPr>
        <w:t>إنقضاء</w:t>
      </w:r>
      <w:proofErr w:type="spellEnd"/>
      <w:r w:rsidRPr="0040116B">
        <w:rPr>
          <w:rFonts w:ascii="arcoder-font" w:hAnsi="arcoder-font"/>
          <w:color w:val="767676"/>
          <w:sz w:val="36"/>
          <w:szCs w:val="36"/>
          <w:shd w:val="clear" w:color="auto" w:fill="FFFFFF"/>
          <w:rtl/>
        </w:rPr>
        <w:t xml:space="preserve"> سنوات عمره , وعندما يوشك على الموت , فيترك موطنه ويسعى صوب فينيقيا ويختار نخلة شاهقة العلو لها قمة تصل إلى السماء، ويبني له عشاً. بعد ذلك يموت في النار، ومن رماده يخرج مخلوق جديد.. دودة لها لون كاللبن تتحول إلى شرنقة، ويخرج من هذه الشرنقة طائر عنقاء جديد </w:t>
      </w:r>
      <w:proofErr w:type="spellStart"/>
      <w:r w:rsidRPr="0040116B">
        <w:rPr>
          <w:rFonts w:ascii="arcoder-font" w:hAnsi="arcoder-font"/>
          <w:color w:val="767676"/>
          <w:sz w:val="36"/>
          <w:szCs w:val="36"/>
          <w:shd w:val="clear" w:color="auto" w:fill="FFFFFF"/>
          <w:rtl/>
        </w:rPr>
        <w:t>يطيرعائداً</w:t>
      </w:r>
      <w:proofErr w:type="spellEnd"/>
      <w:r w:rsidRPr="0040116B">
        <w:rPr>
          <w:rFonts w:ascii="arcoder-font" w:hAnsi="arcoder-font"/>
          <w:color w:val="767676"/>
          <w:sz w:val="36"/>
          <w:szCs w:val="36"/>
          <w:shd w:val="clear" w:color="auto" w:fill="FFFFFF"/>
          <w:rtl/>
        </w:rPr>
        <w:t xml:space="preserve"> إلى موطنه الأصلي، ويحمل كل بقايا جسده القديم إلى مذبح الشمس في هليوبوليس بمصر، ويحيي شعب مصر هذا الطائر العجيب، قبل أن يعود لبلده في الشرق</w:t>
      </w:r>
      <w:r w:rsidRPr="0040116B">
        <w:rPr>
          <w:rFonts w:ascii="arcoder-font" w:hAnsi="arcoder-font"/>
          <w:color w:val="767676"/>
          <w:sz w:val="36"/>
          <w:szCs w:val="36"/>
          <w:shd w:val="clear" w:color="auto" w:fill="FFFFFF"/>
        </w:rPr>
        <w:t xml:space="preserve"> .</w:t>
      </w:r>
      <w:r w:rsidRPr="0040116B">
        <w:rPr>
          <w:rFonts w:ascii="arcoder-font" w:hAnsi="arcoder-font"/>
          <w:color w:val="767676"/>
          <w:sz w:val="36"/>
          <w:szCs w:val="36"/>
        </w:rPr>
        <w:br/>
      </w:r>
      <w:r w:rsidRPr="0040116B">
        <w:rPr>
          <w:rFonts w:ascii="arcoder-font" w:hAnsi="arcoder-font"/>
          <w:color w:val="767676"/>
          <w:sz w:val="36"/>
          <w:szCs w:val="36"/>
        </w:rPr>
        <w:br/>
      </w:r>
      <w:r w:rsidRPr="0040116B">
        <w:rPr>
          <w:rFonts w:ascii="arcoder-font" w:hAnsi="arcoder-font"/>
          <w:color w:val="767676"/>
          <w:sz w:val="36"/>
          <w:szCs w:val="36"/>
          <w:shd w:val="clear" w:color="auto" w:fill="FFFFFF"/>
          <w:rtl/>
        </w:rPr>
        <w:t xml:space="preserve">هذه هي أسطورة العنقاء كما ذكرها المؤرخ هيرودوت , وبسبب </w:t>
      </w:r>
      <w:proofErr w:type="spellStart"/>
      <w:r w:rsidRPr="0040116B">
        <w:rPr>
          <w:rFonts w:ascii="arcoder-font" w:hAnsi="arcoder-font"/>
          <w:color w:val="767676"/>
          <w:sz w:val="36"/>
          <w:szCs w:val="36"/>
          <w:shd w:val="clear" w:color="auto" w:fill="FFFFFF"/>
          <w:rtl/>
        </w:rPr>
        <w:t>إنبعاثه</w:t>
      </w:r>
      <w:proofErr w:type="spellEnd"/>
      <w:r w:rsidRPr="0040116B">
        <w:rPr>
          <w:rFonts w:ascii="arcoder-font" w:hAnsi="arcoder-font"/>
          <w:color w:val="767676"/>
          <w:sz w:val="36"/>
          <w:szCs w:val="36"/>
          <w:shd w:val="clear" w:color="auto" w:fill="FFFFFF"/>
          <w:rtl/>
        </w:rPr>
        <w:t xml:space="preserve"> من الرماد أصبح رمزاً للخلود في كثير من ثقافات الشعوب حتى يومنا هذا .. حتى أن الشخص الذي يتعافى بعد أن يتعرض لأزمة أو هزيمة كبيرة , يقال عليه " طائر </w:t>
      </w:r>
      <w:proofErr w:type="spellStart"/>
      <w:r w:rsidRPr="0040116B">
        <w:rPr>
          <w:rFonts w:ascii="arcoder-font" w:hAnsi="arcoder-font"/>
          <w:color w:val="767676"/>
          <w:sz w:val="36"/>
          <w:szCs w:val="36"/>
          <w:shd w:val="clear" w:color="auto" w:fill="FFFFFF"/>
          <w:rtl/>
        </w:rPr>
        <w:t>الفينيق</w:t>
      </w:r>
      <w:proofErr w:type="spellEnd"/>
    </w:p>
    <w:p w14:paraId="688328DE" w14:textId="0CD17765" w:rsidR="00C15103" w:rsidRDefault="0040116B" w:rsidP="0040116B">
      <w:pPr>
        <w:rPr>
          <w:rtl/>
        </w:rPr>
      </w:pPr>
      <w:r w:rsidRPr="0040116B">
        <w:rPr>
          <w:rFonts w:ascii="arcoder-font" w:hAnsi="arcoder-font"/>
          <w:color w:val="767676"/>
          <w:sz w:val="36"/>
          <w:szCs w:val="36"/>
          <w:shd w:val="clear" w:color="auto" w:fill="FFFFFF"/>
        </w:rPr>
        <w:t> </w:t>
      </w:r>
      <w:r w:rsidRPr="0040116B">
        <w:rPr>
          <w:rFonts w:ascii="arcoder-font" w:hAnsi="arcoder-font"/>
          <w:color w:val="767676"/>
          <w:sz w:val="36"/>
          <w:szCs w:val="36"/>
          <w:shd w:val="clear" w:color="auto" w:fill="FFFFFF"/>
          <w:rtl/>
        </w:rPr>
        <w:t xml:space="preserve">ربما كان طائر </w:t>
      </w:r>
      <w:proofErr w:type="spellStart"/>
      <w:r w:rsidRPr="0040116B">
        <w:rPr>
          <w:rFonts w:ascii="arcoder-font" w:hAnsi="arcoder-font"/>
          <w:color w:val="767676"/>
          <w:sz w:val="36"/>
          <w:szCs w:val="36"/>
          <w:shd w:val="clear" w:color="auto" w:fill="FFFFFF"/>
          <w:rtl/>
        </w:rPr>
        <w:t>الفينيق</w:t>
      </w:r>
      <w:proofErr w:type="spellEnd"/>
      <w:r w:rsidRPr="0040116B">
        <w:rPr>
          <w:rFonts w:ascii="arcoder-font" w:hAnsi="arcoder-font"/>
          <w:color w:val="767676"/>
          <w:sz w:val="36"/>
          <w:szCs w:val="36"/>
          <w:shd w:val="clear" w:color="auto" w:fill="FFFFFF"/>
          <w:rtl/>
        </w:rPr>
        <w:t xml:space="preserve"> العربي هو اكثر الطيور الأسطورية المشهورة قديماً , وقد قيل أن عنقاء الجزيرة العربية , كان كطائر نسر كبير , وله ريش ذهبي وقرمزي رائع , ويصدر صرخات مثل الإيقاع , ويأتي كل صبح ليغني أغنية ساحرة, وكان يسمى طائر الشمس , وطائر آشور , وكان يعتبر ملك الطيور</w:t>
      </w:r>
    </w:p>
    <w:p w14:paraId="5ADE1091" w14:textId="77777777" w:rsidR="00C15103" w:rsidRDefault="00C15103">
      <w:pPr>
        <w:bidi w:val="0"/>
        <w:rPr>
          <w:rtl/>
        </w:rPr>
      </w:pPr>
      <w:r>
        <w:rPr>
          <w:rtl/>
        </w:rPr>
        <w:br w:type="page"/>
      </w:r>
    </w:p>
    <w:p w14:paraId="2B1521AD" w14:textId="7CA3F9EC" w:rsidR="00CE1776" w:rsidRPr="00C31F2B" w:rsidRDefault="00CE1776" w:rsidP="00CE1776">
      <w:pPr>
        <w:rPr>
          <w:rFonts w:ascii="Greta" w:hAnsi="Greta"/>
          <w:color w:val="0D0D0D" w:themeColor="text1" w:themeTint="F2"/>
          <w:sz w:val="44"/>
          <w:szCs w:val="44"/>
          <w:shd w:val="clear" w:color="auto" w:fill="FFFFFF"/>
          <w:rtl/>
        </w:rPr>
      </w:pPr>
      <w:r w:rsidRPr="00C31F2B">
        <w:rPr>
          <w:rFonts w:ascii="Arial" w:hAnsi="Arial" w:cs="Arial" w:hint="cs"/>
          <w:color w:val="0D0D0D" w:themeColor="text1" w:themeTint="F2"/>
          <w:sz w:val="44"/>
          <w:szCs w:val="44"/>
          <w:shd w:val="clear" w:color="auto" w:fill="FFFFFF"/>
          <w:rtl/>
        </w:rPr>
        <w:lastRenderedPageBreak/>
        <w:t xml:space="preserve"> </w:t>
      </w:r>
      <w:r w:rsidRPr="00C31F2B">
        <w:rPr>
          <w:rFonts w:ascii="Greta" w:hAnsi="Greta"/>
          <w:color w:val="0D0D0D" w:themeColor="text1" w:themeTint="F2"/>
          <w:sz w:val="44"/>
          <w:szCs w:val="44"/>
          <w:shd w:val="clear" w:color="auto" w:fill="FFFFFF"/>
          <w:rtl/>
        </w:rPr>
        <w:t xml:space="preserve"> اسطورة </w:t>
      </w:r>
      <w:proofErr w:type="spellStart"/>
      <w:r w:rsidRPr="00C31F2B">
        <w:rPr>
          <w:rFonts w:ascii="Greta" w:hAnsi="Greta"/>
          <w:color w:val="0D0D0D" w:themeColor="text1" w:themeTint="F2"/>
          <w:sz w:val="44"/>
          <w:szCs w:val="44"/>
          <w:shd w:val="clear" w:color="auto" w:fill="FFFFFF"/>
          <w:rtl/>
        </w:rPr>
        <w:t>اتلانتس</w:t>
      </w:r>
      <w:proofErr w:type="spellEnd"/>
      <w:r w:rsidR="00C31F2B">
        <w:rPr>
          <w:rFonts w:ascii="Greta" w:hAnsi="Greta" w:hint="cs"/>
          <w:color w:val="0D0D0D" w:themeColor="text1" w:themeTint="F2"/>
          <w:sz w:val="44"/>
          <w:szCs w:val="44"/>
          <w:shd w:val="clear" w:color="auto" w:fill="FFFFFF"/>
          <w:rtl/>
        </w:rPr>
        <w:t xml:space="preserve"> (الأسطورة الثانية)</w:t>
      </w:r>
    </w:p>
    <w:p w14:paraId="5726994E" w14:textId="26636376" w:rsidR="00CE1776" w:rsidRPr="00C31F2B" w:rsidRDefault="00CE1776" w:rsidP="00CE1776">
      <w:pPr>
        <w:rPr>
          <w:rFonts w:ascii="Greta" w:hAnsi="Greta"/>
          <w:color w:val="767171" w:themeColor="background2" w:themeShade="80"/>
          <w:sz w:val="36"/>
          <w:szCs w:val="36"/>
          <w:shd w:val="clear" w:color="auto" w:fill="FFFFFF"/>
          <w:rtl/>
        </w:rPr>
      </w:pPr>
      <w:r w:rsidRPr="00C31F2B">
        <w:rPr>
          <w:rFonts w:ascii="Arial" w:hAnsi="Arial" w:cs="Arial"/>
          <w:color w:val="767171" w:themeColor="background2" w:themeShade="80"/>
          <w:sz w:val="36"/>
          <w:szCs w:val="36"/>
          <w:shd w:val="clear" w:color="auto" w:fill="FFFFFF"/>
          <w:rtl/>
        </w:rPr>
        <w:t xml:space="preserve">تعدّدت التعريفات والآراء حول </w:t>
      </w:r>
      <w:proofErr w:type="spellStart"/>
      <w:r w:rsidRPr="00C31F2B">
        <w:rPr>
          <w:rFonts w:ascii="Arial" w:hAnsi="Arial" w:cs="Arial"/>
          <w:color w:val="767171" w:themeColor="background2" w:themeShade="80"/>
          <w:sz w:val="36"/>
          <w:szCs w:val="36"/>
          <w:shd w:val="clear" w:color="auto" w:fill="FFFFFF"/>
          <w:rtl/>
        </w:rPr>
        <w:t>أطلانتس</w:t>
      </w:r>
      <w:proofErr w:type="spellEnd"/>
      <w:r w:rsidRPr="00C31F2B">
        <w:rPr>
          <w:rFonts w:ascii="Arial" w:hAnsi="Arial" w:cs="Arial"/>
          <w:color w:val="767171" w:themeColor="background2" w:themeShade="80"/>
          <w:sz w:val="36"/>
          <w:szCs w:val="36"/>
          <w:shd w:val="clear" w:color="auto" w:fill="FFFFFF"/>
          <w:rtl/>
        </w:rPr>
        <w:t xml:space="preserve"> المفقودة</w:t>
      </w:r>
      <w:r w:rsidRPr="00C31F2B">
        <w:rPr>
          <w:rFonts w:ascii="Arial" w:hAnsi="Arial" w:cs="Arial" w:hint="cs"/>
          <w:color w:val="767171" w:themeColor="background2" w:themeShade="80"/>
          <w:sz w:val="36"/>
          <w:szCs w:val="36"/>
          <w:rtl/>
        </w:rPr>
        <w:t xml:space="preserve"> </w:t>
      </w:r>
      <w:r w:rsidRPr="00C31F2B">
        <w:rPr>
          <w:rFonts w:ascii="Arial" w:hAnsi="Arial" w:cs="Arial"/>
          <w:color w:val="767171" w:themeColor="background2" w:themeShade="80"/>
          <w:sz w:val="36"/>
          <w:szCs w:val="36"/>
          <w:shd w:val="clear" w:color="auto" w:fill="FFFFFF"/>
          <w:rtl/>
        </w:rPr>
        <w:t xml:space="preserve">يقال بأنّها واحدة من الجُزر الأسطوريّة الواقعة في منطقة المحيط الأطلسيّ، وتحديداً في الجهة الغربيّة التابعة لمضيق جبل طارق.[١] وانتشرت أسطورة </w:t>
      </w:r>
      <w:proofErr w:type="spellStart"/>
      <w:r w:rsidRPr="00C31F2B">
        <w:rPr>
          <w:rFonts w:ascii="Arial" w:hAnsi="Arial" w:cs="Arial"/>
          <w:color w:val="767171" w:themeColor="background2" w:themeShade="80"/>
          <w:sz w:val="36"/>
          <w:szCs w:val="36"/>
          <w:shd w:val="clear" w:color="auto" w:fill="FFFFFF"/>
          <w:rtl/>
        </w:rPr>
        <w:t>أطلانتس</w:t>
      </w:r>
      <w:proofErr w:type="spellEnd"/>
      <w:r w:rsidRPr="00C31F2B">
        <w:rPr>
          <w:rFonts w:ascii="Arial" w:hAnsi="Arial" w:cs="Arial"/>
          <w:color w:val="767171" w:themeColor="background2" w:themeShade="80"/>
          <w:sz w:val="36"/>
          <w:szCs w:val="36"/>
          <w:shd w:val="clear" w:color="auto" w:fill="FFFFFF"/>
          <w:rtl/>
        </w:rPr>
        <w:t xml:space="preserve"> منذ حوالي 2500 عام، واستخدمت للإشارة إلى مجتمع يتميّزُ بامتلاكه مجموعة من الإنجازات المتطوّرة، سواء في مجال الهندسة، أو العمارة والمباني، أو القوّة العسكريّة، أو الموارد الطبيعيّة. ومن التعريفات الأُخرى </w:t>
      </w:r>
      <w:proofErr w:type="spellStart"/>
      <w:r w:rsidRPr="00C31F2B">
        <w:rPr>
          <w:rFonts w:ascii="Arial" w:hAnsi="Arial" w:cs="Arial"/>
          <w:color w:val="767171" w:themeColor="background2" w:themeShade="80"/>
          <w:sz w:val="36"/>
          <w:szCs w:val="36"/>
          <w:shd w:val="clear" w:color="auto" w:fill="FFFFFF"/>
          <w:rtl/>
        </w:rPr>
        <w:t>لأطلانتس</w:t>
      </w:r>
      <w:proofErr w:type="spellEnd"/>
      <w:r w:rsidRPr="00C31F2B">
        <w:rPr>
          <w:rFonts w:ascii="Arial" w:hAnsi="Arial" w:cs="Arial"/>
          <w:color w:val="767171" w:themeColor="background2" w:themeShade="80"/>
          <w:sz w:val="36"/>
          <w:szCs w:val="36"/>
          <w:shd w:val="clear" w:color="auto" w:fill="FFFFFF"/>
          <w:rtl/>
        </w:rPr>
        <w:t xml:space="preserve"> أنّها مكان يمتلك حجم قارة، ويحتوي على الكثير من النباتات، والحيوانات، والمياه النقية، والتربة الغنية، وغيرها من المميّزات الأُخرى</w:t>
      </w:r>
      <w:r w:rsidRPr="00C31F2B">
        <w:rPr>
          <w:rFonts w:ascii="Greta" w:hAnsi="Greta" w:hint="cs"/>
          <w:color w:val="767171" w:themeColor="background2" w:themeShade="80"/>
          <w:sz w:val="36"/>
          <w:szCs w:val="36"/>
          <w:shd w:val="clear" w:color="auto" w:fill="FFFFFF"/>
          <w:rtl/>
        </w:rPr>
        <w:t xml:space="preserve">  </w:t>
      </w:r>
    </w:p>
    <w:p w14:paraId="4DEB7D28" w14:textId="77777777" w:rsidR="00CE1776" w:rsidRPr="00C31F2B" w:rsidRDefault="00CE1776" w:rsidP="00CE1776">
      <w:pPr>
        <w:rPr>
          <w:rFonts w:ascii="Greta" w:hAnsi="Greta"/>
          <w:color w:val="767171" w:themeColor="background2" w:themeShade="80"/>
          <w:sz w:val="36"/>
          <w:szCs w:val="36"/>
          <w:shd w:val="clear" w:color="auto" w:fill="FFFFFF"/>
          <w:rtl/>
        </w:rPr>
      </w:pPr>
    </w:p>
    <w:p w14:paraId="2F1B726D" w14:textId="25987B3E" w:rsidR="00CE1776" w:rsidRPr="00C31F2B" w:rsidRDefault="00CE1776" w:rsidP="00CE1776">
      <w:pPr>
        <w:rPr>
          <w:rFonts w:ascii="Arial" w:eastAsia="Times New Roman" w:hAnsi="Arial" w:cs="Arial"/>
          <w:color w:val="767171" w:themeColor="background2" w:themeShade="80"/>
          <w:sz w:val="36"/>
          <w:szCs w:val="36"/>
        </w:rPr>
      </w:pPr>
      <w:r w:rsidRPr="00C31F2B">
        <w:rPr>
          <w:rFonts w:ascii="Greta" w:hAnsi="Greta"/>
          <w:color w:val="767171" w:themeColor="background2" w:themeShade="80"/>
          <w:sz w:val="36"/>
          <w:szCs w:val="36"/>
          <w:shd w:val="clear" w:color="auto" w:fill="FFFFFF"/>
          <w:rtl/>
        </w:rPr>
        <w:t xml:space="preserve"> ظهرت أسطورة </w:t>
      </w:r>
      <w:proofErr w:type="spellStart"/>
      <w:r w:rsidRPr="00C31F2B">
        <w:rPr>
          <w:rFonts w:ascii="Greta" w:hAnsi="Greta"/>
          <w:color w:val="767171" w:themeColor="background2" w:themeShade="80"/>
          <w:sz w:val="36"/>
          <w:szCs w:val="36"/>
          <w:shd w:val="clear" w:color="auto" w:fill="FFFFFF"/>
          <w:rtl/>
        </w:rPr>
        <w:t>أتلانتس</w:t>
      </w:r>
      <w:proofErr w:type="spellEnd"/>
      <w:r w:rsidRPr="00C31F2B">
        <w:rPr>
          <w:rFonts w:ascii="Greta" w:hAnsi="Greta"/>
          <w:color w:val="767171" w:themeColor="background2" w:themeShade="80"/>
          <w:sz w:val="36"/>
          <w:szCs w:val="36"/>
          <w:shd w:val="clear" w:color="auto" w:fill="FFFFFF"/>
          <w:rtl/>
        </w:rPr>
        <w:t xml:space="preserve"> المفقودة مع أفلاطون الفيلسوف الإغريقي ، ففي 360 قبل الميلاد كتب هذا الفيلسوف الشهير كتابا يشرح فيه </w:t>
      </w:r>
      <w:proofErr w:type="spellStart"/>
      <w:r w:rsidRPr="00C31F2B">
        <w:rPr>
          <w:rFonts w:ascii="Greta" w:hAnsi="Greta"/>
          <w:color w:val="767171" w:themeColor="background2" w:themeShade="80"/>
          <w:sz w:val="36"/>
          <w:szCs w:val="36"/>
          <w:shd w:val="clear" w:color="auto" w:fill="FFFFFF"/>
          <w:rtl/>
        </w:rPr>
        <w:t>أتلانتس</w:t>
      </w:r>
      <w:proofErr w:type="spellEnd"/>
      <w:r w:rsidRPr="00C31F2B">
        <w:rPr>
          <w:rFonts w:ascii="Greta" w:hAnsi="Greta"/>
          <w:color w:val="767171" w:themeColor="background2" w:themeShade="80"/>
          <w:sz w:val="36"/>
          <w:szCs w:val="36"/>
          <w:shd w:val="clear" w:color="auto" w:fill="FFFFFF"/>
          <w:rtl/>
        </w:rPr>
        <w:t xml:space="preserve"> التي يصفها بأنها كانت أكبر من آسيا و ليبيا مجتمعتين – من الجدير ذكره أن ليبيا كانت تمثل شمال أفريقيا أما آسيا فقد كانت اسما آخر لجزيرة قبرص ثم أطلق فيما بعد على كل قارة آسيا المعروفة في الوقت الحالي- ظهرت </w:t>
      </w:r>
      <w:proofErr w:type="spellStart"/>
      <w:r w:rsidRPr="00C31F2B">
        <w:rPr>
          <w:rFonts w:ascii="Greta" w:hAnsi="Greta"/>
          <w:color w:val="767171" w:themeColor="background2" w:themeShade="80"/>
          <w:sz w:val="36"/>
          <w:szCs w:val="36"/>
          <w:shd w:val="clear" w:color="auto" w:fill="FFFFFF"/>
          <w:rtl/>
        </w:rPr>
        <w:t>أتلانتس</w:t>
      </w:r>
      <w:proofErr w:type="spellEnd"/>
      <w:r w:rsidRPr="00C31F2B">
        <w:rPr>
          <w:rFonts w:ascii="Greta" w:hAnsi="Greta"/>
          <w:color w:val="767171" w:themeColor="background2" w:themeShade="80"/>
          <w:sz w:val="36"/>
          <w:szCs w:val="36"/>
          <w:shd w:val="clear" w:color="auto" w:fill="FFFFFF"/>
          <w:rtl/>
        </w:rPr>
        <w:t xml:space="preserve"> حسب ما يقول أفلاطون إلى الوجود قبل 9000 سنة في واجهة دعائم هرقل و التي تعرف الآن بمنطقة مضيق جبل طارق ، تقع بمحاذاة مدخل البحر الأبيض المتوسط. و يذكر أفلاطون أن سكان </w:t>
      </w:r>
      <w:proofErr w:type="spellStart"/>
      <w:r w:rsidRPr="00C31F2B">
        <w:rPr>
          <w:rFonts w:ascii="Greta" w:hAnsi="Greta"/>
          <w:color w:val="767171" w:themeColor="background2" w:themeShade="80"/>
          <w:sz w:val="36"/>
          <w:szCs w:val="36"/>
          <w:shd w:val="clear" w:color="auto" w:fill="FFFFFF"/>
          <w:rtl/>
        </w:rPr>
        <w:t>أتلانتس</w:t>
      </w:r>
      <w:proofErr w:type="spellEnd"/>
      <w:r w:rsidRPr="00C31F2B">
        <w:rPr>
          <w:rFonts w:ascii="Greta" w:hAnsi="Greta"/>
          <w:color w:val="767171" w:themeColor="background2" w:themeShade="80"/>
          <w:sz w:val="36"/>
          <w:szCs w:val="36"/>
          <w:shd w:val="clear" w:color="auto" w:fill="FFFFFF"/>
          <w:rtl/>
        </w:rPr>
        <w:t xml:space="preserve"> كانوا يمتلكون قوة بحرية عظيمة مما جعلهم جشعين و كان سبباً في فساد أخلاقهم ، و بعد أن قادوا هجوما فاشلا على مدينة أثينا وقعت كارثة طبيعية مفاجئة غرقت بسببها تلك الجزيرة في غضون ليلة وضحاها و أصبحت بقعة ضحلة من الطين يستحيل العثور عليها كثرت النظريات حول تحديد مكان </w:t>
      </w:r>
      <w:proofErr w:type="spellStart"/>
      <w:r w:rsidRPr="00C31F2B">
        <w:rPr>
          <w:rFonts w:ascii="Greta" w:hAnsi="Greta"/>
          <w:color w:val="767171" w:themeColor="background2" w:themeShade="80"/>
          <w:sz w:val="36"/>
          <w:szCs w:val="36"/>
          <w:shd w:val="clear" w:color="auto" w:fill="FFFFFF"/>
          <w:rtl/>
        </w:rPr>
        <w:t>أتلانتس</w:t>
      </w:r>
      <w:proofErr w:type="spellEnd"/>
      <w:r w:rsidRPr="00C31F2B">
        <w:rPr>
          <w:rFonts w:ascii="Greta" w:hAnsi="Greta"/>
          <w:color w:val="767171" w:themeColor="background2" w:themeShade="80"/>
          <w:sz w:val="36"/>
          <w:szCs w:val="36"/>
          <w:shd w:val="clear" w:color="auto" w:fill="FFFFFF"/>
          <w:rtl/>
        </w:rPr>
        <w:t xml:space="preserve"> و التي ربما استوحى منها أفلاطون كتاباته حولها ، فعلى سبيل المثال يعتقد الفيزيائي الألماني راينر كون أن منطقة </w:t>
      </w:r>
      <w:proofErr w:type="spellStart"/>
      <w:r w:rsidRPr="00C31F2B">
        <w:rPr>
          <w:rFonts w:ascii="Greta" w:hAnsi="Greta"/>
          <w:color w:val="767171" w:themeColor="background2" w:themeShade="80"/>
          <w:sz w:val="36"/>
          <w:szCs w:val="36"/>
          <w:shd w:val="clear" w:color="auto" w:fill="FFFFFF"/>
          <w:rtl/>
        </w:rPr>
        <w:t>أتلانتس</w:t>
      </w:r>
      <w:proofErr w:type="spellEnd"/>
      <w:r w:rsidRPr="00C31F2B">
        <w:rPr>
          <w:rFonts w:ascii="Greta" w:hAnsi="Greta"/>
          <w:color w:val="767171" w:themeColor="background2" w:themeShade="80"/>
          <w:sz w:val="36"/>
          <w:szCs w:val="36"/>
          <w:shd w:val="clear" w:color="auto" w:fill="FFFFFF"/>
          <w:rtl/>
        </w:rPr>
        <w:t xml:space="preserve"> كانت تقع عند الساحل الإسباني الجنوبي و قد جرفها الطوفان في الفترة التي امتدت بين 800 إلى 500 قبل الميلاد</w:t>
      </w:r>
      <w:r w:rsidRPr="00C31F2B">
        <w:rPr>
          <w:rFonts w:ascii="Greta" w:hAnsi="Greta"/>
          <w:color w:val="767171" w:themeColor="background2" w:themeShade="80"/>
          <w:sz w:val="36"/>
          <w:szCs w:val="36"/>
          <w:shd w:val="clear" w:color="auto" w:fill="FFFFFF"/>
        </w:rPr>
        <w:t xml:space="preserve"> .</w:t>
      </w:r>
      <w:r w:rsidRPr="00C31F2B">
        <w:rPr>
          <w:rFonts w:ascii="Arial" w:eastAsia="Times New Roman" w:hAnsi="Arial" w:cs="Arial"/>
          <w:color w:val="767171" w:themeColor="background2" w:themeShade="80"/>
          <w:sz w:val="36"/>
          <w:szCs w:val="36"/>
        </w:rPr>
        <w:t xml:space="preserve"> </w:t>
      </w:r>
      <w:r w:rsidR="00C15103" w:rsidRPr="00C15103">
        <w:rPr>
          <w:rFonts w:ascii="Arial" w:eastAsia="Times New Roman" w:hAnsi="Arial" w:cs="Arial"/>
          <w:color w:val="767171" w:themeColor="background2" w:themeShade="80"/>
          <w:sz w:val="36"/>
          <w:szCs w:val="36"/>
        </w:rPr>
        <w:t>»</w:t>
      </w:r>
      <w:r w:rsidRPr="00C31F2B">
        <w:rPr>
          <w:rFonts w:ascii="Arial" w:hAnsi="Arial" w:cs="Arial"/>
          <w:color w:val="767171" w:themeColor="background2" w:themeShade="80"/>
          <w:sz w:val="36"/>
          <w:szCs w:val="36"/>
        </w:rPr>
        <w:t>.</w:t>
      </w:r>
    </w:p>
    <w:p w14:paraId="2CA68F3A" w14:textId="304534A9" w:rsidR="00EF7580" w:rsidRDefault="00CE1776" w:rsidP="00CE1776">
      <w:pPr>
        <w:rPr>
          <w:color w:val="767171" w:themeColor="background2" w:themeShade="80"/>
          <w:sz w:val="36"/>
          <w:szCs w:val="36"/>
          <w:rtl/>
        </w:rPr>
      </w:pPr>
      <w:r w:rsidRPr="00C31F2B">
        <w:rPr>
          <w:rFonts w:ascii="Arial" w:eastAsia="Times New Roman" w:hAnsi="Arial" w:cs="Arial" w:hint="cs"/>
          <w:color w:val="767171" w:themeColor="background2" w:themeShade="80"/>
          <w:sz w:val="36"/>
          <w:szCs w:val="36"/>
          <w:rtl/>
        </w:rPr>
        <w:t xml:space="preserve"> </w:t>
      </w:r>
      <w:r w:rsidRPr="00C15103">
        <w:rPr>
          <w:rFonts w:ascii="Arial" w:eastAsia="Times New Roman" w:hAnsi="Arial" w:cs="Arial"/>
          <w:color w:val="767171" w:themeColor="background2" w:themeShade="80"/>
          <w:sz w:val="36"/>
          <w:szCs w:val="36"/>
        </w:rPr>
        <w:t xml:space="preserve">» </w:t>
      </w:r>
      <w:r w:rsidRPr="00C15103">
        <w:rPr>
          <w:rFonts w:ascii="Arial" w:eastAsia="Times New Roman" w:hAnsi="Arial" w:cs="Arial"/>
          <w:color w:val="767171" w:themeColor="background2" w:themeShade="80"/>
          <w:sz w:val="36"/>
          <w:szCs w:val="36"/>
          <w:rtl/>
        </w:rPr>
        <w:t>يوضح أستاذ علم الآثار كين فيدر</w:t>
      </w:r>
      <w:r w:rsidRPr="00C31F2B">
        <w:rPr>
          <w:rFonts w:ascii="Arial" w:eastAsia="Times New Roman" w:hAnsi="Arial" w:cs="Arial"/>
          <w:color w:val="767171" w:themeColor="background2" w:themeShade="80"/>
          <w:sz w:val="36"/>
          <w:szCs w:val="36"/>
          <w:rtl/>
        </w:rPr>
        <w:t xml:space="preserve"> </w:t>
      </w:r>
      <w:r w:rsidRPr="00C31F2B">
        <w:rPr>
          <w:rFonts w:ascii="Arial" w:eastAsia="Times New Roman" w:hAnsi="Arial" w:cs="Arial" w:hint="cs"/>
          <w:color w:val="767171" w:themeColor="background2" w:themeShade="80"/>
          <w:sz w:val="36"/>
          <w:szCs w:val="36"/>
          <w:rtl/>
        </w:rPr>
        <w:t xml:space="preserve"> </w:t>
      </w:r>
      <w:r w:rsidRPr="00C15103">
        <w:rPr>
          <w:rFonts w:ascii="Arial" w:eastAsia="Times New Roman" w:hAnsi="Arial" w:cs="Arial"/>
          <w:color w:val="767171" w:themeColor="background2" w:themeShade="80"/>
          <w:sz w:val="36"/>
          <w:szCs w:val="36"/>
          <w:rtl/>
        </w:rPr>
        <w:t>في كتابه «موسوعة الآثار المدمرة</w:t>
      </w:r>
      <w:r w:rsidRPr="00C31F2B">
        <w:rPr>
          <w:rFonts w:ascii="Arial" w:eastAsia="Times New Roman" w:hAnsi="Arial" w:cs="Arial"/>
          <w:color w:val="767171" w:themeColor="background2" w:themeShade="80"/>
          <w:sz w:val="36"/>
          <w:szCs w:val="36"/>
          <w:rtl/>
        </w:rPr>
        <w:t xml:space="preserve"> </w:t>
      </w:r>
      <w:r w:rsidRPr="00C15103">
        <w:rPr>
          <w:rFonts w:ascii="Arial" w:eastAsia="Times New Roman" w:hAnsi="Arial" w:cs="Arial"/>
          <w:color w:val="767171" w:themeColor="background2" w:themeShade="80"/>
          <w:sz w:val="36"/>
          <w:szCs w:val="36"/>
          <w:rtl/>
        </w:rPr>
        <w:t xml:space="preserve">أن في قصة أفلاطون، «أطلنطس ليست مكانا ينبغي أن يحتفى به أو يحتذى به على الإطلاق، </w:t>
      </w:r>
      <w:proofErr w:type="spellStart"/>
      <w:r w:rsidRPr="00C15103">
        <w:rPr>
          <w:rFonts w:ascii="Arial" w:eastAsia="Times New Roman" w:hAnsi="Arial" w:cs="Arial"/>
          <w:color w:val="767171" w:themeColor="background2" w:themeShade="80"/>
          <w:sz w:val="36"/>
          <w:szCs w:val="36"/>
          <w:rtl/>
        </w:rPr>
        <w:t>أطلانطس</w:t>
      </w:r>
      <w:proofErr w:type="spellEnd"/>
      <w:r w:rsidRPr="00C15103">
        <w:rPr>
          <w:rFonts w:ascii="Arial" w:eastAsia="Times New Roman" w:hAnsi="Arial" w:cs="Arial"/>
          <w:color w:val="767171" w:themeColor="background2" w:themeShade="80"/>
          <w:sz w:val="36"/>
          <w:szCs w:val="36"/>
          <w:rtl/>
        </w:rPr>
        <w:t xml:space="preserve"> ليست المجتمع المثالي … بل على </w:t>
      </w:r>
      <w:r w:rsidRPr="00C15103">
        <w:rPr>
          <w:rFonts w:ascii="Arial" w:eastAsia="Times New Roman" w:hAnsi="Arial" w:cs="Arial"/>
          <w:color w:val="767171" w:themeColor="background2" w:themeShade="80"/>
          <w:sz w:val="36"/>
          <w:szCs w:val="36"/>
          <w:rtl/>
        </w:rPr>
        <w:lastRenderedPageBreak/>
        <w:t xml:space="preserve">العكس، </w:t>
      </w:r>
      <w:proofErr w:type="spellStart"/>
      <w:r w:rsidRPr="00C15103">
        <w:rPr>
          <w:rFonts w:ascii="Arial" w:eastAsia="Times New Roman" w:hAnsi="Arial" w:cs="Arial"/>
          <w:color w:val="767171" w:themeColor="background2" w:themeShade="80"/>
          <w:sz w:val="36"/>
          <w:szCs w:val="36"/>
          <w:rtl/>
        </w:rPr>
        <w:t>أطلانطس</w:t>
      </w:r>
      <w:proofErr w:type="spellEnd"/>
      <w:r w:rsidRPr="00C15103">
        <w:rPr>
          <w:rFonts w:ascii="Arial" w:eastAsia="Times New Roman" w:hAnsi="Arial" w:cs="Arial"/>
          <w:color w:val="767171" w:themeColor="background2" w:themeShade="80"/>
          <w:sz w:val="36"/>
          <w:szCs w:val="36"/>
          <w:rtl/>
        </w:rPr>
        <w:t xml:space="preserve"> تجسد أمَّة ثرية من الناحية المادية، ومتقدمة تقنيًا، وقوية عسكريًا، أفسدتها ثروتها وتطورها وقدرتها</w:t>
      </w:r>
      <w:r w:rsidR="00C31F2B" w:rsidRPr="00C31F2B">
        <w:rPr>
          <w:rFonts w:hint="cs"/>
          <w:color w:val="767171" w:themeColor="background2" w:themeShade="80"/>
          <w:sz w:val="36"/>
          <w:szCs w:val="36"/>
          <w:rtl/>
        </w:rPr>
        <w:t>.</w:t>
      </w:r>
    </w:p>
    <w:p w14:paraId="6A01FAC1" w14:textId="68FDA344" w:rsidR="00810CEC" w:rsidRDefault="00810CEC" w:rsidP="00CE1776">
      <w:pPr>
        <w:rPr>
          <w:color w:val="767171" w:themeColor="background2" w:themeShade="80"/>
          <w:sz w:val="36"/>
          <w:szCs w:val="36"/>
          <w:rtl/>
        </w:rPr>
      </w:pPr>
    </w:p>
    <w:p w14:paraId="656D49C8" w14:textId="2E8E7C26" w:rsidR="00810CEC" w:rsidRDefault="00810CEC" w:rsidP="00CE1776">
      <w:pPr>
        <w:rPr>
          <w:color w:val="171717" w:themeColor="background2" w:themeShade="1A"/>
          <w:sz w:val="44"/>
          <w:szCs w:val="44"/>
          <w:rtl/>
        </w:rPr>
      </w:pPr>
      <w:r w:rsidRPr="00810CEC">
        <w:rPr>
          <w:rFonts w:hint="cs"/>
          <w:color w:val="C00000"/>
          <w:sz w:val="44"/>
          <w:szCs w:val="44"/>
          <w:u w:val="single"/>
          <w:rtl/>
        </w:rPr>
        <w:t xml:space="preserve">الأساطير </w:t>
      </w:r>
      <w:proofErr w:type="spellStart"/>
      <w:r w:rsidRPr="00810CEC">
        <w:rPr>
          <w:rFonts w:hint="cs"/>
          <w:color w:val="C00000"/>
          <w:sz w:val="44"/>
          <w:szCs w:val="44"/>
          <w:u w:val="single"/>
          <w:rtl/>
        </w:rPr>
        <w:t>اليابانيه</w:t>
      </w:r>
      <w:proofErr w:type="spellEnd"/>
      <w:r>
        <w:rPr>
          <w:rFonts w:hint="cs"/>
          <w:color w:val="171717" w:themeColor="background2" w:themeShade="1A"/>
          <w:sz w:val="44"/>
          <w:szCs w:val="44"/>
          <w:rtl/>
        </w:rPr>
        <w:t xml:space="preserve"> (الأسطورة الأولى)</w:t>
      </w:r>
    </w:p>
    <w:p w14:paraId="2B3D8656" w14:textId="793E7E7F" w:rsidR="000316A0" w:rsidRDefault="000316A0" w:rsidP="00CE1776">
      <w:pPr>
        <w:rPr>
          <w:color w:val="171717" w:themeColor="background2" w:themeShade="1A"/>
          <w:sz w:val="44"/>
          <w:szCs w:val="44"/>
          <w:rtl/>
        </w:rPr>
      </w:pPr>
      <w:r>
        <w:rPr>
          <w:rFonts w:hint="cs"/>
          <w:color w:val="171717" w:themeColor="background2" w:themeShade="1A"/>
          <w:sz w:val="44"/>
          <w:szCs w:val="44"/>
          <w:rtl/>
        </w:rPr>
        <w:t>الأعمدة البشرية</w:t>
      </w:r>
    </w:p>
    <w:p w14:paraId="32320CC4" w14:textId="77777777" w:rsidR="000316A0" w:rsidRDefault="00810CEC" w:rsidP="000316A0">
      <w:pPr>
        <w:rPr>
          <w:rFonts w:cs="Arial"/>
          <w:color w:val="767171" w:themeColor="background2" w:themeShade="80"/>
          <w:sz w:val="44"/>
          <w:szCs w:val="44"/>
          <w:rtl/>
        </w:rPr>
      </w:pPr>
      <w:r w:rsidRPr="000316A0">
        <w:rPr>
          <w:rFonts w:hint="cs"/>
          <w:color w:val="767171" w:themeColor="background2" w:themeShade="80"/>
          <w:rtl/>
        </w:rPr>
        <w:t xml:space="preserve"> </w:t>
      </w:r>
      <w:r w:rsidRPr="000316A0">
        <w:rPr>
          <w:color w:val="767171" w:themeColor="background2" w:themeShade="80"/>
          <w:sz w:val="44"/>
          <w:szCs w:val="44"/>
          <w:cs/>
        </w:rPr>
        <w:t>‎</w:t>
      </w:r>
      <w:r w:rsidRPr="000316A0">
        <w:rPr>
          <w:rFonts w:cs="Arial"/>
          <w:color w:val="767171" w:themeColor="background2" w:themeShade="80"/>
          <w:sz w:val="44"/>
          <w:szCs w:val="44"/>
          <w:rtl/>
        </w:rPr>
        <w:t xml:space="preserve">منذ بدء التاريخ ومصطلح التضحية البشرية يتم ترديده بقوة، خاصةً لدى الفراعنة، والذين كانوا يقومون بإلقاء فتاة كل عام في نهر النيل، وأيضًا الهنود، كان يقومون بذبح أول طفلٍ لهم تقربًا للإله، وفي الصين يتم ذبح أحد التوأمين فداءً للأخر حسبما يعتقدون، لكن في اليابان، يُصبح أمر التضحية البشرية أمرًا مُختلفًا. </w:t>
      </w:r>
      <w:r w:rsidRPr="000316A0">
        <w:rPr>
          <w:color w:val="767171" w:themeColor="background2" w:themeShade="80"/>
          <w:sz w:val="44"/>
          <w:szCs w:val="44"/>
          <w:cs/>
        </w:rPr>
        <w:t>‎</w:t>
      </w:r>
      <w:r w:rsidRPr="000316A0">
        <w:rPr>
          <w:rFonts w:cs="Arial"/>
          <w:color w:val="767171" w:themeColor="background2" w:themeShade="80"/>
          <w:sz w:val="44"/>
          <w:szCs w:val="44"/>
          <w:rtl/>
        </w:rPr>
        <w:t xml:space="preserve">حسب المعتقدات اليابانية، استخدام الأجساد البشرية في البناء يُعطيها صلابة وقوة تحمل أكثر، ولعل قلعة </w:t>
      </w:r>
      <w:proofErr w:type="spellStart"/>
      <w:r w:rsidRPr="000316A0">
        <w:rPr>
          <w:rFonts w:cs="Arial"/>
          <w:color w:val="767171" w:themeColor="background2" w:themeShade="80"/>
          <w:sz w:val="44"/>
          <w:szCs w:val="44"/>
          <w:rtl/>
        </w:rPr>
        <w:t>ماتسوي</w:t>
      </w:r>
      <w:proofErr w:type="spellEnd"/>
      <w:r w:rsidRPr="000316A0">
        <w:rPr>
          <w:rFonts w:cs="Arial"/>
          <w:color w:val="767171" w:themeColor="background2" w:themeShade="80"/>
          <w:sz w:val="44"/>
          <w:szCs w:val="44"/>
          <w:rtl/>
        </w:rPr>
        <w:t xml:space="preserve"> القابعة التي بُنيت بالقرن السابع عشر في محافظة </w:t>
      </w:r>
      <w:proofErr w:type="spellStart"/>
      <w:r w:rsidRPr="000316A0">
        <w:rPr>
          <w:rFonts w:cs="Arial"/>
          <w:color w:val="767171" w:themeColor="background2" w:themeShade="80"/>
          <w:sz w:val="44"/>
          <w:szCs w:val="44"/>
          <w:rtl/>
        </w:rPr>
        <w:t>شيماني</w:t>
      </w:r>
      <w:proofErr w:type="spellEnd"/>
      <w:r w:rsidRPr="000316A0">
        <w:rPr>
          <w:rFonts w:cs="Arial"/>
          <w:color w:val="767171" w:themeColor="background2" w:themeShade="80"/>
          <w:sz w:val="44"/>
          <w:szCs w:val="44"/>
          <w:rtl/>
        </w:rPr>
        <w:t xml:space="preserve"> باليابان خير دليل على ذلك، فتلك القلعة التي كانت تسقط أحجارها في أثناء البناء تماسكت بعد أن قام البناة بإحضار فتاة</w:t>
      </w:r>
      <w:r w:rsidR="000316A0">
        <w:rPr>
          <w:rFonts w:cs="Arial" w:hint="cs"/>
          <w:color w:val="767171" w:themeColor="background2" w:themeShade="80"/>
          <w:sz w:val="44"/>
          <w:szCs w:val="44"/>
          <w:rtl/>
        </w:rPr>
        <w:t xml:space="preserve"> جميله</w:t>
      </w:r>
      <w:r w:rsidRPr="000316A0">
        <w:rPr>
          <w:rFonts w:cs="Arial"/>
          <w:color w:val="767171" w:themeColor="background2" w:themeShade="80"/>
          <w:sz w:val="44"/>
          <w:szCs w:val="44"/>
          <w:rtl/>
        </w:rPr>
        <w:t xml:space="preserve"> كانت في مهرجان بون وقتلها واستخدام جسدها في البناء، حيث كانت تلك الفتاة المسكينة تؤدي وصلة من الرقص حين قاموا بخطفها وتقطيعها إلى أجزاء صغيرة. </w:t>
      </w:r>
      <w:r w:rsidRPr="000316A0">
        <w:rPr>
          <w:color w:val="767171" w:themeColor="background2" w:themeShade="80"/>
          <w:sz w:val="44"/>
          <w:szCs w:val="44"/>
          <w:cs/>
        </w:rPr>
        <w:t>‎</w:t>
      </w:r>
      <w:r w:rsidRPr="000316A0">
        <w:rPr>
          <w:rFonts w:cs="Arial"/>
          <w:color w:val="767171" w:themeColor="background2" w:themeShade="80"/>
          <w:sz w:val="44"/>
          <w:szCs w:val="44"/>
          <w:rtl/>
        </w:rPr>
        <w:t>أسطورة الأعمدة البشرية لا تنتهي عند هذا الحد، بل يقال أيضًا أن روح تلك الفتاة الراقصة ظلت تسكن المكان، لذلك تهتز القلعة كلما قامت فتاة بالرقص قريبًا من القلعة، وقد قامت الحكومة اليابانية مؤخرًا بمنع الرقص في تلك المنطقة .</w:t>
      </w:r>
    </w:p>
    <w:p w14:paraId="0BF1B078" w14:textId="77777777" w:rsidR="000316A0" w:rsidRDefault="000316A0">
      <w:pPr>
        <w:bidi w:val="0"/>
        <w:rPr>
          <w:rFonts w:cs="Arial"/>
          <w:color w:val="767171" w:themeColor="background2" w:themeShade="80"/>
          <w:sz w:val="44"/>
          <w:szCs w:val="44"/>
          <w:rtl/>
        </w:rPr>
      </w:pPr>
      <w:r>
        <w:rPr>
          <w:rFonts w:cs="Arial"/>
          <w:color w:val="767171" w:themeColor="background2" w:themeShade="80"/>
          <w:sz w:val="44"/>
          <w:szCs w:val="44"/>
          <w:rtl/>
        </w:rPr>
        <w:br w:type="page"/>
      </w:r>
    </w:p>
    <w:p w14:paraId="4E028925" w14:textId="5A921770" w:rsidR="000316A0" w:rsidRPr="000316A0" w:rsidRDefault="000316A0" w:rsidP="000316A0">
      <w:pPr>
        <w:rPr>
          <w:rFonts w:cs="Arial"/>
          <w:color w:val="171717" w:themeColor="background2" w:themeShade="1A"/>
          <w:sz w:val="44"/>
          <w:szCs w:val="44"/>
          <w:rtl/>
        </w:rPr>
      </w:pPr>
      <w:proofErr w:type="spellStart"/>
      <w:r w:rsidRPr="000316A0">
        <w:rPr>
          <w:rFonts w:ascii="Arial" w:hAnsi="Arial" w:cs="Arial"/>
          <w:color w:val="171717" w:themeColor="background2" w:themeShade="1A"/>
          <w:sz w:val="44"/>
          <w:szCs w:val="44"/>
          <w:shd w:val="clear" w:color="auto" w:fill="FFFFFF"/>
          <w:rtl/>
        </w:rPr>
        <w:lastRenderedPageBreak/>
        <w:t>كوشيساكي</w:t>
      </w:r>
      <w:proofErr w:type="spellEnd"/>
      <w:r w:rsidRPr="000316A0">
        <w:rPr>
          <w:rFonts w:ascii="Arial" w:hAnsi="Arial" w:cs="Arial"/>
          <w:color w:val="171717" w:themeColor="background2" w:themeShade="1A"/>
          <w:sz w:val="44"/>
          <w:szCs w:val="44"/>
          <w:shd w:val="clear" w:color="auto" w:fill="FFFFFF"/>
          <w:rtl/>
        </w:rPr>
        <w:t xml:space="preserve"> أونا</w:t>
      </w:r>
      <w:r w:rsidRPr="000316A0">
        <w:rPr>
          <w:rFonts w:cs="Arial" w:hint="cs"/>
          <w:color w:val="171717" w:themeColor="background2" w:themeShade="1A"/>
          <w:sz w:val="44"/>
          <w:szCs w:val="44"/>
          <w:rtl/>
        </w:rPr>
        <w:t xml:space="preserve"> السيدة ذات الفم المشقوق(الأسطورة </w:t>
      </w:r>
      <w:proofErr w:type="spellStart"/>
      <w:r w:rsidRPr="000316A0">
        <w:rPr>
          <w:rFonts w:cs="Arial" w:hint="cs"/>
          <w:color w:val="171717" w:themeColor="background2" w:themeShade="1A"/>
          <w:sz w:val="44"/>
          <w:szCs w:val="44"/>
          <w:rtl/>
        </w:rPr>
        <w:t>الثانيه</w:t>
      </w:r>
      <w:proofErr w:type="spellEnd"/>
      <w:r w:rsidRPr="000316A0">
        <w:rPr>
          <w:rFonts w:cs="Arial" w:hint="cs"/>
          <w:color w:val="171717" w:themeColor="background2" w:themeShade="1A"/>
          <w:sz w:val="44"/>
          <w:szCs w:val="44"/>
          <w:rtl/>
        </w:rPr>
        <w:t>)</w:t>
      </w:r>
    </w:p>
    <w:p w14:paraId="73EADE85" w14:textId="10340425" w:rsidR="00810CEC" w:rsidRDefault="000316A0" w:rsidP="000316A0">
      <w:pPr>
        <w:rPr>
          <w:color w:val="767171" w:themeColor="background2" w:themeShade="80"/>
          <w:sz w:val="44"/>
          <w:szCs w:val="44"/>
          <w:rtl/>
        </w:rPr>
      </w:pPr>
      <w:r w:rsidRPr="000316A0">
        <w:rPr>
          <w:rFonts w:cs="Arial"/>
          <w:color w:val="767171" w:themeColor="background2" w:themeShade="80"/>
          <w:sz w:val="44"/>
          <w:szCs w:val="44"/>
          <w:rtl/>
        </w:rPr>
        <w:t xml:space="preserve">تحكي الأسطورة عن سيدة قام زوجها بقتلها وتشويهها , فشق فمها من الأذن للأذن ! . لكنها عادت على هيئة روح خبيثة تغطي فمها بكمامة طبية , وقد يظن الأطفال أنها مريضة , لكنها في الحقيقة تريد أن تخفى ذلك الفم المشوه عن الأنظار .. وعندما تقابل طفلا وحيدا في الشارع تسأله : " هل أنا جميلة ؟! " .. فإذا قال لا تقوم بقتله وتقطيعه بواسطة المقصات التي تحملها !! . و إذا قال نعم فسوف تزيل القناع ثم ستسأله مجددا : " ماذا عن الآن ؟! " . فإذا قال لا تقطعه إلى نصفين , أما إذا قال نعم , فسوف تشق فمه مثلها تماما تظهر في الليل لتقطع اوصالكم وتقتلع قلوبكم .. ويقال بان الطريقة الوحيدة لتجنب خبث تلك السيدة الشريرة هو بقول إجابة مبهمة , إي ليس نعم و ليس لا , مثل قول : </w:t>
      </w:r>
      <w:proofErr w:type="spellStart"/>
      <w:r w:rsidRPr="000316A0">
        <w:rPr>
          <w:rFonts w:cs="Arial"/>
          <w:color w:val="767171" w:themeColor="background2" w:themeShade="80"/>
          <w:sz w:val="44"/>
          <w:szCs w:val="44"/>
          <w:rtl/>
        </w:rPr>
        <w:t>أنتي</w:t>
      </w:r>
      <w:proofErr w:type="spellEnd"/>
      <w:r w:rsidRPr="000316A0">
        <w:rPr>
          <w:rFonts w:cs="Arial"/>
          <w:color w:val="767171" w:themeColor="background2" w:themeShade="80"/>
          <w:sz w:val="44"/>
          <w:szCs w:val="44"/>
          <w:rtl/>
        </w:rPr>
        <w:t xml:space="preserve"> متوسطة الجمال , أو </w:t>
      </w:r>
      <w:proofErr w:type="spellStart"/>
      <w:r w:rsidRPr="000316A0">
        <w:rPr>
          <w:rFonts w:cs="Arial"/>
          <w:color w:val="767171" w:themeColor="background2" w:themeShade="80"/>
          <w:sz w:val="44"/>
          <w:szCs w:val="44"/>
          <w:rtl/>
        </w:rPr>
        <w:t>أنتي</w:t>
      </w:r>
      <w:proofErr w:type="spellEnd"/>
      <w:r w:rsidRPr="000316A0">
        <w:rPr>
          <w:rFonts w:cs="Arial"/>
          <w:color w:val="767171" w:themeColor="background2" w:themeShade="80"/>
          <w:sz w:val="44"/>
          <w:szCs w:val="44"/>
          <w:rtl/>
        </w:rPr>
        <w:t xml:space="preserve"> لست جميلة ولا قبيحة . عندها ستحتار السيدة و لا تدرى ماذا تفعل . ويقال أيضا بأنك لو ألقيت عليها قطعة حلوى فسوف تلتقطها , و قد يمنحك ذلك وقت للهرب . و البعض يظن بأنها ستترك الطفل و تذهب في سبيلها لو أعاد عليها نفس سؤالها قائلا : " هل أنا جميل/ة ؟ " , عندها سترتبك و ترحل .. انتشرت هذه الأسطورة في محافظة </w:t>
      </w:r>
      <w:proofErr w:type="spellStart"/>
      <w:r w:rsidRPr="000316A0">
        <w:rPr>
          <w:rFonts w:cs="Arial"/>
          <w:color w:val="767171" w:themeColor="background2" w:themeShade="80"/>
          <w:sz w:val="44"/>
          <w:szCs w:val="44"/>
          <w:rtl/>
        </w:rPr>
        <w:t>نجاساكى</w:t>
      </w:r>
      <w:proofErr w:type="spellEnd"/>
      <w:r w:rsidRPr="000316A0">
        <w:rPr>
          <w:rFonts w:cs="Arial"/>
          <w:color w:val="767171" w:themeColor="background2" w:themeShade="80"/>
          <w:sz w:val="44"/>
          <w:szCs w:val="44"/>
          <w:rtl/>
        </w:rPr>
        <w:t xml:space="preserve"> , وسرعان ما انتشرت في عموم اليابان , وسببت هلعا ورعبا كبيرا في أوج انتشارها في سبعينيات القرن الماضي , خصوصا بعد انتشار قصص عن وقوع حوادث حقيقية للأطفال على يد تلك السيدة المخيفة , حتى أن بعض المدارس في حينها لم تعد تسمح للأطفال أن يعودوا لمنازلهم بعد الدوام إلا إذا رافقهم شخص كبير السن ..</w:t>
      </w:r>
      <w:r w:rsidR="00810CEC" w:rsidRPr="000316A0">
        <w:rPr>
          <w:rFonts w:cs="Arial"/>
          <w:color w:val="767171" w:themeColor="background2" w:themeShade="80"/>
          <w:sz w:val="44"/>
          <w:szCs w:val="44"/>
          <w:rtl/>
        </w:rPr>
        <w:t xml:space="preserve"> </w:t>
      </w:r>
    </w:p>
    <w:p w14:paraId="4031C5AB" w14:textId="6B8F738E" w:rsidR="00666062" w:rsidRDefault="00666062" w:rsidP="00666062">
      <w:pPr>
        <w:rPr>
          <w:color w:val="C00000"/>
          <w:sz w:val="44"/>
          <w:szCs w:val="44"/>
          <w:u w:val="single"/>
          <w:rtl/>
        </w:rPr>
      </w:pPr>
      <w:r w:rsidRPr="00666062">
        <w:rPr>
          <w:rFonts w:hint="cs"/>
          <w:color w:val="C00000"/>
          <w:sz w:val="44"/>
          <w:szCs w:val="44"/>
          <w:u w:val="single"/>
          <w:rtl/>
        </w:rPr>
        <w:lastRenderedPageBreak/>
        <w:t>ا</w:t>
      </w:r>
      <w:r>
        <w:rPr>
          <w:rFonts w:hint="cs"/>
          <w:color w:val="C00000"/>
          <w:sz w:val="44"/>
          <w:szCs w:val="44"/>
          <w:u w:val="single"/>
          <w:rtl/>
        </w:rPr>
        <w:t>لأ</w:t>
      </w:r>
      <w:r w:rsidRPr="00666062">
        <w:rPr>
          <w:rFonts w:hint="cs"/>
          <w:color w:val="C00000"/>
          <w:sz w:val="44"/>
          <w:szCs w:val="44"/>
          <w:u w:val="single"/>
          <w:rtl/>
        </w:rPr>
        <w:t xml:space="preserve">ساطير </w:t>
      </w:r>
      <w:proofErr w:type="spellStart"/>
      <w:r w:rsidRPr="00666062">
        <w:rPr>
          <w:rFonts w:hint="cs"/>
          <w:color w:val="C00000"/>
          <w:sz w:val="44"/>
          <w:szCs w:val="44"/>
          <w:u w:val="single"/>
          <w:rtl/>
        </w:rPr>
        <w:t>الايرلنديه</w:t>
      </w:r>
      <w:proofErr w:type="spellEnd"/>
      <w:r>
        <w:rPr>
          <w:rFonts w:hint="cs"/>
          <w:color w:val="C00000"/>
          <w:sz w:val="44"/>
          <w:szCs w:val="44"/>
          <w:u w:val="single"/>
          <w:rtl/>
        </w:rPr>
        <w:t xml:space="preserve"> </w:t>
      </w:r>
    </w:p>
    <w:p w14:paraId="7950F921" w14:textId="14576E07" w:rsidR="00666062" w:rsidRDefault="00666062" w:rsidP="00666062">
      <w:pPr>
        <w:pStyle w:val="a6"/>
        <w:ind w:left="1080"/>
        <w:rPr>
          <w:color w:val="C00000"/>
          <w:sz w:val="44"/>
          <w:szCs w:val="44"/>
          <w:u w:val="single"/>
          <w:rtl/>
        </w:rPr>
      </w:pPr>
      <w:r>
        <w:rPr>
          <w:rFonts w:ascii="Arial" w:hAnsi="Arial" w:cs="Arial" w:hint="cs"/>
          <w:b/>
          <w:bCs/>
          <w:color w:val="DB101A"/>
          <w:shd w:val="clear" w:color="auto" w:fill="EBEBEB"/>
          <w:rtl/>
        </w:rPr>
        <w:t>1-</w:t>
      </w:r>
      <w:r w:rsidRPr="00666062">
        <w:rPr>
          <w:rFonts w:ascii="Arial" w:hAnsi="Arial" w:cs="Arial"/>
          <w:b/>
          <w:bCs/>
          <w:color w:val="DB101A"/>
          <w:shd w:val="clear" w:color="auto" w:fill="EBEBEB"/>
          <w:rtl/>
        </w:rPr>
        <w:t xml:space="preserve">أسطورة الخروف الأسود في </w:t>
      </w:r>
      <w:proofErr w:type="spellStart"/>
      <w:r w:rsidRPr="00666062">
        <w:rPr>
          <w:rFonts w:ascii="Arial" w:hAnsi="Arial" w:cs="Arial"/>
          <w:b/>
          <w:bCs/>
          <w:color w:val="DB101A"/>
          <w:shd w:val="clear" w:color="auto" w:fill="EBEBEB"/>
          <w:rtl/>
        </w:rPr>
        <w:t>آيرلندا</w:t>
      </w:r>
      <w:proofErr w:type="spellEnd"/>
    </w:p>
    <w:p w14:paraId="7924ABC0" w14:textId="2E846CE9" w:rsidR="00516574" w:rsidRDefault="00516574" w:rsidP="00666062">
      <w:pPr>
        <w:pStyle w:val="a6"/>
        <w:ind w:left="1080"/>
        <w:rPr>
          <w:color w:val="C00000"/>
          <w:sz w:val="44"/>
          <w:szCs w:val="44"/>
          <w:u w:val="single"/>
          <w:rtl/>
        </w:rPr>
      </w:pPr>
    </w:p>
    <w:p w14:paraId="2952F5FF" w14:textId="19FC60B5" w:rsidR="00516574" w:rsidRDefault="009D65B8" w:rsidP="00666062">
      <w:pPr>
        <w:pStyle w:val="a6"/>
        <w:ind w:left="1080"/>
        <w:rPr>
          <w:color w:val="C00000"/>
          <w:sz w:val="44"/>
          <w:szCs w:val="44"/>
          <w:u w:val="single"/>
          <w:rtl/>
        </w:rPr>
      </w:pPr>
      <w:hyperlink r:id="rId7" w:history="1">
        <w:r w:rsidR="00516574" w:rsidRPr="006D53D5">
          <w:rPr>
            <w:rStyle w:val="Hyperlink"/>
            <w:sz w:val="44"/>
            <w:szCs w:val="44"/>
          </w:rPr>
          <w:t>https://img.soutalomma.com/ArticleImgs/2017/5/27/538278-%D8%B3%D8%AD%D8%B1-%D8%A7%D9%84%D8%B7%D8%A8%D9%8A%D8%B9%D8%A9-%D9%81%D9%8A-%D8%A3%D9%8A%D8%B1%D9%84%D9%86%D8%AF%D9%8A%D8%A9.jpg</w:t>
        </w:r>
      </w:hyperlink>
    </w:p>
    <w:p w14:paraId="3A304ACB" w14:textId="77777777" w:rsidR="00516574" w:rsidRPr="00516574" w:rsidRDefault="00516574" w:rsidP="00666062">
      <w:pPr>
        <w:pStyle w:val="a6"/>
        <w:ind w:left="1080"/>
        <w:rPr>
          <w:color w:val="C00000"/>
          <w:sz w:val="44"/>
          <w:szCs w:val="44"/>
          <w:u w:val="single"/>
          <w:rtl/>
        </w:rPr>
      </w:pPr>
    </w:p>
    <w:p w14:paraId="28A2F66B" w14:textId="1CEFE792" w:rsidR="00516574" w:rsidRPr="00666062" w:rsidRDefault="00516574" w:rsidP="00516574">
      <w:pPr>
        <w:pStyle w:val="a6"/>
        <w:ind w:left="1080"/>
        <w:jc w:val="center"/>
        <w:rPr>
          <w:color w:val="C00000"/>
          <w:sz w:val="44"/>
          <w:szCs w:val="44"/>
          <w:u w:val="single"/>
          <w:rtl/>
        </w:rPr>
      </w:pPr>
      <w:r>
        <w:rPr>
          <w:noProof/>
        </w:rPr>
        <w:drawing>
          <wp:inline distT="0" distB="0" distL="0" distR="0" wp14:anchorId="5987653A" wp14:editId="180509D8">
            <wp:extent cx="5274310" cy="2966799"/>
            <wp:effectExtent l="0" t="0" r="2540" b="5080"/>
            <wp:docPr id="2" name="صورة 2" descr="سحر الطبيعة في أيرلندي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سحر الطبيعة في أيرلندية"/>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14:paraId="5C3933B7" w14:textId="69DC141E" w:rsidR="00516574" w:rsidRPr="00516574" w:rsidRDefault="00516574" w:rsidP="00516574">
      <w:pPr>
        <w:shd w:val="clear" w:color="auto" w:fill="EBEBEB"/>
        <w:spacing w:after="150" w:line="240" w:lineRule="auto"/>
        <w:jc w:val="both"/>
        <w:rPr>
          <w:rFonts w:cs="Arial"/>
          <w:color w:val="767171" w:themeColor="background2" w:themeShade="80"/>
          <w:sz w:val="44"/>
          <w:szCs w:val="44"/>
        </w:rPr>
      </w:pPr>
      <w:r w:rsidRPr="00516574">
        <w:rPr>
          <w:rFonts w:cs="Arial"/>
          <w:color w:val="767171" w:themeColor="background2" w:themeShade="80"/>
          <w:sz w:val="44"/>
          <w:szCs w:val="44"/>
          <w:rtl/>
        </w:rPr>
        <w:t xml:space="preserve">من العادات المتبعة منذ القدم عند </w:t>
      </w:r>
      <w:proofErr w:type="spellStart"/>
      <w:r w:rsidRPr="00516574">
        <w:rPr>
          <w:rFonts w:cs="Arial"/>
          <w:color w:val="767171" w:themeColor="background2" w:themeShade="80"/>
          <w:sz w:val="44"/>
          <w:szCs w:val="44"/>
          <w:rtl/>
        </w:rPr>
        <w:t>الآيرلندين</w:t>
      </w:r>
      <w:proofErr w:type="spellEnd"/>
      <w:r w:rsidRPr="00516574">
        <w:rPr>
          <w:rFonts w:cs="Arial"/>
          <w:color w:val="767171" w:themeColor="background2" w:themeShade="80"/>
          <w:sz w:val="44"/>
          <w:szCs w:val="44"/>
          <w:rtl/>
        </w:rPr>
        <w:t xml:space="preserve">، عند قيام شخص بدلق الماء أثناء الليل، أن يصيح بصوت مسموع قائلاً: «حذار الماء». أو حرفيًا كما يقول الآيرلنديون: «أبعد نفسك عن </w:t>
      </w:r>
      <w:r w:rsidRPr="00516574">
        <w:rPr>
          <w:rFonts w:cs="Arial"/>
          <w:color w:val="767171" w:themeColor="background2" w:themeShade="80"/>
          <w:sz w:val="44"/>
          <w:szCs w:val="44"/>
          <w:rtl/>
        </w:rPr>
        <w:lastRenderedPageBreak/>
        <w:t>الماء»، وذلك مراعاة للاعتقاد السائد أن أرواح الميتين، تستمر في التجول، ومن الخطر إلقاء الماء عليها.</w:t>
      </w:r>
    </w:p>
    <w:p w14:paraId="1981E2AD" w14:textId="77777777" w:rsidR="00516574" w:rsidRPr="00516574" w:rsidRDefault="00516574" w:rsidP="00516574">
      <w:pPr>
        <w:shd w:val="clear" w:color="auto" w:fill="EBEBEB"/>
        <w:spacing w:after="150" w:line="240" w:lineRule="auto"/>
        <w:jc w:val="both"/>
        <w:rPr>
          <w:rFonts w:cs="Arial"/>
          <w:color w:val="767171" w:themeColor="background2" w:themeShade="80"/>
          <w:sz w:val="44"/>
          <w:szCs w:val="44"/>
          <w:rtl/>
        </w:rPr>
      </w:pPr>
      <w:r w:rsidRPr="00516574">
        <w:rPr>
          <w:rFonts w:cs="Arial"/>
          <w:color w:val="767171" w:themeColor="background2" w:themeShade="80"/>
          <w:sz w:val="44"/>
          <w:szCs w:val="44"/>
          <w:rtl/>
        </w:rPr>
        <w:t xml:space="preserve">وفي إحدى الليالي المظلمة قامت امرأة بدلق دلو </w:t>
      </w:r>
      <w:proofErr w:type="spellStart"/>
      <w:r w:rsidRPr="00516574">
        <w:rPr>
          <w:rFonts w:cs="Arial"/>
          <w:color w:val="767171" w:themeColor="background2" w:themeShade="80"/>
          <w:sz w:val="44"/>
          <w:szCs w:val="44"/>
          <w:rtl/>
        </w:rPr>
        <w:t>كانل</w:t>
      </w:r>
      <w:proofErr w:type="spellEnd"/>
      <w:r w:rsidRPr="00516574">
        <w:rPr>
          <w:rFonts w:cs="Arial"/>
          <w:color w:val="767171" w:themeColor="background2" w:themeShade="80"/>
          <w:sz w:val="44"/>
          <w:szCs w:val="44"/>
          <w:rtl/>
        </w:rPr>
        <w:t xml:space="preserve"> من الماء المغلي، من دون النطق بتلك الجملة المحذرة للأرواح، فسمعت على الفور صرخة كأنها قادمة من شخص يتألم، لكن لم يظهر أحد.</w:t>
      </w:r>
    </w:p>
    <w:p w14:paraId="33809CF1" w14:textId="268B85E7" w:rsidR="00516574" w:rsidRPr="00516574" w:rsidRDefault="00516574" w:rsidP="00516574">
      <w:pPr>
        <w:shd w:val="clear" w:color="auto" w:fill="EBEBEB"/>
        <w:spacing w:after="150" w:line="240" w:lineRule="auto"/>
        <w:jc w:val="both"/>
        <w:rPr>
          <w:rFonts w:cs="Arial"/>
          <w:color w:val="767171" w:themeColor="background2" w:themeShade="80"/>
          <w:sz w:val="44"/>
          <w:szCs w:val="44"/>
          <w:rtl/>
        </w:rPr>
      </w:pPr>
      <w:r w:rsidRPr="00516574">
        <w:rPr>
          <w:rFonts w:cs="Arial"/>
          <w:color w:val="767171" w:themeColor="background2" w:themeShade="80"/>
          <w:sz w:val="44"/>
          <w:szCs w:val="44"/>
          <w:rtl/>
        </w:rPr>
        <w:t>وفي الليلة التالية دخل خروف أسود بيتها، وكان ظهره محروقًا، واستلقي أرضًا بالقرب من المودق، وأخذ يتأوه حتى مات. فأدرك الجميع أنه تلك الروح التي احترقت بالخطأ على يد المرأة</w:t>
      </w:r>
      <w:r w:rsidRPr="00516574">
        <w:rPr>
          <w:rFonts w:cs="Arial" w:hint="cs"/>
          <w:color w:val="767171" w:themeColor="background2" w:themeShade="80"/>
          <w:sz w:val="44"/>
          <w:szCs w:val="44"/>
          <w:rtl/>
        </w:rPr>
        <w:t>.</w:t>
      </w:r>
    </w:p>
    <w:p w14:paraId="364F73DF" w14:textId="77777777" w:rsidR="00516574" w:rsidRPr="00516574" w:rsidRDefault="00516574" w:rsidP="00516574">
      <w:pPr>
        <w:shd w:val="clear" w:color="auto" w:fill="EBEBEB"/>
        <w:spacing w:after="150" w:line="240" w:lineRule="auto"/>
        <w:jc w:val="both"/>
        <w:rPr>
          <w:rFonts w:cs="Arial"/>
          <w:color w:val="767171" w:themeColor="background2" w:themeShade="80"/>
          <w:sz w:val="44"/>
          <w:szCs w:val="44"/>
        </w:rPr>
      </w:pPr>
      <w:r w:rsidRPr="00516574">
        <w:rPr>
          <w:rFonts w:cs="Arial"/>
          <w:color w:val="767171" w:themeColor="background2" w:themeShade="80"/>
          <w:sz w:val="44"/>
          <w:szCs w:val="44"/>
          <w:rtl/>
        </w:rPr>
        <w:t>حملوا الخروف الميت، وفنوه. لكن في الوقت نفسه من كل ليلة، كان الخروف ذاته، بظهره المحروق، يدخل البيت، ويستلقي عند الموقد، يتأوه، ثم يموت.</w:t>
      </w:r>
    </w:p>
    <w:p w14:paraId="211CF753" w14:textId="77777777" w:rsidR="00516574" w:rsidRPr="00516574" w:rsidRDefault="00516574" w:rsidP="00516574">
      <w:pPr>
        <w:shd w:val="clear" w:color="auto" w:fill="EBEBEB"/>
        <w:spacing w:after="150" w:line="240" w:lineRule="auto"/>
        <w:jc w:val="both"/>
        <w:rPr>
          <w:rFonts w:cs="Arial"/>
          <w:color w:val="767171" w:themeColor="background2" w:themeShade="80"/>
          <w:sz w:val="44"/>
          <w:szCs w:val="44"/>
          <w:rtl/>
        </w:rPr>
      </w:pPr>
      <w:r w:rsidRPr="00516574">
        <w:rPr>
          <w:rFonts w:cs="Arial"/>
          <w:color w:val="767171" w:themeColor="background2" w:themeShade="80"/>
          <w:sz w:val="44"/>
          <w:szCs w:val="44"/>
          <w:rtl/>
        </w:rPr>
        <w:t>وبعد تكرار هذا عدة مرات، طلبوا مساعدة القس. وبفضل قوة رقيته. وتعاويذه، استراحت روح الميت، ولم يعد الخروف الأسود للظهور، كما لم يجدوا جثته في القبر حين نبشوه، مع أنهم وضعوه بأيديهم، هناك عميقًا في الأرض، وأهالوا عليه التراب بأيديهم.</w:t>
      </w:r>
    </w:p>
    <w:p w14:paraId="519CC77C" w14:textId="77777777" w:rsidR="00516574" w:rsidRPr="00516574" w:rsidRDefault="00516574" w:rsidP="00516574">
      <w:pPr>
        <w:shd w:val="clear" w:color="auto" w:fill="EBEBEB"/>
        <w:spacing w:after="150" w:line="240" w:lineRule="auto"/>
        <w:jc w:val="both"/>
        <w:rPr>
          <w:rFonts w:cs="Arial"/>
          <w:color w:val="767171" w:themeColor="background2" w:themeShade="80"/>
          <w:sz w:val="44"/>
          <w:szCs w:val="44"/>
          <w:rtl/>
        </w:rPr>
      </w:pPr>
    </w:p>
    <w:p w14:paraId="368FA821" w14:textId="39000575" w:rsidR="00666062" w:rsidRDefault="009D65B8" w:rsidP="000316A0">
      <w:pPr>
        <w:rPr>
          <w:color w:val="767171" w:themeColor="background2" w:themeShade="80"/>
          <w:sz w:val="44"/>
          <w:szCs w:val="44"/>
          <w:rtl/>
        </w:rPr>
      </w:pPr>
      <w:hyperlink r:id="rId9" w:history="1">
        <w:r w:rsidR="00516574" w:rsidRPr="006D53D5">
          <w:rPr>
            <w:rStyle w:val="Hyperlink"/>
            <w:sz w:val="44"/>
            <w:szCs w:val="44"/>
          </w:rPr>
          <w:t>https://img.soutalomma.com/ArticleImgs/2017/5/27/156286-%D8%AB%D9%82%D8%A7%D9%81%D8%A9-%D8%A7%D9%84%D8%B4%D8%B9%D9%88%D8%A8-%D9%81%D9%8A-</w:t>
        </w:r>
        <w:r w:rsidR="00516574" w:rsidRPr="006D53D5">
          <w:rPr>
            <w:rStyle w:val="Hyperlink"/>
            <w:sz w:val="44"/>
            <w:szCs w:val="44"/>
          </w:rPr>
          <w:lastRenderedPageBreak/>
          <w:t>%D8%A3%D9%8A%D8%B1%D9%84%D9%86%D8%AF%D9%8A%D8%A9.jpg</w:t>
        </w:r>
      </w:hyperlink>
    </w:p>
    <w:p w14:paraId="43B1D611" w14:textId="6802300C" w:rsidR="00516574" w:rsidRPr="00516574" w:rsidRDefault="00516574" w:rsidP="000316A0">
      <w:pPr>
        <w:rPr>
          <w:color w:val="767171" w:themeColor="background2" w:themeShade="80"/>
          <w:sz w:val="44"/>
          <w:szCs w:val="44"/>
          <w:rtl/>
        </w:rPr>
      </w:pPr>
      <w:r>
        <w:rPr>
          <w:noProof/>
        </w:rPr>
        <w:drawing>
          <wp:inline distT="0" distB="0" distL="0" distR="0" wp14:anchorId="1469A91E" wp14:editId="67E71131">
            <wp:extent cx="5274310" cy="2369319"/>
            <wp:effectExtent l="0" t="0" r="2540" b="0"/>
            <wp:docPr id="1" name="صورة 1" descr="https://img.soutalomma.com/ArticleImgs/2017/5/27/156286-%D8%AB%D9%82%D8%A7%D9%81%D8%A9-%D8%A7%D9%84%D8%B4%D8%B9%D9%88%D8%A8-%D9%81%D9%8A-%D8%A3%D9%8A%D8%B1%D9%84%D9%86%D8%AF%D9%8A%D8%A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soutalomma.com/ArticleImgs/2017/5/27/156286-%D8%AB%D9%82%D8%A7%D9%81%D8%A9-%D8%A7%D9%84%D8%B4%D8%B9%D9%88%D8%A8-%D9%81%D9%8A-%D8%A3%D9%8A%D8%B1%D9%84%D9%86%D8%AF%D9%8A%D8%A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369319"/>
                    </a:xfrm>
                    <a:prstGeom prst="rect">
                      <a:avLst/>
                    </a:prstGeom>
                    <a:noFill/>
                    <a:ln>
                      <a:noFill/>
                    </a:ln>
                  </pic:spPr>
                </pic:pic>
              </a:graphicData>
            </a:graphic>
          </wp:inline>
        </w:drawing>
      </w:r>
    </w:p>
    <w:p w14:paraId="796F2023" w14:textId="77777777" w:rsidR="000C0F23" w:rsidRDefault="000C0F23" w:rsidP="000C0F23">
      <w:pPr>
        <w:rPr>
          <w:sz w:val="52"/>
          <w:szCs w:val="52"/>
        </w:rPr>
      </w:pPr>
      <w:r>
        <w:rPr>
          <w:sz w:val="52"/>
          <w:szCs w:val="52"/>
          <w:rtl/>
        </w:rPr>
        <w:t>أساطير فرعونه:</w:t>
      </w:r>
    </w:p>
    <w:p w14:paraId="3730CE22" w14:textId="77777777" w:rsidR="000C0F23" w:rsidRDefault="000C0F23" w:rsidP="000C0F23">
      <w:pPr>
        <w:rPr>
          <w:sz w:val="52"/>
          <w:szCs w:val="52"/>
          <w:rtl/>
        </w:rPr>
      </w:pPr>
      <w:r>
        <w:rPr>
          <w:sz w:val="52"/>
          <w:szCs w:val="52"/>
          <w:rtl/>
        </w:rPr>
        <w:t xml:space="preserve">عروس النيل " </w:t>
      </w:r>
      <w:proofErr w:type="spellStart"/>
      <w:r>
        <w:rPr>
          <w:sz w:val="52"/>
          <w:szCs w:val="52"/>
          <w:rtl/>
        </w:rPr>
        <w:t>أسطوره</w:t>
      </w:r>
      <w:proofErr w:type="spellEnd"/>
      <w:r>
        <w:rPr>
          <w:sz w:val="52"/>
          <w:szCs w:val="52"/>
          <w:rtl/>
        </w:rPr>
        <w:t xml:space="preserve"> من التاريخ الفرعوني" </w:t>
      </w:r>
    </w:p>
    <w:p w14:paraId="6660CC16" w14:textId="77777777" w:rsidR="000C0F23" w:rsidRDefault="000C0F23" w:rsidP="000C0F23">
      <w:pPr>
        <w:rPr>
          <w:sz w:val="52"/>
          <w:szCs w:val="52"/>
          <w:rtl/>
        </w:rPr>
      </w:pPr>
      <w:r>
        <w:rPr>
          <w:sz w:val="52"/>
          <w:szCs w:val="52"/>
          <w:rtl/>
        </w:rPr>
        <w:t xml:space="preserve">تقول الأسطورة , عند ليلة ثلاثة عشر من شهر </w:t>
      </w:r>
      <w:proofErr w:type="spellStart"/>
      <w:r>
        <w:rPr>
          <w:sz w:val="52"/>
          <w:szCs w:val="52"/>
          <w:rtl/>
        </w:rPr>
        <w:t>بؤونة</w:t>
      </w:r>
      <w:proofErr w:type="spellEnd"/>
      <w:r>
        <w:rPr>
          <w:sz w:val="52"/>
          <w:szCs w:val="52"/>
          <w:rtl/>
        </w:rPr>
        <w:t xml:space="preserve"> كان يسمى يوم وفاة النيل ويتم تزيين أجمل فتاة ويطلق عليها عروس النيل على أن تكون هذه الفتاة بكر(عذراء) تؤخذ من أبويها ويحملوا عليها من الحلي والثياب ثم يلقوا بها في النيل! وفي معتقدات المصريين القدماء أنهم إن لم يقوموا برمي هذه الفتاة .... فإن النيل لن يجري ولن يأتي الفيضان بالخير !</w:t>
      </w:r>
    </w:p>
    <w:p w14:paraId="2A824AC0" w14:textId="2B0DA339" w:rsidR="000C0F23" w:rsidRDefault="000C0F23" w:rsidP="000C0F23">
      <w:pPr>
        <w:rPr>
          <w:sz w:val="52"/>
          <w:szCs w:val="52"/>
          <w:rtl/>
        </w:rPr>
      </w:pPr>
      <w:r>
        <w:rPr>
          <w:sz w:val="52"/>
          <w:szCs w:val="52"/>
          <w:rtl/>
        </w:rPr>
        <w:t xml:space="preserve">رأى بعض المؤرخين أن هذه </w:t>
      </w:r>
      <w:proofErr w:type="spellStart"/>
      <w:r>
        <w:rPr>
          <w:sz w:val="52"/>
          <w:szCs w:val="52"/>
          <w:rtl/>
        </w:rPr>
        <w:t>الأسطوره</w:t>
      </w:r>
      <w:proofErr w:type="spellEnd"/>
      <w:r>
        <w:rPr>
          <w:sz w:val="52"/>
          <w:szCs w:val="52"/>
          <w:rtl/>
        </w:rPr>
        <w:t xml:space="preserve"> ظلت متواجدة بشكل رمزي في عيد وفاة النيل , حيث </w:t>
      </w:r>
      <w:r>
        <w:rPr>
          <w:sz w:val="52"/>
          <w:szCs w:val="52"/>
          <w:rtl/>
        </w:rPr>
        <w:lastRenderedPageBreak/>
        <w:t xml:space="preserve">أستمر المصريين في إلقاء دميه خشبيه على شكل فتاة آدميه بدلاً من الفتيات . </w:t>
      </w:r>
      <w:bookmarkStart w:id="0" w:name="_GoBack"/>
      <w:bookmarkEnd w:id="0"/>
    </w:p>
    <w:p w14:paraId="637A6AA9" w14:textId="77777777" w:rsidR="000C0F23" w:rsidRDefault="000C0F23" w:rsidP="000C0F23">
      <w:pPr>
        <w:rPr>
          <w:sz w:val="52"/>
          <w:szCs w:val="52"/>
          <w:rtl/>
        </w:rPr>
      </w:pPr>
      <w:r>
        <w:rPr>
          <w:noProof/>
          <w:sz w:val="52"/>
          <w:szCs w:val="52"/>
          <w:lang w:val="ar-SA"/>
        </w:rPr>
        <w:drawing>
          <wp:inline distT="0" distB="0" distL="0" distR="0" wp14:anchorId="3D48ABFC" wp14:editId="27FAC501">
            <wp:extent cx="5120640" cy="2263140"/>
            <wp:effectExtent l="0" t="0" r="3810" b="3810"/>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0640" cy="2263140"/>
                    </a:xfrm>
                    <a:prstGeom prst="rect">
                      <a:avLst/>
                    </a:prstGeom>
                    <a:noFill/>
                    <a:ln>
                      <a:noFill/>
                    </a:ln>
                  </pic:spPr>
                </pic:pic>
              </a:graphicData>
            </a:graphic>
          </wp:inline>
        </w:drawing>
      </w:r>
    </w:p>
    <w:p w14:paraId="6A5AB719" w14:textId="77777777" w:rsidR="000C0F23" w:rsidRDefault="000C0F23" w:rsidP="000C0F23">
      <w:pPr>
        <w:rPr>
          <w:sz w:val="52"/>
          <w:szCs w:val="52"/>
          <w:rtl/>
        </w:rPr>
      </w:pPr>
      <w:r>
        <w:rPr>
          <w:sz w:val="52"/>
          <w:szCs w:val="52"/>
          <w:rtl/>
        </w:rPr>
        <w:t>أساطير يونانية (</w:t>
      </w:r>
      <w:proofErr w:type="spellStart"/>
      <w:r>
        <w:rPr>
          <w:sz w:val="52"/>
          <w:szCs w:val="52"/>
          <w:rtl/>
        </w:rPr>
        <w:t>أغريقيه</w:t>
      </w:r>
      <w:proofErr w:type="spellEnd"/>
      <w:r>
        <w:rPr>
          <w:sz w:val="52"/>
          <w:szCs w:val="52"/>
          <w:rtl/>
        </w:rPr>
        <w:t>):</w:t>
      </w:r>
    </w:p>
    <w:p w14:paraId="352F34E4" w14:textId="77777777" w:rsidR="000C0F23" w:rsidRDefault="000C0F23" w:rsidP="000C0F23">
      <w:pPr>
        <w:rPr>
          <w:sz w:val="52"/>
          <w:szCs w:val="52"/>
          <w:rtl/>
        </w:rPr>
      </w:pPr>
      <w:r>
        <w:rPr>
          <w:sz w:val="52"/>
          <w:szCs w:val="52"/>
          <w:rtl/>
        </w:rPr>
        <w:t>أسطورة ال</w:t>
      </w:r>
      <w:r>
        <w:rPr>
          <w:sz w:val="52"/>
          <w:szCs w:val="52"/>
        </w:rPr>
        <w:t xml:space="preserve">unicorn </w:t>
      </w:r>
    </w:p>
    <w:p w14:paraId="6F0CDD80" w14:textId="36EF92B6" w:rsidR="000C0F23" w:rsidRDefault="000C0F23" w:rsidP="000C0F23">
      <w:pPr>
        <w:rPr>
          <w:sz w:val="52"/>
          <w:szCs w:val="52"/>
          <w:rtl/>
        </w:rPr>
      </w:pPr>
      <w:r>
        <w:rPr>
          <w:sz w:val="52"/>
          <w:szCs w:val="52"/>
          <w:rtl/>
        </w:rPr>
        <w:t>كائن خيالي أسطوري على هيئة حصان خُرافي وقرناً وحيداً في وسط مقدمة الرأس ابيض اللون وهو "</w:t>
      </w:r>
      <w:r>
        <w:rPr>
          <w:sz w:val="52"/>
          <w:szCs w:val="52"/>
        </w:rPr>
        <w:t>unicorn</w:t>
      </w:r>
      <w:r>
        <w:rPr>
          <w:sz w:val="52"/>
          <w:szCs w:val="52"/>
          <w:rtl/>
        </w:rPr>
        <w:t xml:space="preserve">" ذُكر في الأساطير وأتخُذ كشعار لنبلاء العصور الوسطى في </w:t>
      </w:r>
      <w:proofErr w:type="spellStart"/>
      <w:r>
        <w:rPr>
          <w:sz w:val="52"/>
          <w:szCs w:val="52"/>
          <w:rtl/>
        </w:rPr>
        <w:t>إور</w:t>
      </w:r>
      <w:r w:rsidR="001612AD">
        <w:rPr>
          <w:rFonts w:hint="cs"/>
          <w:sz w:val="52"/>
          <w:szCs w:val="52"/>
          <w:rtl/>
        </w:rPr>
        <w:t>و</w:t>
      </w:r>
      <w:r>
        <w:rPr>
          <w:sz w:val="52"/>
          <w:szCs w:val="52"/>
          <w:rtl/>
        </w:rPr>
        <w:t>با</w:t>
      </w:r>
      <w:proofErr w:type="spellEnd"/>
      <w:r>
        <w:rPr>
          <w:sz w:val="52"/>
          <w:szCs w:val="52"/>
          <w:rtl/>
        </w:rPr>
        <w:t xml:space="preserve"> , </w:t>
      </w:r>
      <w:proofErr w:type="spellStart"/>
      <w:r>
        <w:rPr>
          <w:sz w:val="52"/>
          <w:szCs w:val="52"/>
          <w:rtl/>
        </w:rPr>
        <w:t>إيضاً</w:t>
      </w:r>
      <w:proofErr w:type="spellEnd"/>
      <w:r>
        <w:rPr>
          <w:sz w:val="52"/>
          <w:szCs w:val="52"/>
          <w:rtl/>
        </w:rPr>
        <w:t xml:space="preserve"> يرمز للقوه والجمال الفريدين من نوعهما .</w:t>
      </w:r>
    </w:p>
    <w:p w14:paraId="5B9A6D10" w14:textId="77777777" w:rsidR="000C0F23" w:rsidRDefault="000C0F23" w:rsidP="000C0F23">
      <w:pPr>
        <w:rPr>
          <w:sz w:val="52"/>
          <w:szCs w:val="52"/>
          <w:rtl/>
        </w:rPr>
      </w:pPr>
      <w:r>
        <w:rPr>
          <w:sz w:val="52"/>
          <w:szCs w:val="52"/>
          <w:rtl/>
        </w:rPr>
        <w:t>وبالرغم من مظهره الرائع وجماله فإنه يقاتل بوحشية وعنف شديدين ومن المستحيل امساكه خصوصاَ إذا حوصر لكنه يستجيب بسهولة للمسة أنثى عذراء !</w:t>
      </w:r>
    </w:p>
    <w:p w14:paraId="4E56D880" w14:textId="5A7F21FB" w:rsidR="000C0F23" w:rsidRDefault="000C0F23" w:rsidP="000C0F23">
      <w:pPr>
        <w:rPr>
          <w:sz w:val="52"/>
          <w:szCs w:val="52"/>
          <w:rtl/>
        </w:rPr>
      </w:pPr>
      <w:r>
        <w:rPr>
          <w:sz w:val="52"/>
          <w:szCs w:val="52"/>
          <w:rtl/>
        </w:rPr>
        <w:lastRenderedPageBreak/>
        <w:t xml:space="preserve">ويعتقد على نطاق واسع أن أول إشارة الى كائنات </w:t>
      </w:r>
      <w:proofErr w:type="spellStart"/>
      <w:r>
        <w:rPr>
          <w:sz w:val="52"/>
          <w:szCs w:val="52"/>
          <w:rtl/>
        </w:rPr>
        <w:t>اليونيكورن</w:t>
      </w:r>
      <w:proofErr w:type="spellEnd"/>
      <w:r>
        <w:rPr>
          <w:sz w:val="52"/>
          <w:szCs w:val="52"/>
          <w:rtl/>
        </w:rPr>
        <w:t xml:space="preserve"> كانت في الصين في عام </w:t>
      </w:r>
      <w:r>
        <w:rPr>
          <w:sz w:val="52"/>
          <w:szCs w:val="52"/>
        </w:rPr>
        <w:t xml:space="preserve">2500 </w:t>
      </w:r>
      <w:r>
        <w:rPr>
          <w:sz w:val="52"/>
          <w:szCs w:val="52"/>
          <w:rtl/>
        </w:rPr>
        <w:t xml:space="preserve"> قبل الميلاد , وكا</w:t>
      </w:r>
      <w:r w:rsidR="001612AD">
        <w:rPr>
          <w:rFonts w:hint="cs"/>
          <w:sz w:val="52"/>
          <w:szCs w:val="52"/>
          <w:rtl/>
        </w:rPr>
        <w:t>ن</w:t>
      </w:r>
      <w:r>
        <w:rPr>
          <w:sz w:val="52"/>
          <w:szCs w:val="52"/>
          <w:rtl/>
        </w:rPr>
        <w:t xml:space="preserve"> الحديث عنها مقروناً باعتبارها مخلوقات إعجازيه يشع جسم الواحد منها بالألوان </w:t>
      </w:r>
      <w:proofErr w:type="spellStart"/>
      <w:r>
        <w:rPr>
          <w:sz w:val="52"/>
          <w:szCs w:val="52"/>
          <w:rtl/>
        </w:rPr>
        <w:t>المبهره</w:t>
      </w:r>
      <w:proofErr w:type="spellEnd"/>
      <w:r>
        <w:rPr>
          <w:sz w:val="52"/>
          <w:szCs w:val="52"/>
          <w:rtl/>
        </w:rPr>
        <w:t xml:space="preserve"> وله صوت يشبه صلصة الجرس وقرن من العاج منزرع في مقدمة رأسه طوله حوالي اثنا عشر قدماً!!</w:t>
      </w:r>
    </w:p>
    <w:p w14:paraId="74BC9098" w14:textId="77777777" w:rsidR="000C0F23" w:rsidRDefault="000C0F23" w:rsidP="000C0F23">
      <w:pPr>
        <w:rPr>
          <w:sz w:val="52"/>
          <w:szCs w:val="52"/>
          <w:rtl/>
        </w:rPr>
      </w:pPr>
      <w:r>
        <w:rPr>
          <w:sz w:val="52"/>
          <w:szCs w:val="52"/>
          <w:rtl/>
        </w:rPr>
        <w:t xml:space="preserve">كان حصان </w:t>
      </w:r>
      <w:proofErr w:type="spellStart"/>
      <w:r>
        <w:rPr>
          <w:sz w:val="52"/>
          <w:szCs w:val="52"/>
          <w:rtl/>
        </w:rPr>
        <w:t>اليونيكورن</w:t>
      </w:r>
      <w:proofErr w:type="spellEnd"/>
      <w:r>
        <w:rPr>
          <w:sz w:val="52"/>
          <w:szCs w:val="52"/>
          <w:rtl/>
        </w:rPr>
        <w:t xml:space="preserve"> موضوعاً للتأمل والتعجب لفترة طويله .</w:t>
      </w:r>
    </w:p>
    <w:p w14:paraId="01041F38" w14:textId="77777777" w:rsidR="000C0F23" w:rsidRDefault="000C0F23" w:rsidP="000C0F23">
      <w:pPr>
        <w:rPr>
          <w:sz w:val="52"/>
          <w:szCs w:val="52"/>
          <w:rtl/>
        </w:rPr>
      </w:pPr>
      <w:r>
        <w:rPr>
          <w:noProof/>
          <w:sz w:val="52"/>
          <w:szCs w:val="52"/>
          <w:lang w:val="ar-SA"/>
        </w:rPr>
        <w:drawing>
          <wp:inline distT="0" distB="0" distL="0" distR="0" wp14:anchorId="5A6484C3" wp14:editId="5D461F07">
            <wp:extent cx="5274310" cy="2427605"/>
            <wp:effectExtent l="0" t="0" r="2540" b="0"/>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427605"/>
                    </a:xfrm>
                    <a:prstGeom prst="rect">
                      <a:avLst/>
                    </a:prstGeom>
                    <a:noFill/>
                    <a:ln>
                      <a:noFill/>
                    </a:ln>
                  </pic:spPr>
                </pic:pic>
              </a:graphicData>
            </a:graphic>
          </wp:inline>
        </w:drawing>
      </w:r>
    </w:p>
    <w:p w14:paraId="162E4E89" w14:textId="77777777" w:rsidR="000C0F23" w:rsidRDefault="000C0F23" w:rsidP="000C0F23">
      <w:pPr>
        <w:rPr>
          <w:sz w:val="52"/>
          <w:szCs w:val="52"/>
          <w:rtl/>
        </w:rPr>
      </w:pPr>
      <w:r>
        <w:rPr>
          <w:noProof/>
          <w:sz w:val="52"/>
          <w:szCs w:val="52"/>
          <w:lang w:val="ar-SA"/>
        </w:rPr>
        <w:lastRenderedPageBreak/>
        <w:drawing>
          <wp:inline distT="0" distB="0" distL="0" distR="0" wp14:anchorId="662148DA" wp14:editId="25F4AFF5">
            <wp:extent cx="4777740" cy="4732020"/>
            <wp:effectExtent l="0" t="0" r="3810" b="0"/>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7740" cy="4732020"/>
                    </a:xfrm>
                    <a:prstGeom prst="rect">
                      <a:avLst/>
                    </a:prstGeom>
                    <a:noFill/>
                    <a:ln>
                      <a:noFill/>
                    </a:ln>
                  </pic:spPr>
                </pic:pic>
              </a:graphicData>
            </a:graphic>
          </wp:inline>
        </w:drawing>
      </w:r>
    </w:p>
    <w:p w14:paraId="0987912D" w14:textId="77777777" w:rsidR="000C0F23" w:rsidRDefault="000C0F23" w:rsidP="000C0F23">
      <w:pPr>
        <w:rPr>
          <w:sz w:val="52"/>
          <w:szCs w:val="52"/>
          <w:rtl/>
        </w:rPr>
      </w:pPr>
    </w:p>
    <w:p w14:paraId="30D91B31" w14:textId="77777777" w:rsidR="000C0F23" w:rsidRDefault="000C0F23" w:rsidP="000C0F23">
      <w:pPr>
        <w:rPr>
          <w:sz w:val="52"/>
          <w:szCs w:val="52"/>
          <w:rtl/>
        </w:rPr>
      </w:pPr>
    </w:p>
    <w:p w14:paraId="13F4EC99" w14:textId="77777777" w:rsidR="000C0F23" w:rsidRDefault="000C0F23" w:rsidP="000C0F23">
      <w:pPr>
        <w:rPr>
          <w:sz w:val="52"/>
          <w:szCs w:val="52"/>
          <w:rtl/>
        </w:rPr>
      </w:pPr>
    </w:p>
    <w:p w14:paraId="362577D8" w14:textId="77777777" w:rsidR="000C0F23" w:rsidRDefault="000C0F23" w:rsidP="000C0F23">
      <w:pPr>
        <w:rPr>
          <w:sz w:val="52"/>
          <w:szCs w:val="52"/>
          <w:rtl/>
        </w:rPr>
      </w:pPr>
      <w:r>
        <w:rPr>
          <w:sz w:val="52"/>
          <w:szCs w:val="52"/>
          <w:rtl/>
        </w:rPr>
        <w:t>أساطير صينيه:</w:t>
      </w:r>
    </w:p>
    <w:p w14:paraId="56737BE3" w14:textId="77777777" w:rsidR="000C0F23" w:rsidRDefault="000C0F23" w:rsidP="000C0F23">
      <w:pPr>
        <w:rPr>
          <w:sz w:val="52"/>
          <w:szCs w:val="52"/>
          <w:rtl/>
        </w:rPr>
      </w:pPr>
      <w:proofErr w:type="spellStart"/>
      <w:r>
        <w:rPr>
          <w:sz w:val="52"/>
          <w:szCs w:val="52"/>
          <w:rtl/>
        </w:rPr>
        <w:t>أسطوره</w:t>
      </w:r>
      <w:proofErr w:type="spellEnd"/>
      <w:r>
        <w:rPr>
          <w:sz w:val="52"/>
          <w:szCs w:val="52"/>
          <w:rtl/>
        </w:rPr>
        <w:t xml:space="preserve"> جيش </w:t>
      </w:r>
      <w:proofErr w:type="spellStart"/>
      <w:r>
        <w:rPr>
          <w:sz w:val="52"/>
          <w:szCs w:val="52"/>
          <w:rtl/>
        </w:rPr>
        <w:t>التيراكوتا</w:t>
      </w:r>
      <w:proofErr w:type="spellEnd"/>
      <w:r>
        <w:rPr>
          <w:sz w:val="52"/>
          <w:szCs w:val="52"/>
          <w:rtl/>
        </w:rPr>
        <w:t xml:space="preserve"> الصيني </w:t>
      </w:r>
    </w:p>
    <w:p w14:paraId="27649087" w14:textId="77777777" w:rsidR="000C0F23" w:rsidRDefault="000C0F23" w:rsidP="000C0F23">
      <w:pPr>
        <w:rPr>
          <w:sz w:val="52"/>
          <w:szCs w:val="52"/>
          <w:rtl/>
        </w:rPr>
      </w:pPr>
      <w:r>
        <w:rPr>
          <w:sz w:val="52"/>
          <w:szCs w:val="52"/>
          <w:rtl/>
        </w:rPr>
        <w:t xml:space="preserve">تقول </w:t>
      </w:r>
      <w:proofErr w:type="spellStart"/>
      <w:r>
        <w:rPr>
          <w:sz w:val="52"/>
          <w:szCs w:val="52"/>
          <w:rtl/>
        </w:rPr>
        <w:t>الأسطوره</w:t>
      </w:r>
      <w:proofErr w:type="spellEnd"/>
      <w:r>
        <w:rPr>
          <w:sz w:val="52"/>
          <w:szCs w:val="52"/>
          <w:rtl/>
        </w:rPr>
        <w:t xml:space="preserve"> :</w:t>
      </w:r>
    </w:p>
    <w:p w14:paraId="58095572" w14:textId="77777777" w:rsidR="000C0F23" w:rsidRDefault="000C0F23" w:rsidP="000C0F23">
      <w:pPr>
        <w:rPr>
          <w:sz w:val="52"/>
          <w:szCs w:val="52"/>
          <w:rtl/>
        </w:rPr>
      </w:pPr>
      <w:r>
        <w:rPr>
          <w:sz w:val="52"/>
          <w:szCs w:val="52"/>
          <w:rtl/>
        </w:rPr>
        <w:t xml:space="preserve">أمر إمبراطور الصين الأول " كين شين </w:t>
      </w:r>
      <w:proofErr w:type="spellStart"/>
      <w:r>
        <w:rPr>
          <w:sz w:val="52"/>
          <w:szCs w:val="52"/>
          <w:rtl/>
        </w:rPr>
        <w:t>هوانج</w:t>
      </w:r>
      <w:proofErr w:type="spellEnd"/>
      <w:r>
        <w:rPr>
          <w:sz w:val="52"/>
          <w:szCs w:val="52"/>
          <w:rtl/>
        </w:rPr>
        <w:t xml:space="preserve"> " ببناء هذا الجيش ليتم دفنه معه عند الموت , وفعلاً </w:t>
      </w:r>
      <w:r>
        <w:rPr>
          <w:sz w:val="52"/>
          <w:szCs w:val="52"/>
          <w:rtl/>
        </w:rPr>
        <w:lastRenderedPageBreak/>
        <w:t xml:space="preserve">عندما مات دُفن مع جيوشه وجنوده وإداريين وموسيقيين وأواني فخاريه قيمّه , والعديد من الأشياء </w:t>
      </w:r>
      <w:proofErr w:type="spellStart"/>
      <w:r>
        <w:rPr>
          <w:sz w:val="52"/>
          <w:szCs w:val="52"/>
          <w:rtl/>
        </w:rPr>
        <w:t>المدهشه</w:t>
      </w:r>
      <w:proofErr w:type="spellEnd"/>
      <w:r>
        <w:rPr>
          <w:sz w:val="52"/>
          <w:szCs w:val="52"/>
          <w:rtl/>
        </w:rPr>
        <w:t xml:space="preserve"> وسط </w:t>
      </w:r>
      <w:r>
        <w:rPr>
          <w:sz w:val="52"/>
          <w:szCs w:val="52"/>
        </w:rPr>
        <w:t>100</w:t>
      </w:r>
      <w:r>
        <w:rPr>
          <w:sz w:val="52"/>
          <w:szCs w:val="52"/>
          <w:rtl/>
        </w:rPr>
        <w:t xml:space="preserve"> نهر مُطعّم بالزئبق </w:t>
      </w:r>
    </w:p>
    <w:p w14:paraId="791FDE69" w14:textId="77777777" w:rsidR="000C0F23" w:rsidRDefault="000C0F23" w:rsidP="000C0F23">
      <w:pPr>
        <w:rPr>
          <w:sz w:val="52"/>
          <w:szCs w:val="52"/>
          <w:rtl/>
        </w:rPr>
      </w:pPr>
      <w:r>
        <w:rPr>
          <w:sz w:val="52"/>
          <w:szCs w:val="52"/>
          <w:rtl/>
        </w:rPr>
        <w:t xml:space="preserve">حيث شارك </w:t>
      </w:r>
      <w:r>
        <w:rPr>
          <w:sz w:val="52"/>
          <w:szCs w:val="52"/>
        </w:rPr>
        <w:t>700,000</w:t>
      </w:r>
      <w:r>
        <w:rPr>
          <w:sz w:val="52"/>
          <w:szCs w:val="52"/>
          <w:rtl/>
        </w:rPr>
        <w:t xml:space="preserve"> شخص لبناء </w:t>
      </w:r>
      <w:proofErr w:type="spellStart"/>
      <w:r>
        <w:rPr>
          <w:sz w:val="52"/>
          <w:szCs w:val="52"/>
          <w:rtl/>
        </w:rPr>
        <w:t>الآف</w:t>
      </w:r>
      <w:proofErr w:type="spellEnd"/>
      <w:r>
        <w:rPr>
          <w:sz w:val="52"/>
          <w:szCs w:val="52"/>
          <w:rtl/>
        </w:rPr>
        <w:t xml:space="preserve"> من التماثل </w:t>
      </w:r>
      <w:proofErr w:type="spellStart"/>
      <w:r>
        <w:rPr>
          <w:sz w:val="52"/>
          <w:szCs w:val="52"/>
          <w:rtl/>
        </w:rPr>
        <w:t>الطينيه</w:t>
      </w:r>
      <w:proofErr w:type="spellEnd"/>
      <w:r>
        <w:rPr>
          <w:sz w:val="52"/>
          <w:szCs w:val="52"/>
          <w:rtl/>
        </w:rPr>
        <w:t xml:space="preserve"> الغير </w:t>
      </w:r>
      <w:proofErr w:type="spellStart"/>
      <w:r>
        <w:rPr>
          <w:sz w:val="52"/>
          <w:szCs w:val="52"/>
          <w:rtl/>
        </w:rPr>
        <w:t>متشابهه</w:t>
      </w:r>
      <w:proofErr w:type="spellEnd"/>
      <w:r>
        <w:rPr>
          <w:sz w:val="52"/>
          <w:szCs w:val="52"/>
          <w:rtl/>
        </w:rPr>
        <w:t xml:space="preserve"> بملامح دقيقه لدرجه مدهشه! ووضعها في أفران تصل درجة حرارتها لألف درجه </w:t>
      </w:r>
      <w:proofErr w:type="spellStart"/>
      <w:r>
        <w:rPr>
          <w:sz w:val="52"/>
          <w:szCs w:val="52"/>
          <w:rtl/>
        </w:rPr>
        <w:t>مئويه</w:t>
      </w:r>
      <w:proofErr w:type="spellEnd"/>
      <w:r>
        <w:rPr>
          <w:sz w:val="52"/>
          <w:szCs w:val="52"/>
          <w:rtl/>
        </w:rPr>
        <w:t xml:space="preserve">, ثم تركها لتبرد وتلوينها وتزيينها ! , وقد تم بناء هذا الضريح بشكل يجعل من الصعب على أي شخص اكتشافه , وبالفعل لم يتم </w:t>
      </w:r>
      <w:proofErr w:type="spellStart"/>
      <w:r>
        <w:rPr>
          <w:sz w:val="52"/>
          <w:szCs w:val="52"/>
          <w:rtl/>
        </w:rPr>
        <w:t>أكتشافها</w:t>
      </w:r>
      <w:proofErr w:type="spellEnd"/>
      <w:r>
        <w:rPr>
          <w:sz w:val="52"/>
          <w:szCs w:val="52"/>
          <w:rtl/>
        </w:rPr>
        <w:t xml:space="preserve"> </w:t>
      </w:r>
      <w:proofErr w:type="spellStart"/>
      <w:r>
        <w:rPr>
          <w:sz w:val="52"/>
          <w:szCs w:val="52"/>
          <w:rtl/>
        </w:rPr>
        <w:t>الإ</w:t>
      </w:r>
      <w:proofErr w:type="spellEnd"/>
      <w:r>
        <w:rPr>
          <w:sz w:val="52"/>
          <w:szCs w:val="52"/>
          <w:rtl/>
        </w:rPr>
        <w:t xml:space="preserve"> </w:t>
      </w:r>
      <w:proofErr w:type="spellStart"/>
      <w:r>
        <w:rPr>
          <w:sz w:val="52"/>
          <w:szCs w:val="52"/>
          <w:rtl/>
        </w:rPr>
        <w:t>بالصدفه</w:t>
      </w:r>
      <w:proofErr w:type="spellEnd"/>
      <w:r>
        <w:rPr>
          <w:sz w:val="52"/>
          <w:szCs w:val="52"/>
          <w:rtl/>
        </w:rPr>
        <w:t xml:space="preserve"> في عام </w:t>
      </w:r>
      <w:r>
        <w:rPr>
          <w:sz w:val="52"/>
          <w:szCs w:val="52"/>
        </w:rPr>
        <w:t xml:space="preserve">1974 </w:t>
      </w:r>
      <w:r>
        <w:rPr>
          <w:sz w:val="52"/>
          <w:szCs w:val="52"/>
          <w:rtl/>
        </w:rPr>
        <w:t xml:space="preserve"> حين كان مجموعه من المزارعين المحليين يقومون بحفر بئر , ليكتشفوا هذا الجيش الأسطوري .</w:t>
      </w:r>
    </w:p>
    <w:p w14:paraId="56A466D7" w14:textId="77777777" w:rsidR="000C0F23" w:rsidRDefault="000C0F23" w:rsidP="000C0F23">
      <w:pPr>
        <w:rPr>
          <w:sz w:val="52"/>
          <w:szCs w:val="52"/>
          <w:rtl/>
        </w:rPr>
      </w:pPr>
      <w:r>
        <w:rPr>
          <w:sz w:val="52"/>
          <w:szCs w:val="52"/>
          <w:rtl/>
        </w:rPr>
        <w:t xml:space="preserve">ويتوقع الخبراء أن هناك العديد من الحفر التي تحتوي المزيد من جنود " </w:t>
      </w:r>
      <w:proofErr w:type="spellStart"/>
      <w:r>
        <w:rPr>
          <w:sz w:val="52"/>
          <w:szCs w:val="52"/>
          <w:rtl/>
        </w:rPr>
        <w:t>التيراكوتا</w:t>
      </w:r>
      <w:proofErr w:type="spellEnd"/>
      <w:r>
        <w:rPr>
          <w:sz w:val="52"/>
          <w:szCs w:val="52"/>
          <w:rtl/>
        </w:rPr>
        <w:t>" ولم تُكتشف بعد .</w:t>
      </w:r>
    </w:p>
    <w:p w14:paraId="7C0A3A51" w14:textId="77777777" w:rsidR="000C0F23" w:rsidRDefault="000C0F23" w:rsidP="000C0F23">
      <w:pPr>
        <w:rPr>
          <w:sz w:val="52"/>
          <w:szCs w:val="52"/>
          <w:rtl/>
        </w:rPr>
      </w:pPr>
      <w:r>
        <w:rPr>
          <w:sz w:val="52"/>
          <w:szCs w:val="52"/>
          <w:rtl/>
        </w:rPr>
        <w:t>وقد أكتشف العلماء بالفعل وجود نسب كبيرة من الزئبق في تربة المنطقة المحيطة بالضريح مما جعل هذه الأسطورة تصبح حقيقة!</w:t>
      </w:r>
    </w:p>
    <w:p w14:paraId="2F6C2B11" w14:textId="77777777" w:rsidR="000C0F23" w:rsidRDefault="000C0F23" w:rsidP="000C0F23">
      <w:pPr>
        <w:rPr>
          <w:sz w:val="52"/>
          <w:szCs w:val="52"/>
          <w:rtl/>
        </w:rPr>
      </w:pPr>
      <w:r>
        <w:rPr>
          <w:sz w:val="52"/>
          <w:szCs w:val="52"/>
          <w:rtl/>
        </w:rPr>
        <w:t>بعضهم أعتبر هذا الجيش من عجائب الدنيا السبع لتصبح هي الثامنة .</w:t>
      </w:r>
    </w:p>
    <w:p w14:paraId="63BCE58B" w14:textId="77777777" w:rsidR="000C0F23" w:rsidRDefault="000C0F23" w:rsidP="000C0F23">
      <w:pPr>
        <w:rPr>
          <w:sz w:val="52"/>
          <w:szCs w:val="52"/>
          <w:rtl/>
        </w:rPr>
      </w:pPr>
      <w:r>
        <w:rPr>
          <w:noProof/>
          <w:sz w:val="52"/>
          <w:szCs w:val="52"/>
          <w:lang w:val="ar-SA"/>
        </w:rPr>
        <w:lastRenderedPageBreak/>
        <w:drawing>
          <wp:inline distT="0" distB="0" distL="0" distR="0" wp14:anchorId="370F1EE6" wp14:editId="5A212FAD">
            <wp:extent cx="5274310" cy="2106930"/>
            <wp:effectExtent l="0" t="0" r="2540" b="7620"/>
            <wp:docPr id="6"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106930"/>
                    </a:xfrm>
                    <a:prstGeom prst="rect">
                      <a:avLst/>
                    </a:prstGeom>
                    <a:noFill/>
                    <a:ln>
                      <a:noFill/>
                    </a:ln>
                  </pic:spPr>
                </pic:pic>
              </a:graphicData>
            </a:graphic>
          </wp:inline>
        </w:drawing>
      </w:r>
    </w:p>
    <w:p w14:paraId="60BEF271" w14:textId="77777777" w:rsidR="000C0F23" w:rsidRDefault="000C0F23" w:rsidP="000C0F23">
      <w:pPr>
        <w:rPr>
          <w:sz w:val="52"/>
          <w:szCs w:val="52"/>
          <w:rtl/>
        </w:rPr>
      </w:pPr>
      <w:r>
        <w:rPr>
          <w:noProof/>
          <w:sz w:val="52"/>
          <w:szCs w:val="52"/>
          <w:lang w:val="ar-SA"/>
        </w:rPr>
        <w:drawing>
          <wp:inline distT="0" distB="0" distL="0" distR="0" wp14:anchorId="462EDCAF" wp14:editId="0ED50171">
            <wp:extent cx="5274310" cy="2384425"/>
            <wp:effectExtent l="0" t="0" r="2540" b="0"/>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384425"/>
                    </a:xfrm>
                    <a:prstGeom prst="rect">
                      <a:avLst/>
                    </a:prstGeom>
                    <a:noFill/>
                    <a:ln>
                      <a:noFill/>
                    </a:ln>
                  </pic:spPr>
                </pic:pic>
              </a:graphicData>
            </a:graphic>
          </wp:inline>
        </w:drawing>
      </w:r>
    </w:p>
    <w:p w14:paraId="1867B6F0" w14:textId="77777777" w:rsidR="000C0F23" w:rsidRDefault="000C0F23" w:rsidP="000C0F23">
      <w:pPr>
        <w:rPr>
          <w:sz w:val="52"/>
          <w:szCs w:val="52"/>
          <w:rtl/>
        </w:rPr>
      </w:pPr>
    </w:p>
    <w:p w14:paraId="5DE1DF84" w14:textId="77777777" w:rsidR="000C0F23" w:rsidRDefault="000C0F23" w:rsidP="000C0F23"/>
    <w:p w14:paraId="46E3BE41" w14:textId="1F938557" w:rsidR="00516574" w:rsidRPr="000316A0" w:rsidRDefault="00516574" w:rsidP="000316A0">
      <w:pPr>
        <w:rPr>
          <w:color w:val="767171" w:themeColor="background2" w:themeShade="80"/>
          <w:sz w:val="44"/>
          <w:szCs w:val="44"/>
          <w:rtl/>
        </w:rPr>
      </w:pPr>
    </w:p>
    <w:sectPr w:rsidR="00516574" w:rsidRPr="000316A0" w:rsidSect="00741E5E">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B69FB5" w14:textId="77777777" w:rsidR="009D65B8" w:rsidRDefault="009D65B8" w:rsidP="00EF7580">
      <w:pPr>
        <w:spacing w:after="0" w:line="240" w:lineRule="auto"/>
      </w:pPr>
      <w:r>
        <w:separator/>
      </w:r>
    </w:p>
  </w:endnote>
  <w:endnote w:type="continuationSeparator" w:id="0">
    <w:p w14:paraId="3DE9F87E" w14:textId="77777777" w:rsidR="009D65B8" w:rsidRDefault="009D65B8" w:rsidP="00EF7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coder-font">
    <w:altName w:val="Times New Roman"/>
    <w:panose1 w:val="00000000000000000000"/>
    <w:charset w:val="00"/>
    <w:family w:val="roman"/>
    <w:notTrueType/>
    <w:pitch w:val="default"/>
  </w:font>
  <w:font w:name="Greta">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BBFAC6" w14:textId="77777777" w:rsidR="009D65B8" w:rsidRDefault="009D65B8" w:rsidP="00EF7580">
      <w:pPr>
        <w:spacing w:after="0" w:line="240" w:lineRule="auto"/>
      </w:pPr>
      <w:r>
        <w:separator/>
      </w:r>
    </w:p>
  </w:footnote>
  <w:footnote w:type="continuationSeparator" w:id="0">
    <w:p w14:paraId="6FCC7D0B" w14:textId="77777777" w:rsidR="009D65B8" w:rsidRDefault="009D65B8" w:rsidP="00EF75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F58EF"/>
    <w:multiLevelType w:val="hybridMultilevel"/>
    <w:tmpl w:val="68E0C576"/>
    <w:lvl w:ilvl="0" w:tplc="B82E56E0">
      <w:start w:val="1"/>
      <w:numFmt w:val="decimal"/>
      <w:lvlText w:val="%1-"/>
      <w:lvlJc w:val="left"/>
      <w:pPr>
        <w:ind w:left="1080" w:hanging="720"/>
      </w:pPr>
      <w:rPr>
        <w:rFonts w:ascii="Arial" w:hAnsi="Arial" w:cs="Arial" w:hint="default"/>
        <w:b/>
        <w:color w:val="DB101A"/>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335559"/>
    <w:multiLevelType w:val="multilevel"/>
    <w:tmpl w:val="053AE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66D"/>
    <w:rsid w:val="000316A0"/>
    <w:rsid w:val="000C0F23"/>
    <w:rsid w:val="001612AD"/>
    <w:rsid w:val="002B566D"/>
    <w:rsid w:val="002D33C7"/>
    <w:rsid w:val="0040116B"/>
    <w:rsid w:val="00516574"/>
    <w:rsid w:val="005839CE"/>
    <w:rsid w:val="00666062"/>
    <w:rsid w:val="00671CC1"/>
    <w:rsid w:val="00741E5E"/>
    <w:rsid w:val="00810CEC"/>
    <w:rsid w:val="008755E0"/>
    <w:rsid w:val="0096658B"/>
    <w:rsid w:val="009D65B8"/>
    <w:rsid w:val="00A0192F"/>
    <w:rsid w:val="00A11734"/>
    <w:rsid w:val="00C15103"/>
    <w:rsid w:val="00C31F2B"/>
    <w:rsid w:val="00CE1776"/>
    <w:rsid w:val="00E70329"/>
    <w:rsid w:val="00EA2CD5"/>
    <w:rsid w:val="00EB05CC"/>
    <w:rsid w:val="00EC265B"/>
    <w:rsid w:val="00EF7580"/>
    <w:rsid w:val="00F15737"/>
    <w:rsid w:val="00F801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2FFF3"/>
  <w15:chartTrackingRefBased/>
  <w15:docId w15:val="{E52B159D-9A14-45CD-87DC-40B20D4EC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6062"/>
    <w:pPr>
      <w:bidi/>
    </w:pPr>
  </w:style>
  <w:style w:type="paragraph" w:styleId="2">
    <w:name w:val="heading 2"/>
    <w:basedOn w:val="a"/>
    <w:link w:val="2Char"/>
    <w:uiPriority w:val="9"/>
    <w:qFormat/>
    <w:rsid w:val="000316A0"/>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F7580"/>
    <w:pPr>
      <w:tabs>
        <w:tab w:val="center" w:pos="4153"/>
        <w:tab w:val="right" w:pos="8306"/>
      </w:tabs>
      <w:spacing w:after="0" w:line="240" w:lineRule="auto"/>
    </w:pPr>
  </w:style>
  <w:style w:type="character" w:customStyle="1" w:styleId="Char">
    <w:name w:val="رأس الصفحة Char"/>
    <w:basedOn w:val="a0"/>
    <w:link w:val="a3"/>
    <w:uiPriority w:val="99"/>
    <w:rsid w:val="00EF7580"/>
  </w:style>
  <w:style w:type="paragraph" w:styleId="a4">
    <w:name w:val="footer"/>
    <w:basedOn w:val="a"/>
    <w:link w:val="Char0"/>
    <w:uiPriority w:val="99"/>
    <w:unhideWhenUsed/>
    <w:rsid w:val="00EF7580"/>
    <w:pPr>
      <w:tabs>
        <w:tab w:val="center" w:pos="4153"/>
        <w:tab w:val="right" w:pos="8306"/>
      </w:tabs>
      <w:spacing w:after="0" w:line="240" w:lineRule="auto"/>
    </w:pPr>
  </w:style>
  <w:style w:type="character" w:customStyle="1" w:styleId="Char0">
    <w:name w:val="تذييل الصفحة Char"/>
    <w:basedOn w:val="a0"/>
    <w:link w:val="a4"/>
    <w:uiPriority w:val="99"/>
    <w:rsid w:val="00EF7580"/>
  </w:style>
  <w:style w:type="paragraph" w:styleId="a5">
    <w:name w:val="Normal (Web)"/>
    <w:basedOn w:val="a"/>
    <w:uiPriority w:val="99"/>
    <w:semiHidden/>
    <w:unhideWhenUsed/>
    <w:rsid w:val="00EF7580"/>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unhideWhenUsed/>
    <w:rsid w:val="00EF7580"/>
    <w:rPr>
      <w:color w:val="0000FF"/>
      <w:u w:val="single"/>
    </w:rPr>
  </w:style>
  <w:style w:type="character" w:customStyle="1" w:styleId="2Char">
    <w:name w:val="عنوان 2 Char"/>
    <w:basedOn w:val="a0"/>
    <w:link w:val="2"/>
    <w:uiPriority w:val="9"/>
    <w:rsid w:val="000316A0"/>
    <w:rPr>
      <w:rFonts w:ascii="Times New Roman" w:eastAsia="Times New Roman" w:hAnsi="Times New Roman" w:cs="Times New Roman"/>
      <w:b/>
      <w:bCs/>
      <w:sz w:val="36"/>
      <w:szCs w:val="36"/>
    </w:rPr>
  </w:style>
  <w:style w:type="paragraph" w:styleId="a6">
    <w:name w:val="List Paragraph"/>
    <w:basedOn w:val="a"/>
    <w:uiPriority w:val="34"/>
    <w:qFormat/>
    <w:rsid w:val="00666062"/>
    <w:pPr>
      <w:ind w:left="720"/>
      <w:contextualSpacing/>
    </w:pPr>
  </w:style>
  <w:style w:type="paragraph" w:styleId="a7">
    <w:name w:val="Balloon Text"/>
    <w:basedOn w:val="a"/>
    <w:link w:val="Char1"/>
    <w:uiPriority w:val="99"/>
    <w:semiHidden/>
    <w:unhideWhenUsed/>
    <w:rsid w:val="000C0F23"/>
    <w:pPr>
      <w:spacing w:after="0" w:line="240" w:lineRule="auto"/>
    </w:pPr>
    <w:rPr>
      <w:rFonts w:ascii="Tahoma" w:hAnsi="Tahoma" w:cs="Tahoma"/>
      <w:sz w:val="18"/>
      <w:szCs w:val="18"/>
    </w:rPr>
  </w:style>
  <w:style w:type="character" w:customStyle="1" w:styleId="Char1">
    <w:name w:val="نص في بالون Char"/>
    <w:basedOn w:val="a0"/>
    <w:link w:val="a7"/>
    <w:uiPriority w:val="99"/>
    <w:semiHidden/>
    <w:rsid w:val="000C0F23"/>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363387">
      <w:bodyDiv w:val="1"/>
      <w:marLeft w:val="0"/>
      <w:marRight w:val="0"/>
      <w:marTop w:val="0"/>
      <w:marBottom w:val="0"/>
      <w:divBdr>
        <w:top w:val="none" w:sz="0" w:space="0" w:color="auto"/>
        <w:left w:val="none" w:sz="0" w:space="0" w:color="auto"/>
        <w:bottom w:val="none" w:sz="0" w:space="0" w:color="auto"/>
        <w:right w:val="none" w:sz="0" w:space="0" w:color="auto"/>
      </w:divBdr>
    </w:div>
    <w:div w:id="457725281">
      <w:bodyDiv w:val="1"/>
      <w:marLeft w:val="0"/>
      <w:marRight w:val="0"/>
      <w:marTop w:val="0"/>
      <w:marBottom w:val="0"/>
      <w:divBdr>
        <w:top w:val="none" w:sz="0" w:space="0" w:color="auto"/>
        <w:left w:val="none" w:sz="0" w:space="0" w:color="auto"/>
        <w:bottom w:val="none" w:sz="0" w:space="0" w:color="auto"/>
        <w:right w:val="none" w:sz="0" w:space="0" w:color="auto"/>
      </w:divBdr>
    </w:div>
    <w:div w:id="658968074">
      <w:bodyDiv w:val="1"/>
      <w:marLeft w:val="0"/>
      <w:marRight w:val="0"/>
      <w:marTop w:val="0"/>
      <w:marBottom w:val="0"/>
      <w:divBdr>
        <w:top w:val="none" w:sz="0" w:space="0" w:color="auto"/>
        <w:left w:val="none" w:sz="0" w:space="0" w:color="auto"/>
        <w:bottom w:val="none" w:sz="0" w:space="0" w:color="auto"/>
        <w:right w:val="none" w:sz="0" w:space="0" w:color="auto"/>
      </w:divBdr>
    </w:div>
    <w:div w:id="1122504364">
      <w:bodyDiv w:val="1"/>
      <w:marLeft w:val="0"/>
      <w:marRight w:val="0"/>
      <w:marTop w:val="0"/>
      <w:marBottom w:val="0"/>
      <w:divBdr>
        <w:top w:val="none" w:sz="0" w:space="0" w:color="auto"/>
        <w:left w:val="none" w:sz="0" w:space="0" w:color="auto"/>
        <w:bottom w:val="none" w:sz="0" w:space="0" w:color="auto"/>
        <w:right w:val="none" w:sz="0" w:space="0" w:color="auto"/>
      </w:divBdr>
    </w:div>
    <w:div w:id="1136684723">
      <w:bodyDiv w:val="1"/>
      <w:marLeft w:val="0"/>
      <w:marRight w:val="0"/>
      <w:marTop w:val="0"/>
      <w:marBottom w:val="0"/>
      <w:divBdr>
        <w:top w:val="none" w:sz="0" w:space="0" w:color="auto"/>
        <w:left w:val="none" w:sz="0" w:space="0" w:color="auto"/>
        <w:bottom w:val="none" w:sz="0" w:space="0" w:color="auto"/>
        <w:right w:val="none" w:sz="0" w:space="0" w:color="auto"/>
      </w:divBdr>
    </w:div>
    <w:div w:id="1956785522">
      <w:bodyDiv w:val="1"/>
      <w:marLeft w:val="0"/>
      <w:marRight w:val="0"/>
      <w:marTop w:val="0"/>
      <w:marBottom w:val="0"/>
      <w:divBdr>
        <w:top w:val="none" w:sz="0" w:space="0" w:color="auto"/>
        <w:left w:val="none" w:sz="0" w:space="0" w:color="auto"/>
        <w:bottom w:val="none" w:sz="0" w:space="0" w:color="auto"/>
        <w:right w:val="none" w:sz="0" w:space="0" w:color="auto"/>
      </w:divBdr>
    </w:div>
    <w:div w:id="2002544402">
      <w:bodyDiv w:val="1"/>
      <w:marLeft w:val="0"/>
      <w:marRight w:val="0"/>
      <w:marTop w:val="0"/>
      <w:marBottom w:val="0"/>
      <w:divBdr>
        <w:top w:val="none" w:sz="0" w:space="0" w:color="auto"/>
        <w:left w:val="none" w:sz="0" w:space="0" w:color="auto"/>
        <w:bottom w:val="none" w:sz="0" w:space="0" w:color="auto"/>
        <w:right w:val="none" w:sz="0" w:space="0" w:color="auto"/>
      </w:divBdr>
      <w:divsChild>
        <w:div w:id="1102990113">
          <w:marLeft w:val="0"/>
          <w:marRight w:val="0"/>
          <w:marTop w:val="450"/>
          <w:marBottom w:val="0"/>
          <w:divBdr>
            <w:top w:val="none" w:sz="0" w:space="0" w:color="auto"/>
            <w:left w:val="none" w:sz="0" w:space="0" w:color="auto"/>
            <w:bottom w:val="none" w:sz="0" w:space="0" w:color="auto"/>
            <w:right w:val="none" w:sz="0" w:space="0" w:color="auto"/>
          </w:divBdr>
          <w:divsChild>
            <w:div w:id="459500507">
              <w:marLeft w:val="0"/>
              <w:marRight w:val="0"/>
              <w:marTop w:val="0"/>
              <w:marBottom w:val="0"/>
              <w:divBdr>
                <w:top w:val="none" w:sz="0" w:space="0" w:color="auto"/>
                <w:left w:val="single" w:sz="6" w:space="11" w:color="FFFFFF"/>
                <w:bottom w:val="none" w:sz="0" w:space="0" w:color="auto"/>
                <w:right w:val="none" w:sz="0" w:space="0" w:color="auto"/>
              </w:divBdr>
            </w:div>
            <w:div w:id="1372262439">
              <w:marLeft w:val="0"/>
              <w:marRight w:val="0"/>
              <w:marTop w:val="0"/>
              <w:marBottom w:val="0"/>
              <w:divBdr>
                <w:top w:val="none" w:sz="0" w:space="0" w:color="auto"/>
                <w:left w:val="single" w:sz="6" w:space="11" w:color="FFFFFF"/>
                <w:bottom w:val="none" w:sz="0" w:space="0" w:color="auto"/>
                <w:right w:val="none" w:sz="0" w:space="0" w:color="auto"/>
              </w:divBdr>
            </w:div>
          </w:divsChild>
        </w:div>
        <w:div w:id="1899364989">
          <w:marLeft w:val="0"/>
          <w:marRight w:val="0"/>
          <w:marTop w:val="0"/>
          <w:marBottom w:val="0"/>
          <w:divBdr>
            <w:top w:val="none" w:sz="0" w:space="0" w:color="auto"/>
            <w:left w:val="none" w:sz="0" w:space="0" w:color="auto"/>
            <w:bottom w:val="none" w:sz="0" w:space="0" w:color="auto"/>
            <w:right w:val="none" w:sz="0" w:space="0" w:color="auto"/>
          </w:divBdr>
          <w:divsChild>
            <w:div w:id="66851607">
              <w:marLeft w:val="0"/>
              <w:marRight w:val="0"/>
              <w:marTop w:val="0"/>
              <w:marBottom w:val="0"/>
              <w:divBdr>
                <w:top w:val="none" w:sz="0" w:space="0" w:color="auto"/>
                <w:left w:val="none" w:sz="0" w:space="0" w:color="auto"/>
                <w:bottom w:val="none" w:sz="0" w:space="0" w:color="auto"/>
                <w:right w:val="none" w:sz="0" w:space="0" w:color="auto"/>
              </w:divBdr>
              <w:divsChild>
                <w:div w:id="1592199716">
                  <w:marLeft w:val="300"/>
                  <w:marRight w:val="300"/>
                  <w:marTop w:val="360"/>
                  <w:marBottom w:val="0"/>
                  <w:divBdr>
                    <w:top w:val="none" w:sz="0" w:space="0" w:color="auto"/>
                    <w:left w:val="none" w:sz="0" w:space="0" w:color="auto"/>
                    <w:bottom w:val="none" w:sz="0" w:space="0" w:color="auto"/>
                    <w:right w:val="none" w:sz="0" w:space="0" w:color="auto"/>
                  </w:divBdr>
                </w:div>
              </w:divsChild>
            </w:div>
          </w:divsChild>
        </w:div>
      </w:divsChild>
    </w:div>
    <w:div w:id="212141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yperlink" Target="https://img.soutalomma.com/ArticleImgs/2017/5/27/538278-%D8%B3%D8%AD%D8%B1-%D8%A7%D9%84%D8%B7%D8%A8%D9%8A%D8%B9%D8%A9-%D9%81%D9%8A-%D8%A3%D9%8A%D8%B1%D9%84%D9%86%D8%AF%D9%8A%D8%A9.jpg" TargetMode="Externa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img.soutalomma.com/ArticleImgs/2017/5/27/156286-%D8%AB%D9%82%D8%A7%D9%81%D8%A9-%D8%A7%D9%84%D8%B4%D8%B9%D9%88%D8%A8-%D9%81%D9%8A-%D8%A3%D9%8A%D8%B1%D9%84%D9%86%D8%AF%D9%8A%D8%A9.jpg" TargetMode="External"/><Relationship Id="rId14" Type="http://schemas.openxmlformats.org/officeDocument/2006/relationships/image" Target="media/image6.jpe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1502</Words>
  <Characters>8568</Characters>
  <Application>Microsoft Office Word</Application>
  <DocSecurity>0</DocSecurity>
  <Lines>71</Lines>
  <Paragraphs>20</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لمياء عبدالرحمن</dc:creator>
  <cp:keywords/>
  <dc:description/>
  <cp:lastModifiedBy>njoud mohammed</cp:lastModifiedBy>
  <cp:revision>5</cp:revision>
  <dcterms:created xsi:type="dcterms:W3CDTF">2020-11-10T20:55:00Z</dcterms:created>
  <dcterms:modified xsi:type="dcterms:W3CDTF">2020-11-10T22:57:00Z</dcterms:modified>
</cp:coreProperties>
</file>