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0C522" w14:textId="4B4C195D" w:rsidR="002F036E" w:rsidRDefault="002F036E">
      <w:r>
        <w:t>Card object</w:t>
      </w:r>
    </w:p>
    <w:p w14:paraId="629CA9C7" w14:textId="77777777" w:rsidR="002F036E" w:rsidRDefault="002F036E"/>
    <w:p w14:paraId="1EDAEB1F" w14:textId="73F1C523" w:rsidR="002F036E" w:rsidRDefault="002F036E" w:rsidP="002F036E">
      <w:pPr>
        <w:pStyle w:val="ListParagraph"/>
        <w:numPr>
          <w:ilvl w:val="0"/>
          <w:numId w:val="2"/>
        </w:numPr>
      </w:pPr>
      <w:r>
        <w:t>Category</w:t>
      </w:r>
    </w:p>
    <w:p w14:paraId="3C62567D" w14:textId="18359B25" w:rsidR="002F036E" w:rsidRPr="002F036E" w:rsidRDefault="002F036E" w:rsidP="002F036E">
      <w:pPr>
        <w:pStyle w:val="ListParagraph"/>
        <w:numPr>
          <w:ilvl w:val="1"/>
          <w:numId w:val="2"/>
        </w:numPr>
      </w:pPr>
      <w:r>
        <w:rPr>
          <w:b/>
          <w:bCs/>
        </w:rPr>
        <w:t>“</w:t>
      </w:r>
      <w:r w:rsidRPr="002F036E">
        <w:rPr>
          <w:b/>
          <w:bCs/>
        </w:rPr>
        <w:t>Construction</w:t>
      </w:r>
      <w:r>
        <w:rPr>
          <w:b/>
          <w:bCs/>
        </w:rPr>
        <w:t>”</w:t>
      </w:r>
      <w:r>
        <w:t xml:space="preserve"> or “</w:t>
      </w:r>
      <w:r w:rsidRPr="002F036E">
        <w:rPr>
          <w:b/>
          <w:bCs/>
        </w:rPr>
        <w:t>creature</w:t>
      </w:r>
      <w:r>
        <w:rPr>
          <w:b/>
          <w:bCs/>
        </w:rPr>
        <w:t>”</w:t>
      </w:r>
    </w:p>
    <w:p w14:paraId="42AC7044" w14:textId="497E34A1" w:rsidR="002F036E" w:rsidRDefault="002F036E" w:rsidP="002F036E">
      <w:pPr>
        <w:pStyle w:val="ListParagraph"/>
        <w:numPr>
          <w:ilvl w:val="0"/>
          <w:numId w:val="2"/>
        </w:numPr>
      </w:pPr>
      <w:r>
        <w:t>Name</w:t>
      </w:r>
    </w:p>
    <w:p w14:paraId="1ED78871" w14:textId="43C92DBA" w:rsidR="002F036E" w:rsidRDefault="002F036E" w:rsidP="002F036E">
      <w:pPr>
        <w:pStyle w:val="ListParagraph"/>
        <w:numPr>
          <w:ilvl w:val="1"/>
          <w:numId w:val="2"/>
        </w:numPr>
      </w:pPr>
      <w:r>
        <w:t>String name</w:t>
      </w:r>
    </w:p>
    <w:p w14:paraId="627B8BAB" w14:textId="3CCB89B4" w:rsidR="002F036E" w:rsidRDefault="002F036E" w:rsidP="002F036E">
      <w:pPr>
        <w:pStyle w:val="ListParagraph"/>
        <w:numPr>
          <w:ilvl w:val="0"/>
          <w:numId w:val="2"/>
        </w:numPr>
      </w:pPr>
      <w:r>
        <w:t>Cost</w:t>
      </w:r>
      <w:r w:rsidR="003B1B42">
        <w:t xml:space="preserve"> (type </w:t>
      </w:r>
      <w:proofErr w:type="spellStart"/>
      <w:r w:rsidR="003B1B42">
        <w:t>ResourceValue</w:t>
      </w:r>
      <w:proofErr w:type="spellEnd"/>
      <w:r w:rsidR="003B1B42">
        <w:t>)</w:t>
      </w:r>
    </w:p>
    <w:p w14:paraId="45DFD9BA" w14:textId="0D899BF7" w:rsidR="002F036E" w:rsidRDefault="002F036E" w:rsidP="002F036E">
      <w:pPr>
        <w:pStyle w:val="ListParagraph"/>
        <w:numPr>
          <w:ilvl w:val="1"/>
          <w:numId w:val="2"/>
        </w:numPr>
      </w:pPr>
      <w:r>
        <w:t xml:space="preserve">E.g. </w:t>
      </w:r>
      <w:r>
        <w:t>{“resin”: 10, “twig”: 0, “pebble”: 3}</w:t>
      </w:r>
    </w:p>
    <w:p w14:paraId="67B52CDC" w14:textId="387B1A24" w:rsidR="002F036E" w:rsidRDefault="002F036E" w:rsidP="002F036E">
      <w:pPr>
        <w:pStyle w:val="ListParagraph"/>
        <w:numPr>
          <w:ilvl w:val="1"/>
          <w:numId w:val="2"/>
        </w:numPr>
      </w:pPr>
      <w:r>
        <w:t xml:space="preserve">Object with fields resin, twig, pebble all </w:t>
      </w:r>
      <w:proofErr w:type="spellStart"/>
      <w:r>
        <w:t>ints</w:t>
      </w:r>
      <w:proofErr w:type="spellEnd"/>
    </w:p>
    <w:p w14:paraId="725C0ED2" w14:textId="2B9D9690" w:rsidR="002F036E" w:rsidRDefault="002F036E" w:rsidP="002F036E">
      <w:pPr>
        <w:pStyle w:val="ListParagraph"/>
        <w:numPr>
          <w:ilvl w:val="1"/>
          <w:numId w:val="2"/>
        </w:numPr>
      </w:pPr>
      <w:r>
        <w:t xml:space="preserve">These </w:t>
      </w:r>
      <w:proofErr w:type="spellStart"/>
      <w:r w:rsidR="003B1B42">
        <w:t>ResourceValue</w:t>
      </w:r>
      <w:proofErr w:type="spellEnd"/>
      <w:r w:rsidR="003B1B42">
        <w:t xml:space="preserve"> </w:t>
      </w:r>
      <w:r>
        <w:t xml:space="preserve">objects can then be more easily added/subtracted to/from the users resources, by implementing a </w:t>
      </w:r>
      <w:proofErr w:type="spellStart"/>
      <w:r w:rsidR="003B1B42">
        <w:t>ResourceValue</w:t>
      </w:r>
      <w:r>
        <w:t>.subract</w:t>
      </w:r>
      <w:proofErr w:type="spellEnd"/>
      <w:r>
        <w:t>(</w:t>
      </w:r>
      <w:proofErr w:type="spellStart"/>
      <w:r w:rsidR="003B1B42">
        <w:t>ResourceValue</w:t>
      </w:r>
      <w:proofErr w:type="spellEnd"/>
      <w:r>
        <w:t xml:space="preserve">) </w:t>
      </w:r>
      <w:proofErr w:type="gramStart"/>
      <w:r>
        <w:t>and .add</w:t>
      </w:r>
      <w:proofErr w:type="gramEnd"/>
      <w:r>
        <w:t>() methods between two cost objects, with error codes returned if the cost would “overdraw” the users resources</w:t>
      </w:r>
    </w:p>
    <w:p w14:paraId="6073926A" w14:textId="03D499FB" w:rsidR="002F036E" w:rsidRDefault="00511FDB" w:rsidP="002F036E">
      <w:pPr>
        <w:pStyle w:val="ListParagraph"/>
        <w:numPr>
          <w:ilvl w:val="0"/>
          <w:numId w:val="2"/>
        </w:numPr>
      </w:pPr>
      <w:proofErr w:type="spellStart"/>
      <w:r>
        <w:t>Use_</w:t>
      </w:r>
      <w:proofErr w:type="gramStart"/>
      <w:r>
        <w:t>effect</w:t>
      </w:r>
      <w:proofErr w:type="spellEnd"/>
      <w:r>
        <w:t>(</w:t>
      </w:r>
      <w:proofErr w:type="gramEnd"/>
      <w:r>
        <w:t>) a function that is triggered on use or upon the players command, and executes the effect of that card, e.g. getting resources, stealing another players cards, etc.</w:t>
      </w:r>
    </w:p>
    <w:p w14:paraId="0F70F5A0" w14:textId="57927AD5" w:rsidR="00511FDB" w:rsidRDefault="00511FDB" w:rsidP="002F036E">
      <w:pPr>
        <w:pStyle w:val="ListParagraph"/>
        <w:numPr>
          <w:ilvl w:val="0"/>
          <w:numId w:val="2"/>
        </w:numPr>
      </w:pPr>
      <w:r>
        <w:t>Effectively in the state vector, each card has an owner, and an effect that can be triggered, some take arguments, in which case you have multiple possible actions which represents the permutations of ways in which you could execute that effect function too. (any illegal action will be rejected by the game, forcing the AI to choose again, i.e. 0 cost/return environment iteration and sends the AI back to the action selection)</w:t>
      </w:r>
    </w:p>
    <w:p w14:paraId="1500BF44" w14:textId="62BCAB2D" w:rsidR="002F036E" w:rsidRDefault="006B58C4" w:rsidP="006B58C4">
      <w:pPr>
        <w:pStyle w:val="ListParagraph"/>
        <w:numPr>
          <w:ilvl w:val="1"/>
          <w:numId w:val="2"/>
        </w:numPr>
      </w:pPr>
      <w:r>
        <w:t xml:space="preserve">From the AIs perspective, each card will have an owner </w:t>
      </w:r>
      <w:proofErr w:type="gramStart"/>
      <w:r>
        <w:t>of  “</w:t>
      </w:r>
      <w:proofErr w:type="spellStart"/>
      <w:proofErr w:type="gramEnd"/>
      <w:r>
        <w:t>ownername</w:t>
      </w:r>
      <w:proofErr w:type="spellEnd"/>
      <w:r>
        <w:t xml:space="preserve">” or None if it has not been revealed yet. Also each player will have a </w:t>
      </w:r>
      <w:proofErr w:type="spellStart"/>
      <w:r>
        <w:t>num_cards_in_hand</w:t>
      </w:r>
      <w:proofErr w:type="spellEnd"/>
      <w:r>
        <w:t xml:space="preserve"> field – and the total number of cards in players’ hands will be greater than the number of revealed cards, since players hands are secret.</w:t>
      </w:r>
    </w:p>
    <w:p w14:paraId="4B9786E2" w14:textId="77777777" w:rsidR="002F036E" w:rsidRDefault="002F036E"/>
    <w:p w14:paraId="1DFFD741" w14:textId="77777777" w:rsidR="002F036E" w:rsidRDefault="002F036E"/>
    <w:p w14:paraId="243B4A9E" w14:textId="77777777" w:rsidR="002F036E" w:rsidRDefault="002F036E"/>
    <w:p w14:paraId="4F6C33A9" w14:textId="09D762D0" w:rsidR="002F036E" w:rsidRDefault="002F036E">
      <w:r>
        <w:t>Workers</w:t>
      </w:r>
    </w:p>
    <w:p w14:paraId="4881BCC4" w14:textId="77777777" w:rsidR="0098045A" w:rsidRDefault="0098045A" w:rsidP="0098045A"/>
    <w:p w14:paraId="015B1ADB" w14:textId="33DE7B77" w:rsidR="0098045A" w:rsidRDefault="0098045A" w:rsidP="0098045A">
      <w:r>
        <w:t>Class Worker</w:t>
      </w:r>
    </w:p>
    <w:p w14:paraId="43A0FF38" w14:textId="2D109C7A" w:rsidR="0098045A" w:rsidRDefault="0098045A" w:rsidP="0098045A">
      <w:pPr>
        <w:pStyle w:val="ListParagraph"/>
        <w:numPr>
          <w:ilvl w:val="0"/>
          <w:numId w:val="2"/>
        </w:numPr>
      </w:pPr>
      <w:r>
        <w:t>Owner (string) – name of the player that owns the worker</w:t>
      </w:r>
    </w:p>
    <w:p w14:paraId="3426B4EE" w14:textId="77777777" w:rsidR="0098045A" w:rsidRDefault="0098045A" w:rsidP="0098045A"/>
    <w:p w14:paraId="16CB578E" w14:textId="483586D0" w:rsidR="002F036E" w:rsidRDefault="002F036E" w:rsidP="002F036E">
      <w:pPr>
        <w:pStyle w:val="ListParagraph"/>
        <w:numPr>
          <w:ilvl w:val="0"/>
          <w:numId w:val="2"/>
        </w:numPr>
      </w:pPr>
      <w:r>
        <w:t xml:space="preserve">Each player gets </w:t>
      </w:r>
      <w:proofErr w:type="gramStart"/>
      <w:r>
        <w:t>a number of</w:t>
      </w:r>
      <w:proofErr w:type="gramEnd"/>
      <w:r>
        <w:t xml:space="preserve"> workers each round and placing them on a </w:t>
      </w:r>
    </w:p>
    <w:p w14:paraId="4BEF7CA0" w14:textId="77777777" w:rsidR="002F036E" w:rsidRDefault="002F036E" w:rsidP="002F036E">
      <w:pPr>
        <w:pStyle w:val="ListParagraph"/>
        <w:numPr>
          <w:ilvl w:val="0"/>
          <w:numId w:val="2"/>
        </w:numPr>
      </w:pPr>
      <w:r>
        <w:t>When playing do:</w:t>
      </w:r>
    </w:p>
    <w:p w14:paraId="42AD7B84" w14:textId="1991A401" w:rsidR="002F036E" w:rsidRDefault="002F036E" w:rsidP="002F036E">
      <w:r>
        <w:t>If (</w:t>
      </w:r>
      <w:proofErr w:type="spellStart"/>
      <w:r>
        <w:t>ActionSpaces</w:t>
      </w:r>
      <w:proofErr w:type="spellEnd"/>
      <w:r>
        <w:t>[x</w:t>
      </w:r>
      <w:proofErr w:type="gramStart"/>
      <w:r>
        <w:t>]</w:t>
      </w:r>
      <w:r>
        <w:t>.</w:t>
      </w:r>
      <w:proofErr w:type="spellStart"/>
      <w:r w:rsidR="003B1B42">
        <w:t>getWorker</w:t>
      </w:r>
      <w:proofErr w:type="spellEnd"/>
      <w:proofErr w:type="gramEnd"/>
      <w:r w:rsidR="003B1B42">
        <w:t>()</w:t>
      </w:r>
      <w:r>
        <w:t xml:space="preserve"> == </w:t>
      </w:r>
      <w:r w:rsidR="003B1B42">
        <w:t xml:space="preserve">None &amp;&amp; </w:t>
      </w:r>
      <w:proofErr w:type="spellStart"/>
      <w:r w:rsidR="003B1B42">
        <w:t>Player.getWorker</w:t>
      </w:r>
      <w:proofErr w:type="spellEnd"/>
      <w:r w:rsidR="003B1B42">
        <w:t>()</w:t>
      </w:r>
      <w:r>
        <w:t>) {</w:t>
      </w:r>
    </w:p>
    <w:p w14:paraId="0C060850" w14:textId="07DAC9EC" w:rsidR="002F036E" w:rsidRDefault="002F036E" w:rsidP="003B1B42">
      <w:pPr>
        <w:ind w:left="720"/>
      </w:pPr>
      <w:proofErr w:type="spellStart"/>
      <w:r>
        <w:t>ActionSpaces</w:t>
      </w:r>
      <w:proofErr w:type="spellEnd"/>
      <w:r>
        <w:t>[x</w:t>
      </w:r>
      <w:proofErr w:type="gramStart"/>
      <w:r>
        <w:t>].</w:t>
      </w:r>
      <w:proofErr w:type="spellStart"/>
      <w:r w:rsidR="003B1B42">
        <w:t>addWorker</w:t>
      </w:r>
      <w:proofErr w:type="spellEnd"/>
      <w:proofErr w:type="gramEnd"/>
      <w:r w:rsidR="003B1B42">
        <w:t>(</w:t>
      </w:r>
      <w:proofErr w:type="spellStart"/>
      <w:r w:rsidR="003B1B42">
        <w:t>Player.</w:t>
      </w:r>
      <w:r w:rsidR="003B1B42">
        <w:t>get</w:t>
      </w:r>
      <w:r w:rsidR="003B1B42">
        <w:t>Worker</w:t>
      </w:r>
      <w:proofErr w:type="spellEnd"/>
      <w:r w:rsidR="003B1B42">
        <w:t>()</w:t>
      </w:r>
      <w:r w:rsidR="003B1B42">
        <w:t>)</w:t>
      </w:r>
    </w:p>
    <w:p w14:paraId="7EF5CA5C" w14:textId="6458FC3D" w:rsidR="002F036E" w:rsidRDefault="002F036E" w:rsidP="002F036E">
      <w:pPr>
        <w:ind w:left="720"/>
      </w:pPr>
      <w:proofErr w:type="spellStart"/>
      <w:r>
        <w:t>Player.</w:t>
      </w:r>
      <w:r w:rsidR="003B1B42">
        <w:t>removeWorker</w:t>
      </w:r>
      <w:proofErr w:type="spellEnd"/>
      <w:r w:rsidR="003B1B42">
        <w:t>()</w:t>
      </w:r>
    </w:p>
    <w:p w14:paraId="401AAC08" w14:textId="377558F4" w:rsidR="002F036E" w:rsidRDefault="002F036E" w:rsidP="002F036E">
      <w:r>
        <w:t>}</w:t>
      </w:r>
    </w:p>
    <w:p w14:paraId="23B00796" w14:textId="11A939A5" w:rsidR="003B1B42" w:rsidRDefault="003B1B42" w:rsidP="002F036E">
      <w:proofErr w:type="spellStart"/>
      <w:r>
        <w:t>Player.getWorker</w:t>
      </w:r>
      <w:proofErr w:type="spellEnd"/>
      <w:r>
        <w:t>()</w:t>
      </w:r>
      <w:r>
        <w:t xml:space="preserve"> gets the first worker in the player workers list</w:t>
      </w:r>
    </w:p>
    <w:p w14:paraId="61D51876" w14:textId="0EDDF37C" w:rsidR="003B1B42" w:rsidRDefault="003B1B42" w:rsidP="003B1B42">
      <w:proofErr w:type="spellStart"/>
      <w:r>
        <w:t>Player.removeWorker</w:t>
      </w:r>
      <w:proofErr w:type="spellEnd"/>
      <w:r>
        <w:t>()</w:t>
      </w:r>
      <w:r>
        <w:t xml:space="preserve"> pops the first worker from the player workers list</w:t>
      </w:r>
    </w:p>
    <w:p w14:paraId="642A26B4" w14:textId="5144D599" w:rsidR="003B1B42" w:rsidRDefault="003B1B42" w:rsidP="002F036E">
      <w:proofErr w:type="spellStart"/>
      <w:r>
        <w:t>ActionSpace.addWorker</w:t>
      </w:r>
      <w:proofErr w:type="spellEnd"/>
      <w:r>
        <w:t>(Worker) adds that worker to the action space</w:t>
      </w:r>
    </w:p>
    <w:p w14:paraId="73376492" w14:textId="77777777" w:rsidR="003B1B42" w:rsidRDefault="003B1B42" w:rsidP="002F036E"/>
    <w:p w14:paraId="02167900" w14:textId="53714D52" w:rsidR="002F036E" w:rsidRDefault="003B1B42" w:rsidP="002F036E">
      <w:pPr>
        <w:pStyle w:val="ListParagraph"/>
        <w:numPr>
          <w:ilvl w:val="0"/>
          <w:numId w:val="2"/>
        </w:numPr>
      </w:pPr>
      <w:r>
        <w:lastRenderedPageBreak/>
        <w:t xml:space="preserve">Note: </w:t>
      </w:r>
      <w:r w:rsidR="002F036E">
        <w:t xml:space="preserve">In the game state vector, </w:t>
      </w:r>
      <w:r>
        <w:t xml:space="preserve">we will have to list all of the action spaces, </w:t>
      </w:r>
      <w:proofErr w:type="gramStart"/>
      <w:r>
        <w:t>including:</w:t>
      </w:r>
      <w:proofErr w:type="gramEnd"/>
      <w:r>
        <w:t xml:space="preserve"> what resources they have, and the worker object that is on there (or None is there isn’t a worker on it yet)</w:t>
      </w:r>
    </w:p>
    <w:p w14:paraId="6CA42872" w14:textId="4E5A89ED" w:rsidR="003B1B42" w:rsidRDefault="003B1B42" w:rsidP="003B1B42">
      <w:pPr>
        <w:pStyle w:val="ListParagraph"/>
        <w:numPr>
          <w:ilvl w:val="1"/>
          <w:numId w:val="2"/>
        </w:numPr>
      </w:pPr>
      <w:r>
        <w:t>Also remember some action spaces can have 2 slots in them, so it will need to be a list of possible workers on there</w:t>
      </w:r>
    </w:p>
    <w:p w14:paraId="3BE80D14" w14:textId="0B3BE4C2" w:rsidR="003B1B42" w:rsidRDefault="003B1B42" w:rsidP="003B1B42">
      <w:pPr>
        <w:pStyle w:val="ListParagraph"/>
        <w:numPr>
          <w:ilvl w:val="1"/>
          <w:numId w:val="2"/>
        </w:numPr>
      </w:pPr>
      <w:r>
        <w:t xml:space="preserve">Also note if there are double slots, you cannot place your own workers on </w:t>
      </w:r>
      <w:proofErr w:type="gramStart"/>
      <w:r>
        <w:t>both of the slots</w:t>
      </w:r>
      <w:proofErr w:type="gramEnd"/>
      <w:r>
        <w:t xml:space="preserve"> (a player can only use up to one slot on a dual slot </w:t>
      </w:r>
      <w:proofErr w:type="spellStart"/>
      <w:r>
        <w:t>ActionSpace</w:t>
      </w:r>
      <w:proofErr w:type="spellEnd"/>
      <w:r>
        <w:t>)</w:t>
      </w:r>
    </w:p>
    <w:p w14:paraId="5688DD95" w14:textId="77777777" w:rsidR="002F036E" w:rsidRDefault="002F036E"/>
    <w:p w14:paraId="59BBC623" w14:textId="13AD1757" w:rsidR="003B1B42" w:rsidRDefault="003B1B42">
      <w:r>
        <w:t>Action Spaces</w:t>
      </w:r>
    </w:p>
    <w:p w14:paraId="72467EE9" w14:textId="47D84369" w:rsidR="003B1B42" w:rsidRDefault="003B1B42" w:rsidP="003B1B42">
      <w:r>
        <w:t xml:space="preserve">class </w:t>
      </w:r>
      <w:proofErr w:type="spellStart"/>
      <w:r>
        <w:t>ActionSpace</w:t>
      </w:r>
      <w:proofErr w:type="spellEnd"/>
    </w:p>
    <w:p w14:paraId="402D45C8" w14:textId="4FF9F7F3" w:rsidR="003B1B42" w:rsidRDefault="003B1B42" w:rsidP="003B1B42">
      <w:pPr>
        <w:pStyle w:val="ListParagraph"/>
        <w:numPr>
          <w:ilvl w:val="0"/>
          <w:numId w:val="2"/>
        </w:numPr>
      </w:pPr>
      <w:r>
        <w:t xml:space="preserve">Value (type </w:t>
      </w:r>
      <w:proofErr w:type="spellStart"/>
      <w:r>
        <w:t>ResourceValue</w:t>
      </w:r>
      <w:proofErr w:type="spellEnd"/>
      <w:r>
        <w:t>)</w:t>
      </w:r>
    </w:p>
    <w:p w14:paraId="54DB95F2" w14:textId="3B6FB9BE" w:rsidR="003B1B42" w:rsidRDefault="003B1B42" w:rsidP="003B1B42">
      <w:pPr>
        <w:pStyle w:val="ListParagraph"/>
        <w:numPr>
          <w:ilvl w:val="0"/>
          <w:numId w:val="2"/>
        </w:numPr>
      </w:pPr>
      <w:r>
        <w:t xml:space="preserve">Workers </w:t>
      </w:r>
      <w:r w:rsidR="0098045A">
        <w:t xml:space="preserve">(type </w:t>
      </w:r>
      <w:proofErr w:type="gramStart"/>
      <w:r w:rsidR="0098045A">
        <w:t>Worker[</w:t>
      </w:r>
      <w:proofErr w:type="gramEnd"/>
      <w:r w:rsidR="0098045A">
        <w:t xml:space="preserve">]) </w:t>
      </w:r>
      <w:r>
        <w:t xml:space="preserve">(list of workers or Nones to show what is taking up each of the slots on the </w:t>
      </w:r>
      <w:proofErr w:type="spellStart"/>
      <w:r>
        <w:t>ActionSpace</w:t>
      </w:r>
      <w:proofErr w:type="spellEnd"/>
      <w:r>
        <w:t>)</w:t>
      </w:r>
    </w:p>
    <w:p w14:paraId="1123044D" w14:textId="4B3E4936" w:rsidR="002F036E" w:rsidRDefault="002F036E">
      <w:r>
        <w:t>Basic action spaces where you can move your workers</w:t>
      </w:r>
    </w:p>
    <w:p w14:paraId="15630BA2" w14:textId="77777777" w:rsidR="002F036E" w:rsidRDefault="002F036E">
      <w:pPr>
        <w:rPr>
          <w:rFonts w:hint="eastAsia"/>
        </w:rPr>
      </w:pPr>
    </w:p>
    <w:sectPr w:rsidR="002F036E" w:rsidSect="00F93D5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71158"/>
    <w:multiLevelType w:val="hybridMultilevel"/>
    <w:tmpl w:val="E6EC8428"/>
    <w:lvl w:ilvl="0" w:tplc="72A240D0">
      <w:numFmt w:val="bullet"/>
      <w:lvlText w:val="-"/>
      <w:lvlJc w:val="left"/>
      <w:pPr>
        <w:ind w:left="1080" w:hanging="360"/>
      </w:pPr>
      <w:rPr>
        <w:rFonts w:ascii="Aptos" w:eastAsiaTheme="minorEastAsia" w:hAnsi="Aptos" w:cstheme="minorBidi"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AF80932"/>
    <w:multiLevelType w:val="hybridMultilevel"/>
    <w:tmpl w:val="FB186B00"/>
    <w:lvl w:ilvl="0" w:tplc="E0D0366A">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1750384">
    <w:abstractNumId w:val="0"/>
  </w:num>
  <w:num w:numId="2" w16cid:durableId="1172184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36E"/>
    <w:rsid w:val="002F036E"/>
    <w:rsid w:val="003B1B42"/>
    <w:rsid w:val="0040428B"/>
    <w:rsid w:val="00507531"/>
    <w:rsid w:val="00511FDB"/>
    <w:rsid w:val="00551EDF"/>
    <w:rsid w:val="00636ADF"/>
    <w:rsid w:val="00671370"/>
    <w:rsid w:val="006B58C4"/>
    <w:rsid w:val="007A25D2"/>
    <w:rsid w:val="0085503E"/>
    <w:rsid w:val="0098045A"/>
    <w:rsid w:val="00B979FD"/>
    <w:rsid w:val="00E37A82"/>
    <w:rsid w:val="00F81940"/>
    <w:rsid w:val="00F93D52"/>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C284DB6"/>
  <w15:chartTrackingRefBased/>
  <w15:docId w15:val="{CD9781EA-F00E-DE49-8488-C29554A38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3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03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03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3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3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3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3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3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3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3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03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03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3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3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3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3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3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36E"/>
    <w:rPr>
      <w:rFonts w:eastAsiaTheme="majorEastAsia" w:cstheme="majorBidi"/>
      <w:color w:val="272727" w:themeColor="text1" w:themeTint="D8"/>
    </w:rPr>
  </w:style>
  <w:style w:type="paragraph" w:styleId="Title">
    <w:name w:val="Title"/>
    <w:basedOn w:val="Normal"/>
    <w:next w:val="Normal"/>
    <w:link w:val="TitleChar"/>
    <w:uiPriority w:val="10"/>
    <w:qFormat/>
    <w:rsid w:val="002F03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3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3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3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3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036E"/>
    <w:rPr>
      <w:i/>
      <w:iCs/>
      <w:color w:val="404040" w:themeColor="text1" w:themeTint="BF"/>
    </w:rPr>
  </w:style>
  <w:style w:type="paragraph" w:styleId="ListParagraph">
    <w:name w:val="List Paragraph"/>
    <w:basedOn w:val="Normal"/>
    <w:uiPriority w:val="34"/>
    <w:qFormat/>
    <w:rsid w:val="002F036E"/>
    <w:pPr>
      <w:ind w:left="720"/>
      <w:contextualSpacing/>
    </w:pPr>
  </w:style>
  <w:style w:type="character" w:styleId="IntenseEmphasis">
    <w:name w:val="Intense Emphasis"/>
    <w:basedOn w:val="DefaultParagraphFont"/>
    <w:uiPriority w:val="21"/>
    <w:qFormat/>
    <w:rsid w:val="002F036E"/>
    <w:rPr>
      <w:i/>
      <w:iCs/>
      <w:color w:val="0F4761" w:themeColor="accent1" w:themeShade="BF"/>
    </w:rPr>
  </w:style>
  <w:style w:type="paragraph" w:styleId="IntenseQuote">
    <w:name w:val="Intense Quote"/>
    <w:basedOn w:val="Normal"/>
    <w:next w:val="Normal"/>
    <w:link w:val="IntenseQuoteChar"/>
    <w:uiPriority w:val="30"/>
    <w:qFormat/>
    <w:rsid w:val="002F0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36E"/>
    <w:rPr>
      <w:i/>
      <w:iCs/>
      <w:color w:val="0F4761" w:themeColor="accent1" w:themeShade="BF"/>
    </w:rPr>
  </w:style>
  <w:style w:type="character" w:styleId="IntenseReference">
    <w:name w:val="Intense Reference"/>
    <w:basedOn w:val="DefaultParagraphFont"/>
    <w:uiPriority w:val="32"/>
    <w:qFormat/>
    <w:rsid w:val="002F03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Nicholson</dc:creator>
  <cp:keywords/>
  <dc:description/>
  <cp:lastModifiedBy>Alexander Nicholson</cp:lastModifiedBy>
  <cp:revision>2</cp:revision>
  <dcterms:created xsi:type="dcterms:W3CDTF">2024-10-12T06:02:00Z</dcterms:created>
  <dcterms:modified xsi:type="dcterms:W3CDTF">2024-10-12T07:29:00Z</dcterms:modified>
</cp:coreProperties>
</file>