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ind Madurai" w:cs="Hind Madurai" w:eastAsia="Hind Madurai" w:hAnsi="Hind Madurai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ind Madurai" w:cs="Hind Madurai" w:eastAsia="Hind Madurai" w:hAnsi="Hind Madurai"/>
          <w:b w:val="1"/>
          <w:i w:val="1"/>
          <w:sz w:val="32"/>
          <w:szCs w:val="32"/>
        </w:rPr>
      </w:pPr>
      <w:r w:rsidDel="00000000" w:rsidR="00000000" w:rsidRPr="00000000">
        <w:rPr>
          <w:rFonts w:ascii="Hind Madurai" w:cs="Hind Madurai" w:eastAsia="Hind Madurai" w:hAnsi="Hind Madurai"/>
          <w:b w:val="1"/>
          <w:i w:val="1"/>
          <w:sz w:val="32"/>
          <w:szCs w:val="32"/>
          <w:rtl w:val="0"/>
        </w:rPr>
        <w:t xml:space="preserve">Creación dun DTD (editorial):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&lt;!DOCTYPE biblioteca [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biblioteca (editorial*)&gt;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editorial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razonsocial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,direccion)&gt;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razonsocial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direccion (#PCDATA)&gt;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direccion (rua,numero,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codigopostal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poboacion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rua (#PCDATA)&gt;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codigopostal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poboacion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contacto (#PCDATA)&gt;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libro (#PCDATA)&gt;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libro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datapublicacion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,autor)&gt;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titulo (#PCDATA)&gt;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datapublicacion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autor (#PCDATA)&gt;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autor (nome,apelido,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nome (#PCDATA)&gt;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apelido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(rua,numero,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codigopostal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poboacion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rua (#PCDATA)&gt;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codigopostal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poboacion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(#PCDATA)&gt;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premios (premio*)&gt;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&lt;!ELEMENT premio (#PCDATA)&gt;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ind Madurai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Fira Sans Condensed" w:cs="Fira Sans Condensed" w:eastAsia="Fira Sans Condensed" w:hAnsi="Fira Sans Condensed"/>
      </w:rPr>
    </w:pPr>
    <w:r w:rsidDel="00000000" w:rsidR="00000000" w:rsidRPr="00000000">
      <w:rPr>
        <w:rFonts w:ascii="Fira Sans Condensed" w:cs="Fira Sans Condensed" w:eastAsia="Fira Sans Condensed" w:hAnsi="Fira Sans Condensed"/>
        <w:rtl w:val="0"/>
      </w:rPr>
      <w:t xml:space="preserve">Anxo Fernández Rodríguez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Relationship Id="rId5" Type="http://schemas.openxmlformats.org/officeDocument/2006/relationships/font" Target="fonts/HindMadurai-regular.ttf"/><Relationship Id="rId6" Type="http://schemas.openxmlformats.org/officeDocument/2006/relationships/font" Target="fonts/HindMadura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