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listaxe (futuro+, divisas+, bonos+, letras+)&gt;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futuro (produto, mercado)&gt;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mercado (#PCDATA)&gt;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produto (#PCDATA)&gt;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divisas (nome, tipo_cambio*)&gt;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nome (#PCDATA)&gt;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tipo_cambio (#PCDATA)&gt;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bonos (prezo, producto_anterior?, pais_de_procedencia, valor_desexado, valor_minimo, valor_maximo, estable?)&gt;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pais_de_procedencia (#PCDATA)&gt;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valor_desexado (#PCDATA)&gt;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valor_minimo (#PCDATA)&gt;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valor_maximo (#PCDATA)&gt;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estable (#PCDATA)&gt;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letras (prezo, producto_anterior?, tipo_interese, pais_emisor)&gt;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tipo_interese (#PCDATA)&gt;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&lt;!ELEMENT </w:t>
      </w:r>
      <w:r w:rsidDel="00000000" w:rsidR="00000000" w:rsidRPr="00000000">
        <w:rPr>
          <w:sz w:val="20"/>
          <w:szCs w:val="20"/>
          <w:rtl w:val="0"/>
        </w:rPr>
        <w:t xml:space="preserve">pais_emisor</w:t>
      </w:r>
      <w:r w:rsidDel="00000000" w:rsidR="00000000" w:rsidRPr="00000000">
        <w:rPr>
          <w:sz w:val="20"/>
          <w:szCs w:val="20"/>
          <w:rtl w:val="0"/>
        </w:rPr>
        <w:t xml:space="preserve"> (#PCDATA)&gt;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futuro </w:t>
      </w:r>
      <w:r w:rsidDel="00000000" w:rsidR="00000000" w:rsidRPr="00000000">
        <w:rPr>
          <w:sz w:val="20"/>
          <w:szCs w:val="20"/>
          <w:rtl w:val="0"/>
        </w:rPr>
        <w:t xml:space="preserve">prezo</w:t>
      </w:r>
      <w:r w:rsidDel="00000000" w:rsidR="00000000" w:rsidRPr="00000000">
        <w:rPr>
          <w:sz w:val="20"/>
          <w:szCs w:val="20"/>
          <w:rtl w:val="0"/>
        </w:rPr>
        <w:t xml:space="preserve"> CDATA #REQUIRED&gt;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mercado de CDATA #IMPLIED&gt;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divisas </w:t>
      </w:r>
      <w:r w:rsidDel="00000000" w:rsidR="00000000" w:rsidRPr="00000000">
        <w:rPr>
          <w:sz w:val="20"/>
          <w:szCs w:val="20"/>
          <w:rtl w:val="0"/>
        </w:rPr>
        <w:t xml:space="preserve">prezo</w:t>
      </w:r>
      <w:r w:rsidDel="00000000" w:rsidR="00000000" w:rsidRPr="00000000">
        <w:rPr>
          <w:sz w:val="20"/>
          <w:szCs w:val="20"/>
          <w:rtl w:val="0"/>
        </w:rPr>
        <w:t xml:space="preserve"> CDATA #REQUIRED&gt;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bonos prezo CDATA #REQUIRED&gt;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letras </w:t>
      </w:r>
      <w:r w:rsidDel="00000000" w:rsidR="00000000" w:rsidRPr="00000000">
        <w:rPr>
          <w:sz w:val="20"/>
          <w:szCs w:val="20"/>
          <w:rtl w:val="0"/>
        </w:rPr>
        <w:t xml:space="preserve">prezo</w:t>
      </w:r>
      <w:r w:rsidDel="00000000" w:rsidR="00000000" w:rsidRPr="00000000">
        <w:rPr>
          <w:sz w:val="20"/>
          <w:szCs w:val="20"/>
          <w:rtl w:val="0"/>
        </w:rPr>
        <w:t xml:space="preserve"> CDATA #REQUIRED&gt;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bonos estable CDATA #IMPLIED&gt;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tipo_cambio prezo CDATA #REQUIRED&gt;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valor_desexado prezo CDATA #REQUIRED&gt;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valor_minimo prezo CDATA #REQUIRED&gt;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valor_maximo prezo CDATA #REQUIRED&gt;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&lt;!ATTLIST tipo_interese prezo CDATA #REQUIRED&gt;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0"/>
          <w:szCs w:val="20"/>
          <w:rtl w:val="0"/>
        </w:rPr>
        <w:t xml:space="preserve">&lt;!ATTLIST </w:t>
      </w:r>
      <w:r w:rsidDel="00000000" w:rsidR="00000000" w:rsidRPr="00000000">
        <w:rPr>
          <w:sz w:val="20"/>
          <w:szCs w:val="20"/>
          <w:rtl w:val="0"/>
        </w:rPr>
        <w:t xml:space="preserve">pais_emisor</w:t>
      </w:r>
      <w:r w:rsidDel="00000000" w:rsidR="00000000" w:rsidRPr="00000000">
        <w:rPr>
          <w:sz w:val="20"/>
          <w:szCs w:val="20"/>
          <w:rtl w:val="0"/>
        </w:rPr>
        <w:t xml:space="preserve"> de CDATA #REQUIRED&gt;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&lt;listaxe&gt;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&lt;futuro prezo="100"&gt;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&lt;produto&gt;</w:t>
      </w:r>
      <w:r w:rsidDel="00000000" w:rsidR="00000000" w:rsidRPr="00000000">
        <w:rPr>
          <w:rtl w:val="0"/>
        </w:rPr>
        <w:t xml:space="preserve">ProdutoFuturo</w:t>
      </w:r>
      <w:r w:rsidDel="00000000" w:rsidR="00000000" w:rsidRPr="00000000">
        <w:rPr>
          <w:rtl w:val="0"/>
        </w:rPr>
        <w:t xml:space="preserve">&lt;/produto&gt;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&lt;mercado&gt;Madrid&lt;/mercado&gt;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&lt;/futuro&gt;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&lt;divisas prezo="50"&gt;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&lt;nome&gt;Euro&lt;/nome&gt;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&lt;tipo_cambio&gt;1.2&lt;/tipo_cambio&gt;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&lt;tipo_cambio&gt;0.8&lt;/tipo_cambio&gt;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&lt;/divisas&gt;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&lt;bonos prezo="80"&gt;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&lt;producto_anterior&gt;ProductoAnterior&lt;/producto_anterior&gt;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&lt;pais_de_procedencia&gt;España&lt;/pais_de_procedencia&gt;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&lt;valor_desexado&gt;150&lt;/valor_desexado&gt;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&lt;valor_minimo&gt;70&lt;/valor_minimo&gt;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&lt;valor_maximo&gt;200&lt;/valor_maximo&gt;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&lt;estable&gt;Si&lt;/estable&gt;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&lt;/bonos&gt;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&lt;letras prezo="60"&gt;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&lt;producto_anterior&gt;ProductoAnterior&lt;/producto_anterior&gt;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&lt;tipo_interese&gt;3.5&lt;/tipo_interese&gt;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pais_emisor</w:t>
      </w:r>
      <w:r w:rsidDel="00000000" w:rsidR="00000000" w:rsidRPr="00000000">
        <w:rPr>
          <w:rtl w:val="0"/>
        </w:rPr>
        <w:t xml:space="preserve">&gt;España&lt;/</w:t>
      </w:r>
      <w:r w:rsidDel="00000000" w:rsidR="00000000" w:rsidRPr="00000000">
        <w:rPr>
          <w:rtl w:val="0"/>
        </w:rPr>
        <w:t xml:space="preserve">pais_emisor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&lt;/letras&gt;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&lt;/listaxe&gt;</w:t>
      </w:r>
    </w:p>
    <w:sectPr>
      <w:pgSz w:h="16834" w:w="11909" w:orient="portrait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g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