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785" w:rsidRDefault="00DE358C" w:rsidP="00F50E54">
      <w:pPr>
        <w:snapToGrid w:val="0"/>
        <w:jc w:val="center"/>
        <w:rPr>
          <w:rFonts w:eastAsia="华文中宋" w:hAnsi="华文中宋"/>
          <w:b/>
          <w:sz w:val="42"/>
          <w:szCs w:val="36"/>
        </w:rPr>
      </w:pPr>
      <w:r>
        <w:rPr>
          <w:rFonts w:eastAsia="华文中宋" w:hAnsi="华文中宋"/>
          <w:b/>
          <w:sz w:val="42"/>
          <w:szCs w:val="36"/>
        </w:rPr>
        <w:t>软件工程学院</w:t>
      </w:r>
    </w:p>
    <w:p w:rsidR="00F50E54" w:rsidRDefault="00F50E54" w:rsidP="00F50E54">
      <w:pPr>
        <w:snapToGrid w:val="0"/>
        <w:jc w:val="center"/>
        <w:rPr>
          <w:rFonts w:eastAsia="华文中宋" w:hAnsi="华文中宋"/>
          <w:b/>
          <w:sz w:val="42"/>
          <w:szCs w:val="36"/>
        </w:rPr>
      </w:pPr>
      <w:r>
        <w:rPr>
          <w:rFonts w:eastAsia="华文中宋" w:hAnsi="华文中宋"/>
          <w:b/>
          <w:sz w:val="42"/>
          <w:szCs w:val="36"/>
        </w:rPr>
        <w:t>本科毕业论文（设计）开题报告</w:t>
      </w:r>
    </w:p>
    <w:p w:rsidR="00243113" w:rsidRPr="00243113" w:rsidRDefault="00243113" w:rsidP="00F50E54">
      <w:pPr>
        <w:snapToGrid w:val="0"/>
        <w:jc w:val="center"/>
        <w:rPr>
          <w:rFonts w:eastAsia="华文中宋" w:hAnsi="华文中宋"/>
          <w:b/>
          <w:sz w:val="13"/>
          <w:szCs w:val="13"/>
        </w:rPr>
      </w:pPr>
    </w:p>
    <w:p w:rsidR="005B3BE2" w:rsidRPr="00DE358C" w:rsidRDefault="0021571A" w:rsidP="0021571A">
      <w:pPr>
        <w:snapToGrid w:val="0"/>
        <w:spacing w:line="400" w:lineRule="exact"/>
        <w:ind w:leftChars="-237" w:left="-131" w:rightChars="-364" w:right="-764" w:hangingChars="153" w:hanging="367"/>
        <w:jc w:val="left"/>
        <w:rPr>
          <w:rFonts w:eastAsia="华文中宋" w:hAnsi="华文中宋"/>
          <w:sz w:val="24"/>
          <w:u w:val="single"/>
        </w:rPr>
      </w:pPr>
      <w:r w:rsidRPr="00DE358C">
        <w:rPr>
          <w:rFonts w:eastAsia="华文中宋" w:hAnsi="华文中宋" w:hint="eastAsia"/>
          <w:sz w:val="24"/>
        </w:rPr>
        <w:t>专业：</w:t>
      </w:r>
      <w:r w:rsidRPr="00DE358C">
        <w:rPr>
          <w:rFonts w:eastAsia="华文中宋" w:hAnsi="华文中宋" w:hint="eastAsia"/>
          <w:sz w:val="24"/>
          <w:u w:val="single"/>
        </w:rPr>
        <w:t xml:space="preserve">   </w:t>
      </w:r>
      <w:r w:rsidR="00D32EE5">
        <w:rPr>
          <w:rFonts w:eastAsia="华文中宋" w:hAnsi="华文中宋" w:hint="eastAsia"/>
          <w:sz w:val="24"/>
          <w:u w:val="single"/>
        </w:rPr>
        <w:t>软件工程</w:t>
      </w:r>
      <w:r>
        <w:rPr>
          <w:rFonts w:eastAsia="华文中宋" w:hAnsi="华文中宋" w:hint="eastAsia"/>
          <w:sz w:val="24"/>
          <w:u w:val="single"/>
        </w:rPr>
        <w:t xml:space="preserve"> </w:t>
      </w:r>
      <w:r w:rsidRPr="00DE358C">
        <w:rPr>
          <w:rFonts w:eastAsia="华文中宋" w:hAnsi="华文中宋" w:hint="eastAsia"/>
          <w:sz w:val="24"/>
          <w:u w:val="single"/>
        </w:rPr>
        <w:t xml:space="preserve"> </w:t>
      </w:r>
      <w:r w:rsidRPr="00DE358C">
        <w:rPr>
          <w:rFonts w:eastAsia="华文中宋" w:hAnsi="华文中宋" w:hint="eastAsia"/>
          <w:sz w:val="24"/>
        </w:rPr>
        <w:t xml:space="preserve"> </w:t>
      </w:r>
      <w:r w:rsidRPr="00DE358C">
        <w:rPr>
          <w:rFonts w:eastAsia="华文中宋" w:hAnsi="华文中宋" w:hint="eastAsia"/>
          <w:sz w:val="24"/>
        </w:rPr>
        <w:t>学号：</w:t>
      </w:r>
      <w:r w:rsidRPr="00DE358C">
        <w:rPr>
          <w:rFonts w:eastAsia="华文中宋" w:hAnsi="华文中宋" w:hint="eastAsia"/>
          <w:sz w:val="24"/>
          <w:u w:val="single"/>
        </w:rPr>
        <w:t xml:space="preserve"> </w:t>
      </w:r>
      <w:r w:rsidR="00D32EE5">
        <w:rPr>
          <w:rFonts w:eastAsia="华文中宋" w:hAnsi="华文中宋"/>
          <w:sz w:val="24"/>
          <w:u w:val="single"/>
        </w:rPr>
        <w:t>2016081187</w:t>
      </w:r>
      <w:r w:rsidRPr="00DE358C">
        <w:rPr>
          <w:rFonts w:eastAsia="华文中宋" w:hAnsi="华文中宋" w:hint="eastAsia"/>
          <w:sz w:val="24"/>
          <w:u w:val="single"/>
        </w:rPr>
        <w:t xml:space="preserve"> </w:t>
      </w:r>
      <w:r w:rsidRPr="00DE358C">
        <w:rPr>
          <w:rFonts w:eastAsia="华文中宋" w:hAnsi="华文中宋" w:hint="eastAsia"/>
          <w:sz w:val="24"/>
        </w:rPr>
        <w:t xml:space="preserve"> </w:t>
      </w:r>
      <w:r>
        <w:rPr>
          <w:rFonts w:eastAsia="华文中宋" w:hAnsi="华文中宋"/>
          <w:sz w:val="24"/>
        </w:rPr>
        <w:t xml:space="preserve"> </w:t>
      </w:r>
      <w:r w:rsidR="005B3BE2" w:rsidRPr="00DE358C">
        <w:rPr>
          <w:rFonts w:eastAsia="华文中宋" w:hAnsi="华文中宋" w:hint="eastAsia"/>
          <w:sz w:val="24"/>
        </w:rPr>
        <w:t>姓名：</w:t>
      </w:r>
      <w:r w:rsidR="005B3BE2" w:rsidRPr="00DE358C">
        <w:rPr>
          <w:rFonts w:eastAsia="华文中宋" w:hAnsi="华文中宋" w:hint="eastAsia"/>
          <w:sz w:val="24"/>
          <w:u w:val="single"/>
        </w:rPr>
        <w:t xml:space="preserve">  </w:t>
      </w:r>
      <w:r w:rsidR="00D32EE5">
        <w:rPr>
          <w:rFonts w:eastAsia="华文中宋" w:hAnsi="华文中宋" w:hint="eastAsia"/>
          <w:sz w:val="24"/>
          <w:u w:val="single"/>
        </w:rPr>
        <w:t>谢仁义</w:t>
      </w:r>
      <w:r w:rsidRPr="00DE358C">
        <w:rPr>
          <w:rFonts w:eastAsia="华文中宋" w:hAnsi="华文中宋" w:hint="eastAsia"/>
          <w:sz w:val="24"/>
          <w:u w:val="single"/>
        </w:rPr>
        <w:t xml:space="preserve"> </w:t>
      </w:r>
      <w:r w:rsidR="005B3BE2" w:rsidRPr="00DE358C">
        <w:rPr>
          <w:rFonts w:eastAsia="华文中宋" w:hAnsi="华文中宋" w:hint="eastAsia"/>
          <w:sz w:val="24"/>
          <w:u w:val="single"/>
        </w:rPr>
        <w:t xml:space="preserve"> </w:t>
      </w:r>
      <w:r w:rsidR="005B3BE2" w:rsidRPr="00DE358C">
        <w:rPr>
          <w:rFonts w:eastAsia="华文中宋" w:hAnsi="华文中宋" w:hint="eastAsia"/>
          <w:sz w:val="24"/>
        </w:rPr>
        <w:t xml:space="preserve"> </w:t>
      </w:r>
      <w:r w:rsidR="00153733">
        <w:rPr>
          <w:rFonts w:eastAsia="华文中宋" w:hAnsi="华文中宋" w:hint="eastAsia"/>
          <w:sz w:val="24"/>
        </w:rPr>
        <w:t>指导教师</w:t>
      </w:r>
      <w:r w:rsidR="00153733" w:rsidRPr="00DE358C">
        <w:rPr>
          <w:rFonts w:eastAsia="华文中宋" w:hAnsi="华文中宋" w:hint="eastAsia"/>
          <w:sz w:val="24"/>
        </w:rPr>
        <w:t>：</w:t>
      </w:r>
      <w:r w:rsidR="00153733" w:rsidRPr="00DE358C">
        <w:rPr>
          <w:rFonts w:eastAsia="华文中宋" w:hAnsi="华文中宋" w:hint="eastAsia"/>
          <w:sz w:val="24"/>
          <w:u w:val="single"/>
        </w:rPr>
        <w:t xml:space="preserve">   </w:t>
      </w:r>
      <w:r w:rsidR="00D32EE5">
        <w:rPr>
          <w:rFonts w:eastAsia="华文中宋" w:hAnsi="华文中宋" w:hint="eastAsia"/>
          <w:sz w:val="24"/>
          <w:u w:val="single"/>
        </w:rPr>
        <w:t>王嘉韵</w:t>
      </w:r>
      <w:r w:rsidR="00153733" w:rsidRPr="00DE358C">
        <w:rPr>
          <w:rFonts w:eastAsia="华文中宋" w:hAnsi="华文中宋" w:hint="eastAsia"/>
          <w:sz w:val="24"/>
          <w:u w:val="single"/>
        </w:rPr>
        <w:t xml:space="preserve">      </w:t>
      </w:r>
      <w:r w:rsidR="00153733" w:rsidRPr="00DE358C">
        <w:rPr>
          <w:rFonts w:eastAsia="华文中宋" w:hAnsi="华文中宋" w:hint="eastAsia"/>
          <w:sz w:val="24"/>
        </w:rPr>
        <w:t xml:space="preserve"> </w:t>
      </w:r>
      <w:r w:rsidR="005B3BE2" w:rsidRPr="00DE358C">
        <w:rPr>
          <w:rFonts w:eastAsia="华文中宋" w:hAnsi="华文中宋" w:hint="eastAsia"/>
          <w:sz w:val="24"/>
        </w:rPr>
        <w:t xml:space="preserve">     </w:t>
      </w:r>
      <w:r w:rsidR="00F50E54" w:rsidRPr="00DE358C">
        <w:rPr>
          <w:rFonts w:eastAsia="华文中宋" w:hAnsi="华文中宋" w:hint="eastAsia"/>
          <w:sz w:val="24"/>
        </w:rPr>
        <w:t xml:space="preserve"> </w:t>
      </w:r>
    </w:p>
    <w:tbl>
      <w:tblPr>
        <w:tblW w:w="986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52"/>
        <w:gridCol w:w="8212"/>
      </w:tblGrid>
      <w:tr w:rsidR="005B3BE2" w:rsidTr="00F50E54">
        <w:trPr>
          <w:trHeight w:val="898"/>
          <w:jc w:val="center"/>
        </w:trPr>
        <w:tc>
          <w:tcPr>
            <w:tcW w:w="1652" w:type="dxa"/>
            <w:vAlign w:val="center"/>
          </w:tcPr>
          <w:p w:rsidR="005B3BE2" w:rsidRDefault="005B3BE2" w:rsidP="009A478F">
            <w:pPr>
              <w:snapToGrid w:val="0"/>
              <w:jc w:val="center"/>
              <w:rPr>
                <w:rFonts w:eastAsia="华文中宋"/>
                <w:sz w:val="24"/>
              </w:rPr>
            </w:pPr>
            <w:r>
              <w:rPr>
                <w:rFonts w:eastAsia="华文中宋" w:hAnsi="华文中宋"/>
                <w:sz w:val="24"/>
              </w:rPr>
              <w:t>题</w:t>
            </w:r>
            <w:r>
              <w:rPr>
                <w:rFonts w:eastAsia="华文中宋"/>
                <w:sz w:val="24"/>
              </w:rPr>
              <w:t xml:space="preserve">  </w:t>
            </w:r>
            <w:r>
              <w:rPr>
                <w:rFonts w:eastAsia="华文中宋" w:hAnsi="华文中宋"/>
                <w:sz w:val="24"/>
              </w:rPr>
              <w:t>目</w:t>
            </w:r>
          </w:p>
        </w:tc>
        <w:tc>
          <w:tcPr>
            <w:tcW w:w="8212" w:type="dxa"/>
            <w:vAlign w:val="center"/>
          </w:tcPr>
          <w:p w:rsidR="005B3BE2" w:rsidRPr="00141941" w:rsidRDefault="005D0224" w:rsidP="0021571A">
            <w:pPr>
              <w:snapToGrid w:val="0"/>
              <w:jc w:val="left"/>
              <w:rPr>
                <w:rFonts w:eastAsia="华文中宋" w:hAnsi="华文中宋" w:hint="eastAsia"/>
                <w:sz w:val="30"/>
                <w:szCs w:val="30"/>
              </w:rPr>
            </w:pPr>
            <w:r>
              <w:rPr>
                <w:rFonts w:eastAsia="华文中宋" w:hAnsi="华文中宋"/>
                <w:sz w:val="30"/>
                <w:szCs w:val="30"/>
              </w:rPr>
              <w:t xml:space="preserve">CUIT-ACM </w:t>
            </w:r>
            <w:r>
              <w:rPr>
                <w:rFonts w:eastAsia="华文中宋" w:hAnsi="华文中宋" w:hint="eastAsia"/>
                <w:sz w:val="30"/>
                <w:szCs w:val="30"/>
              </w:rPr>
              <w:t>微信公众号</w:t>
            </w:r>
            <w:r w:rsidR="00493981">
              <w:rPr>
                <w:rFonts w:eastAsia="华文中宋" w:hAnsi="华文中宋" w:hint="eastAsia"/>
                <w:sz w:val="30"/>
                <w:szCs w:val="30"/>
              </w:rPr>
              <w:t>平台的设计与实现</w:t>
            </w:r>
          </w:p>
        </w:tc>
      </w:tr>
      <w:tr w:rsidR="00F50E54" w:rsidTr="00DE6577">
        <w:trPr>
          <w:trHeight w:val="3077"/>
          <w:jc w:val="center"/>
        </w:trPr>
        <w:tc>
          <w:tcPr>
            <w:tcW w:w="9864" w:type="dxa"/>
            <w:gridSpan w:val="2"/>
          </w:tcPr>
          <w:p w:rsidR="00F50E54" w:rsidRDefault="00F50E54" w:rsidP="005B3BE2">
            <w:pPr>
              <w:snapToGrid w:val="0"/>
              <w:rPr>
                <w:rFonts w:eastAsia="华文中宋"/>
              </w:rPr>
            </w:pPr>
            <w:r>
              <w:rPr>
                <w:rFonts w:eastAsia="华文中宋" w:hint="eastAsia"/>
                <w:sz w:val="24"/>
              </w:rPr>
              <w:t>课题研究的背景与意义：</w:t>
            </w:r>
            <w:r>
              <w:rPr>
                <w:rFonts w:eastAsia="华文中宋"/>
              </w:rPr>
              <w:t xml:space="preserve"> </w:t>
            </w:r>
          </w:p>
          <w:p w:rsidR="0021571A" w:rsidRDefault="00C746CE" w:rsidP="007E0C68">
            <w:pPr>
              <w:widowControl/>
              <w:ind w:firstLineChars="200" w:firstLine="420"/>
              <w:jc w:val="left"/>
              <w:rPr>
                <w:rFonts w:asciiTheme="minorEastAsia" w:eastAsiaTheme="minorEastAsia" w:hAnsiTheme="minorEastAsia" w:cstheme="minorBidi"/>
                <w:szCs w:val="21"/>
              </w:rPr>
            </w:pPr>
            <w:r>
              <w:rPr>
                <w:rFonts w:asciiTheme="minorEastAsia" w:eastAsiaTheme="minorEastAsia" w:hAnsiTheme="minorEastAsia" w:cstheme="minorBidi" w:hint="eastAsia"/>
                <w:szCs w:val="21"/>
              </w:rPr>
              <w:t>随着越来越多的高校重视ACM竞赛，</w:t>
            </w:r>
            <w:r w:rsidR="0044332B">
              <w:rPr>
                <w:rFonts w:asciiTheme="minorEastAsia" w:eastAsiaTheme="minorEastAsia" w:hAnsiTheme="minorEastAsia" w:cstheme="minorBidi" w:hint="eastAsia"/>
                <w:szCs w:val="21"/>
              </w:rPr>
              <w:t>各个高校相继推出自己</w:t>
            </w:r>
            <w:r w:rsidR="00722175">
              <w:rPr>
                <w:rFonts w:asciiTheme="minorEastAsia" w:eastAsiaTheme="minorEastAsia" w:hAnsiTheme="minorEastAsia" w:cstheme="minorBidi" w:hint="eastAsia"/>
                <w:szCs w:val="21"/>
              </w:rPr>
              <w:t>学校</w:t>
            </w:r>
            <w:r w:rsidR="0044332B">
              <w:rPr>
                <w:rFonts w:asciiTheme="minorEastAsia" w:eastAsiaTheme="minorEastAsia" w:hAnsiTheme="minorEastAsia" w:cstheme="minorBidi" w:hint="eastAsia"/>
                <w:szCs w:val="21"/>
              </w:rPr>
              <w:t>的ACM相关公众号和官网，而反观我校，ACM的热度和成绩都不差，但是却缺乏一个传播消息，实时发布公告的平台，使得实验室的管理和宣传非常不到位，所以开发一个相关的公众号是非常必要的事情。</w:t>
            </w:r>
          </w:p>
          <w:p w:rsidR="00C746CE" w:rsidRPr="00052987" w:rsidRDefault="00C746CE" w:rsidP="007E0C68">
            <w:pPr>
              <w:widowControl/>
              <w:ind w:firstLineChars="200" w:firstLine="420"/>
              <w:jc w:val="left"/>
              <w:rPr>
                <w:rFonts w:asciiTheme="minorEastAsia" w:eastAsiaTheme="minorEastAsia" w:hAnsiTheme="minorEastAsia" w:cstheme="minorBidi"/>
                <w:szCs w:val="21"/>
              </w:rPr>
            </w:pPr>
            <w:r>
              <w:rPr>
                <w:rFonts w:asciiTheme="minorEastAsia" w:eastAsiaTheme="minorEastAsia" w:hAnsiTheme="minorEastAsia" w:cstheme="minorBidi" w:hint="eastAsia"/>
                <w:szCs w:val="21"/>
              </w:rPr>
              <w:t>CUI</w:t>
            </w:r>
            <w:r w:rsidR="00645968">
              <w:rPr>
                <w:rFonts w:asciiTheme="minorEastAsia" w:eastAsiaTheme="minorEastAsia" w:hAnsiTheme="minorEastAsia" w:cstheme="minorBidi" w:hint="eastAsia"/>
                <w:szCs w:val="21"/>
              </w:rPr>
              <w:t>T</w:t>
            </w:r>
            <w:r>
              <w:rPr>
                <w:rFonts w:asciiTheme="minorEastAsia" w:eastAsiaTheme="minorEastAsia" w:hAnsiTheme="minorEastAsia" w:cstheme="minorBidi" w:hint="eastAsia"/>
                <w:szCs w:val="21"/>
              </w:rPr>
              <w:t>-ACM微信公众号旨在</w:t>
            </w:r>
            <w:r w:rsidR="000A6B79">
              <w:rPr>
                <w:rFonts w:asciiTheme="minorEastAsia" w:eastAsiaTheme="minorEastAsia" w:hAnsiTheme="minorEastAsia" w:cstheme="minorBidi" w:hint="eastAsia"/>
                <w:szCs w:val="21"/>
              </w:rPr>
              <w:t>提供一个发布实时信息，让爱好者聚集一堂，以及更加高效快捷的管理实验室的平台。</w:t>
            </w:r>
            <w:r w:rsidR="00645968">
              <w:rPr>
                <w:rFonts w:asciiTheme="minorEastAsia" w:eastAsiaTheme="minorEastAsia" w:hAnsiTheme="minorEastAsia" w:cstheme="minorBidi" w:hint="eastAsia"/>
                <w:szCs w:val="21"/>
              </w:rPr>
              <w:t>让每一届新生们想了解ACM相关的信息或者想加入ACM但又有许多疑问不知道问谁提供一个统一</w:t>
            </w:r>
            <w:r w:rsidR="00B37776">
              <w:rPr>
                <w:rFonts w:asciiTheme="minorEastAsia" w:eastAsiaTheme="minorEastAsia" w:hAnsiTheme="minorEastAsia" w:cstheme="minorBidi" w:hint="eastAsia"/>
                <w:szCs w:val="21"/>
              </w:rPr>
              <w:t>询问</w:t>
            </w:r>
            <w:r w:rsidR="00645968">
              <w:rPr>
                <w:rFonts w:asciiTheme="minorEastAsia" w:eastAsiaTheme="minorEastAsia" w:hAnsiTheme="minorEastAsia" w:cstheme="minorBidi" w:hint="eastAsia"/>
                <w:szCs w:val="21"/>
              </w:rPr>
              <w:t>平台，新生们可以在讨论区提出任何他们的疑问，普通爱好者可以提出问题大家共同讨论，遇见更多相同喜好ACM的人。而对于宣传作用而言可以发布相关公告和新闻，让大家都不错过消息。对ACM实验室的人可以更好的管理，使用和宣传实验室。</w:t>
            </w:r>
          </w:p>
        </w:tc>
      </w:tr>
      <w:tr w:rsidR="00F50E54" w:rsidRPr="008F4929" w:rsidTr="00F50E54">
        <w:trPr>
          <w:trHeight w:val="2984"/>
          <w:jc w:val="center"/>
        </w:trPr>
        <w:tc>
          <w:tcPr>
            <w:tcW w:w="9864" w:type="dxa"/>
            <w:gridSpan w:val="2"/>
            <w:tcBorders>
              <w:top w:val="single" w:sz="4" w:space="0" w:color="auto"/>
            </w:tcBorders>
          </w:tcPr>
          <w:p w:rsidR="00F50E54" w:rsidRDefault="00F50E54" w:rsidP="009A478F">
            <w:pPr>
              <w:snapToGrid w:val="0"/>
              <w:rPr>
                <w:rFonts w:eastAsia="华文中宋"/>
                <w:sz w:val="24"/>
              </w:rPr>
            </w:pPr>
            <w:r>
              <w:rPr>
                <w:rFonts w:eastAsia="华文中宋" w:hint="eastAsia"/>
                <w:sz w:val="24"/>
              </w:rPr>
              <w:t>主要研究思路和方法：</w:t>
            </w:r>
            <w:r>
              <w:rPr>
                <w:rFonts w:hint="eastAsia"/>
                <w:szCs w:val="21"/>
              </w:rPr>
              <w:t>（基本思路、工作重点、</w:t>
            </w:r>
            <w:r>
              <w:rPr>
                <w:rFonts w:hint="eastAsia"/>
              </w:rPr>
              <w:t>技术路线</w:t>
            </w:r>
            <w:r>
              <w:rPr>
                <w:rFonts w:hint="eastAsia"/>
                <w:szCs w:val="21"/>
              </w:rPr>
              <w:t>等）</w:t>
            </w:r>
          </w:p>
          <w:p w:rsidR="00F50E54" w:rsidRDefault="00E2790F" w:rsidP="00E2790F">
            <w:pPr>
              <w:widowControl/>
              <w:ind w:firstLineChars="200" w:firstLine="420"/>
              <w:jc w:val="left"/>
              <w:rPr>
                <w:rFonts w:asciiTheme="minorEastAsia" w:eastAsiaTheme="minorEastAsia" w:hAnsiTheme="minorEastAsia" w:cstheme="minorBidi"/>
                <w:szCs w:val="21"/>
              </w:rPr>
            </w:pPr>
            <w:r>
              <w:rPr>
                <w:rFonts w:asciiTheme="minorEastAsia" w:eastAsiaTheme="minorEastAsia" w:hAnsiTheme="minorEastAsia" w:cstheme="minorBidi" w:hint="eastAsia"/>
                <w:szCs w:val="21"/>
              </w:rPr>
              <w:t>基本思路：根据自身经历，再结合实际所需，学习并结合主流技术，严格遵循软件工程设计开发流程进行开发，并编写质量合格且完成的软件工程开发文档，保证高质量的完成项目。</w:t>
            </w:r>
          </w:p>
          <w:p w:rsidR="00E2790F" w:rsidRDefault="00E2790F" w:rsidP="00E2790F">
            <w:pPr>
              <w:widowControl/>
              <w:ind w:firstLineChars="200" w:firstLine="420"/>
              <w:jc w:val="left"/>
              <w:rPr>
                <w:rFonts w:asciiTheme="minorEastAsia" w:eastAsiaTheme="minorEastAsia" w:hAnsiTheme="minorEastAsia" w:cstheme="minorBidi"/>
                <w:szCs w:val="21"/>
              </w:rPr>
            </w:pPr>
            <w:r>
              <w:rPr>
                <w:rFonts w:asciiTheme="minorEastAsia" w:eastAsiaTheme="minorEastAsia" w:hAnsiTheme="minorEastAsia" w:cstheme="minorBidi" w:hint="eastAsia"/>
                <w:szCs w:val="21"/>
              </w:rPr>
              <w:t>工作重点：</w:t>
            </w:r>
            <w:r w:rsidR="00836F9B">
              <w:rPr>
                <w:rFonts w:asciiTheme="minorEastAsia" w:eastAsiaTheme="minorEastAsia" w:hAnsiTheme="minorEastAsia" w:cstheme="minorBidi" w:hint="eastAsia"/>
                <w:szCs w:val="21"/>
              </w:rPr>
              <w:t>实现讨论区的基本功能，包括回复，点赞，举报发布的帖子等，实现新闻以及公告的发布模块，其中公告涉及到统计比赛或者讲座报名信息统计和导出功能。</w:t>
            </w:r>
          </w:p>
          <w:p w:rsidR="00481D34" w:rsidRPr="0021571A" w:rsidRDefault="00481D34" w:rsidP="00E2790F">
            <w:pPr>
              <w:widowControl/>
              <w:ind w:firstLineChars="200" w:firstLine="420"/>
              <w:jc w:val="left"/>
              <w:rPr>
                <w:rFonts w:eastAsia="华文中宋"/>
              </w:rPr>
            </w:pPr>
            <w:r>
              <w:rPr>
                <w:rFonts w:asciiTheme="minorEastAsia" w:eastAsiaTheme="minorEastAsia" w:hAnsiTheme="minorEastAsia" w:cstheme="minorBidi" w:hint="eastAsia"/>
                <w:szCs w:val="21"/>
              </w:rPr>
              <w:t>技术路线：依托于微信服务器，后端采用Spring</w:t>
            </w:r>
            <w:r>
              <w:rPr>
                <w:rFonts w:asciiTheme="minorEastAsia" w:eastAsiaTheme="minorEastAsia" w:hAnsiTheme="minorEastAsia" w:cstheme="minorBidi"/>
                <w:szCs w:val="21"/>
              </w:rPr>
              <w:t xml:space="preserve"> </w:t>
            </w:r>
            <w:r>
              <w:rPr>
                <w:rFonts w:asciiTheme="minorEastAsia" w:eastAsiaTheme="minorEastAsia" w:hAnsiTheme="minorEastAsia" w:cstheme="minorBidi" w:hint="eastAsia"/>
                <w:szCs w:val="21"/>
              </w:rPr>
              <w:t>Boot框架进行构建开发，使用Java作为</w:t>
            </w:r>
            <w:r w:rsidR="00CF2FF4">
              <w:rPr>
                <w:rFonts w:asciiTheme="minorEastAsia" w:eastAsiaTheme="minorEastAsia" w:hAnsiTheme="minorEastAsia" w:cstheme="minorBidi" w:hint="eastAsia"/>
                <w:szCs w:val="21"/>
              </w:rPr>
              <w:t>后端</w:t>
            </w:r>
            <w:r>
              <w:rPr>
                <w:rFonts w:asciiTheme="minorEastAsia" w:eastAsiaTheme="minorEastAsia" w:hAnsiTheme="minorEastAsia" w:cstheme="minorBidi" w:hint="eastAsia"/>
                <w:szCs w:val="21"/>
              </w:rPr>
              <w:t>开发语言，前端页面采用R</w:t>
            </w:r>
            <w:r>
              <w:rPr>
                <w:rFonts w:asciiTheme="minorEastAsia" w:eastAsiaTheme="minorEastAsia" w:hAnsiTheme="minorEastAsia" w:cstheme="minorBidi"/>
                <w:szCs w:val="21"/>
              </w:rPr>
              <w:t>e</w:t>
            </w:r>
            <w:r>
              <w:rPr>
                <w:rFonts w:asciiTheme="minorEastAsia" w:eastAsiaTheme="minorEastAsia" w:hAnsiTheme="minorEastAsia" w:cstheme="minorBidi" w:hint="eastAsia"/>
                <w:szCs w:val="21"/>
              </w:rPr>
              <w:t>act框架进行</w:t>
            </w:r>
            <w:r w:rsidR="001455F8">
              <w:rPr>
                <w:rFonts w:asciiTheme="minorEastAsia" w:eastAsiaTheme="minorEastAsia" w:hAnsiTheme="minorEastAsia" w:cstheme="minorBidi" w:hint="eastAsia"/>
                <w:szCs w:val="21"/>
              </w:rPr>
              <w:t>构建开发</w:t>
            </w:r>
            <w:r>
              <w:rPr>
                <w:rFonts w:asciiTheme="minorEastAsia" w:eastAsiaTheme="minorEastAsia" w:hAnsiTheme="minorEastAsia" w:cstheme="minorBidi" w:hint="eastAsia"/>
                <w:szCs w:val="21"/>
              </w:rPr>
              <w:t>，使用Ant</w:t>
            </w:r>
            <w:r>
              <w:rPr>
                <w:rFonts w:asciiTheme="minorEastAsia" w:eastAsiaTheme="minorEastAsia" w:hAnsiTheme="minorEastAsia" w:cstheme="minorBidi"/>
                <w:szCs w:val="21"/>
              </w:rPr>
              <w:t xml:space="preserve"> Design </w:t>
            </w:r>
            <w:r>
              <w:rPr>
                <w:rFonts w:asciiTheme="minorEastAsia" w:eastAsiaTheme="minorEastAsia" w:hAnsiTheme="minorEastAsia" w:cstheme="minorBidi" w:hint="eastAsia"/>
                <w:szCs w:val="21"/>
              </w:rPr>
              <w:t>和 Ant</w:t>
            </w:r>
            <w:r>
              <w:rPr>
                <w:rFonts w:asciiTheme="minorEastAsia" w:eastAsiaTheme="minorEastAsia" w:hAnsiTheme="minorEastAsia" w:cstheme="minorBidi"/>
                <w:szCs w:val="21"/>
              </w:rPr>
              <w:t xml:space="preserve"> </w:t>
            </w:r>
            <w:r>
              <w:rPr>
                <w:rFonts w:asciiTheme="minorEastAsia" w:eastAsiaTheme="minorEastAsia" w:hAnsiTheme="minorEastAsia" w:cstheme="minorBidi" w:hint="eastAsia"/>
                <w:szCs w:val="21"/>
              </w:rPr>
              <w:t>Design</w:t>
            </w:r>
            <w:r>
              <w:rPr>
                <w:rFonts w:asciiTheme="minorEastAsia" w:eastAsiaTheme="minorEastAsia" w:hAnsiTheme="minorEastAsia" w:cstheme="minorBidi"/>
                <w:szCs w:val="21"/>
              </w:rPr>
              <w:t xml:space="preserve"> Mobile</w:t>
            </w:r>
            <w:r>
              <w:rPr>
                <w:rFonts w:asciiTheme="minorEastAsia" w:eastAsiaTheme="minorEastAsia" w:hAnsiTheme="minorEastAsia" w:cstheme="minorBidi" w:hint="eastAsia"/>
                <w:szCs w:val="21"/>
              </w:rPr>
              <w:t>作为样式支持进行数据展示</w:t>
            </w:r>
            <w:r w:rsidR="001455F8">
              <w:rPr>
                <w:rFonts w:asciiTheme="minorEastAsia" w:eastAsiaTheme="minorEastAsia" w:hAnsiTheme="minorEastAsia" w:cstheme="minorBidi" w:hint="eastAsia"/>
                <w:szCs w:val="21"/>
              </w:rPr>
              <w:t>和用户交互</w:t>
            </w:r>
            <w:r>
              <w:rPr>
                <w:rFonts w:asciiTheme="minorEastAsia" w:eastAsiaTheme="minorEastAsia" w:hAnsiTheme="minorEastAsia" w:cstheme="minorBidi" w:hint="eastAsia"/>
                <w:szCs w:val="21"/>
              </w:rPr>
              <w:t>，</w:t>
            </w:r>
            <w:r w:rsidR="008F4929">
              <w:rPr>
                <w:rFonts w:asciiTheme="minorEastAsia" w:eastAsiaTheme="minorEastAsia" w:hAnsiTheme="minorEastAsia" w:cstheme="minorBidi" w:hint="eastAsia"/>
                <w:szCs w:val="21"/>
              </w:rPr>
              <w:t>使用ECMAScript</w:t>
            </w:r>
            <w:r w:rsidR="008F4929">
              <w:rPr>
                <w:rFonts w:asciiTheme="minorEastAsia" w:eastAsiaTheme="minorEastAsia" w:hAnsiTheme="minorEastAsia" w:cstheme="minorBidi"/>
                <w:szCs w:val="21"/>
              </w:rPr>
              <w:t>6</w:t>
            </w:r>
            <w:r w:rsidR="008F4929">
              <w:rPr>
                <w:rFonts w:asciiTheme="minorEastAsia" w:eastAsiaTheme="minorEastAsia" w:hAnsiTheme="minorEastAsia" w:cstheme="minorBidi" w:hint="eastAsia"/>
                <w:szCs w:val="21"/>
              </w:rPr>
              <w:t>和Less作为前端开发语言，同时</w:t>
            </w:r>
            <w:r>
              <w:rPr>
                <w:rFonts w:asciiTheme="minorEastAsia" w:eastAsiaTheme="minorEastAsia" w:hAnsiTheme="minorEastAsia" w:cstheme="minorBidi" w:hint="eastAsia"/>
                <w:szCs w:val="21"/>
              </w:rPr>
              <w:t>使用</w:t>
            </w:r>
            <w:proofErr w:type="spellStart"/>
            <w:r>
              <w:rPr>
                <w:rFonts w:asciiTheme="minorEastAsia" w:eastAsiaTheme="minorEastAsia" w:hAnsiTheme="minorEastAsia" w:cstheme="minorBidi" w:hint="eastAsia"/>
                <w:szCs w:val="21"/>
              </w:rPr>
              <w:t>wang</w:t>
            </w:r>
            <w:r w:rsidR="008F4929">
              <w:rPr>
                <w:rFonts w:asciiTheme="minorEastAsia" w:eastAsiaTheme="minorEastAsia" w:hAnsiTheme="minorEastAsia" w:cstheme="minorBidi"/>
                <w:szCs w:val="21"/>
              </w:rPr>
              <w:t>e</w:t>
            </w:r>
            <w:r>
              <w:rPr>
                <w:rFonts w:asciiTheme="minorEastAsia" w:eastAsiaTheme="minorEastAsia" w:hAnsiTheme="minorEastAsia" w:cstheme="minorBidi"/>
                <w:szCs w:val="21"/>
              </w:rPr>
              <w:t>ditor</w:t>
            </w:r>
            <w:proofErr w:type="spellEnd"/>
            <w:r>
              <w:rPr>
                <w:rFonts w:asciiTheme="minorEastAsia" w:eastAsiaTheme="minorEastAsia" w:hAnsiTheme="minorEastAsia" w:cstheme="minorBidi" w:hint="eastAsia"/>
                <w:szCs w:val="21"/>
              </w:rPr>
              <w:t>插件作为</w:t>
            </w:r>
            <w:r w:rsidR="008F4929">
              <w:rPr>
                <w:rFonts w:asciiTheme="minorEastAsia" w:eastAsiaTheme="minorEastAsia" w:hAnsiTheme="minorEastAsia" w:cstheme="minorBidi" w:hint="eastAsia"/>
                <w:szCs w:val="21"/>
              </w:rPr>
              <w:t>后台的富文本编辑器。</w:t>
            </w:r>
          </w:p>
        </w:tc>
      </w:tr>
      <w:tr w:rsidR="00F50E54" w:rsidTr="00FB66CC">
        <w:trPr>
          <w:trHeight w:val="3529"/>
          <w:jc w:val="center"/>
        </w:trPr>
        <w:tc>
          <w:tcPr>
            <w:tcW w:w="9864" w:type="dxa"/>
            <w:gridSpan w:val="2"/>
            <w:tcBorders>
              <w:top w:val="single" w:sz="4" w:space="0" w:color="auto"/>
              <w:bottom w:val="single" w:sz="4" w:space="0" w:color="auto"/>
            </w:tcBorders>
          </w:tcPr>
          <w:p w:rsidR="00F50E54" w:rsidRDefault="00F50E54" w:rsidP="00F50E54">
            <w:pPr>
              <w:snapToGrid w:val="0"/>
              <w:rPr>
                <w:rFonts w:eastAsia="华文中宋"/>
                <w:sz w:val="24"/>
              </w:rPr>
            </w:pPr>
            <w:r>
              <w:rPr>
                <w:rFonts w:eastAsia="华文中宋" w:hint="eastAsia"/>
                <w:sz w:val="24"/>
              </w:rPr>
              <w:t>工作进度安排：</w:t>
            </w:r>
          </w:p>
          <w:p w:rsidR="00EF47C5" w:rsidRDefault="00EF47C5" w:rsidP="00EF47C5">
            <w:pPr>
              <w:pStyle w:val="ab"/>
              <w:widowControl/>
              <w:numPr>
                <w:ilvl w:val="0"/>
                <w:numId w:val="2"/>
              </w:numPr>
              <w:ind w:left="357" w:firstLineChars="0" w:hanging="357"/>
              <w:jc w:val="left"/>
              <w:rPr>
                <w:rFonts w:asciiTheme="minorEastAsia" w:eastAsiaTheme="minorEastAsia" w:hAnsiTheme="minorEastAsia" w:cstheme="minorBidi"/>
                <w:szCs w:val="21"/>
              </w:rPr>
            </w:pPr>
            <w:r w:rsidRPr="001A2CA0">
              <w:rPr>
                <w:rFonts w:asciiTheme="minorEastAsia" w:eastAsiaTheme="minorEastAsia" w:hAnsiTheme="minorEastAsia" w:cstheme="minorBidi"/>
                <w:szCs w:val="21"/>
              </w:rPr>
              <w:t>2019</w:t>
            </w:r>
            <w:r>
              <w:rPr>
                <w:rFonts w:asciiTheme="minorEastAsia" w:eastAsiaTheme="minorEastAsia" w:hAnsiTheme="minorEastAsia" w:cstheme="minorBidi" w:hint="eastAsia"/>
                <w:szCs w:val="21"/>
              </w:rPr>
              <w:t>年</w:t>
            </w:r>
            <w:r>
              <w:rPr>
                <w:rFonts w:asciiTheme="minorEastAsia" w:eastAsiaTheme="minorEastAsia" w:hAnsiTheme="minorEastAsia" w:cstheme="minorBidi"/>
                <w:szCs w:val="21"/>
              </w:rPr>
              <w:t>12</w:t>
            </w:r>
            <w:r>
              <w:rPr>
                <w:rFonts w:asciiTheme="minorEastAsia" w:eastAsiaTheme="minorEastAsia" w:hAnsiTheme="minorEastAsia" w:cstheme="minorBidi" w:hint="eastAsia"/>
                <w:szCs w:val="21"/>
              </w:rPr>
              <w:t>月</w:t>
            </w:r>
            <w:r>
              <w:rPr>
                <w:rFonts w:asciiTheme="minorEastAsia" w:eastAsiaTheme="minorEastAsia" w:hAnsiTheme="minorEastAsia" w:cstheme="minorBidi"/>
                <w:szCs w:val="21"/>
              </w:rPr>
              <w:t>01</w:t>
            </w:r>
            <w:r>
              <w:rPr>
                <w:rFonts w:asciiTheme="minorEastAsia" w:eastAsiaTheme="minorEastAsia" w:hAnsiTheme="minorEastAsia" w:cstheme="minorBidi" w:hint="eastAsia"/>
                <w:szCs w:val="21"/>
              </w:rPr>
              <w:t>号-次年</w:t>
            </w:r>
            <w:r>
              <w:rPr>
                <w:rFonts w:asciiTheme="minorEastAsia" w:eastAsiaTheme="minorEastAsia" w:hAnsiTheme="minorEastAsia" w:cstheme="minorBidi"/>
                <w:szCs w:val="21"/>
              </w:rPr>
              <w:t>01</w:t>
            </w:r>
            <w:r>
              <w:rPr>
                <w:rFonts w:asciiTheme="minorEastAsia" w:eastAsiaTheme="minorEastAsia" w:hAnsiTheme="minorEastAsia" w:cstheme="minorBidi" w:hint="eastAsia"/>
                <w:szCs w:val="21"/>
              </w:rPr>
              <w:t>月</w:t>
            </w:r>
            <w:r>
              <w:rPr>
                <w:rFonts w:asciiTheme="minorEastAsia" w:eastAsiaTheme="minorEastAsia" w:hAnsiTheme="minorEastAsia" w:cstheme="minorBidi"/>
                <w:szCs w:val="21"/>
              </w:rPr>
              <w:t>10</w:t>
            </w:r>
            <w:r>
              <w:rPr>
                <w:rFonts w:asciiTheme="minorEastAsia" w:eastAsiaTheme="minorEastAsia" w:hAnsiTheme="minorEastAsia" w:cstheme="minorBidi" w:hint="eastAsia"/>
                <w:szCs w:val="21"/>
              </w:rPr>
              <w:t>号 收集资料，阅读文献，广泛学习各种技术，完成开题</w:t>
            </w:r>
          </w:p>
          <w:p w:rsidR="00EF47C5" w:rsidRDefault="00EF47C5" w:rsidP="00EF47C5">
            <w:pPr>
              <w:pStyle w:val="ab"/>
              <w:widowControl/>
              <w:numPr>
                <w:ilvl w:val="0"/>
                <w:numId w:val="2"/>
              </w:numPr>
              <w:ind w:left="357" w:firstLineChars="0" w:hanging="357"/>
              <w:jc w:val="left"/>
              <w:rPr>
                <w:rFonts w:asciiTheme="minorEastAsia" w:eastAsiaTheme="minorEastAsia" w:hAnsiTheme="minorEastAsia" w:cstheme="minorBidi"/>
                <w:szCs w:val="21"/>
              </w:rPr>
            </w:pPr>
            <w:r>
              <w:rPr>
                <w:rFonts w:asciiTheme="minorEastAsia" w:eastAsiaTheme="minorEastAsia" w:hAnsiTheme="minorEastAsia" w:cstheme="minorBidi" w:hint="eastAsia"/>
                <w:szCs w:val="21"/>
              </w:rPr>
              <w:t>2</w:t>
            </w:r>
            <w:r>
              <w:rPr>
                <w:rFonts w:asciiTheme="minorEastAsia" w:eastAsiaTheme="minorEastAsia" w:hAnsiTheme="minorEastAsia" w:cstheme="minorBidi"/>
                <w:szCs w:val="21"/>
              </w:rPr>
              <w:t>020</w:t>
            </w:r>
            <w:r>
              <w:rPr>
                <w:rFonts w:asciiTheme="minorEastAsia" w:eastAsiaTheme="minorEastAsia" w:hAnsiTheme="minorEastAsia" w:cstheme="minorBidi" w:hint="eastAsia"/>
                <w:szCs w:val="21"/>
              </w:rPr>
              <w:t>年0</w:t>
            </w:r>
            <w:r>
              <w:rPr>
                <w:rFonts w:asciiTheme="minorEastAsia" w:eastAsiaTheme="minorEastAsia" w:hAnsiTheme="minorEastAsia" w:cstheme="minorBidi"/>
                <w:szCs w:val="21"/>
              </w:rPr>
              <w:t>1</w:t>
            </w:r>
            <w:r>
              <w:rPr>
                <w:rFonts w:asciiTheme="minorEastAsia" w:eastAsiaTheme="minorEastAsia" w:hAnsiTheme="minorEastAsia" w:cstheme="minorBidi" w:hint="eastAsia"/>
                <w:szCs w:val="21"/>
              </w:rPr>
              <w:t>月</w:t>
            </w:r>
            <w:r>
              <w:rPr>
                <w:rFonts w:asciiTheme="minorEastAsia" w:eastAsiaTheme="minorEastAsia" w:hAnsiTheme="minorEastAsia" w:cstheme="minorBidi"/>
                <w:szCs w:val="21"/>
              </w:rPr>
              <w:t>11</w:t>
            </w:r>
            <w:r>
              <w:rPr>
                <w:rFonts w:asciiTheme="minorEastAsia" w:eastAsiaTheme="minorEastAsia" w:hAnsiTheme="minorEastAsia" w:cstheme="minorBidi" w:hint="eastAsia"/>
                <w:szCs w:val="21"/>
              </w:rPr>
              <w:t>号-</w:t>
            </w:r>
            <w:r>
              <w:rPr>
                <w:rFonts w:asciiTheme="minorEastAsia" w:eastAsiaTheme="minorEastAsia" w:hAnsiTheme="minorEastAsia" w:cstheme="minorBidi"/>
                <w:szCs w:val="21"/>
              </w:rPr>
              <w:t>01</w:t>
            </w:r>
            <w:r>
              <w:rPr>
                <w:rFonts w:asciiTheme="minorEastAsia" w:eastAsiaTheme="minorEastAsia" w:hAnsiTheme="minorEastAsia" w:cstheme="minorBidi" w:hint="eastAsia"/>
                <w:szCs w:val="21"/>
              </w:rPr>
              <w:t>月2</w:t>
            </w:r>
            <w:r>
              <w:rPr>
                <w:rFonts w:asciiTheme="minorEastAsia" w:eastAsiaTheme="minorEastAsia" w:hAnsiTheme="minorEastAsia" w:cstheme="minorBidi"/>
                <w:szCs w:val="21"/>
              </w:rPr>
              <w:t>1</w:t>
            </w:r>
            <w:r>
              <w:rPr>
                <w:rFonts w:asciiTheme="minorEastAsia" w:eastAsiaTheme="minorEastAsia" w:hAnsiTheme="minorEastAsia" w:cstheme="minorBidi" w:hint="eastAsia"/>
                <w:szCs w:val="21"/>
              </w:rPr>
              <w:t>号 系统需求分析</w:t>
            </w:r>
          </w:p>
          <w:p w:rsidR="00EF47C5" w:rsidRDefault="00EF47C5" w:rsidP="00EF47C5">
            <w:pPr>
              <w:pStyle w:val="ab"/>
              <w:widowControl/>
              <w:numPr>
                <w:ilvl w:val="0"/>
                <w:numId w:val="2"/>
              </w:numPr>
              <w:ind w:left="357" w:firstLineChars="0" w:hanging="357"/>
              <w:jc w:val="left"/>
              <w:rPr>
                <w:rFonts w:asciiTheme="minorEastAsia" w:eastAsiaTheme="minorEastAsia" w:hAnsiTheme="minorEastAsia" w:cstheme="minorBidi"/>
                <w:szCs w:val="21"/>
              </w:rPr>
            </w:pPr>
            <w:r>
              <w:rPr>
                <w:rFonts w:asciiTheme="minorEastAsia" w:eastAsiaTheme="minorEastAsia" w:hAnsiTheme="minorEastAsia" w:cstheme="minorBidi" w:hint="eastAsia"/>
                <w:szCs w:val="21"/>
              </w:rPr>
              <w:t>2</w:t>
            </w:r>
            <w:r>
              <w:rPr>
                <w:rFonts w:asciiTheme="minorEastAsia" w:eastAsiaTheme="minorEastAsia" w:hAnsiTheme="minorEastAsia" w:cstheme="minorBidi"/>
                <w:szCs w:val="21"/>
              </w:rPr>
              <w:t>020</w:t>
            </w:r>
            <w:r>
              <w:rPr>
                <w:rFonts w:asciiTheme="minorEastAsia" w:eastAsiaTheme="minorEastAsia" w:hAnsiTheme="minorEastAsia" w:cstheme="minorBidi" w:hint="eastAsia"/>
                <w:szCs w:val="21"/>
              </w:rPr>
              <w:t>年0</w:t>
            </w:r>
            <w:r>
              <w:rPr>
                <w:rFonts w:asciiTheme="minorEastAsia" w:eastAsiaTheme="minorEastAsia" w:hAnsiTheme="minorEastAsia" w:cstheme="minorBidi"/>
                <w:szCs w:val="21"/>
              </w:rPr>
              <w:t>1</w:t>
            </w:r>
            <w:r>
              <w:rPr>
                <w:rFonts w:asciiTheme="minorEastAsia" w:eastAsiaTheme="minorEastAsia" w:hAnsiTheme="minorEastAsia" w:cstheme="minorBidi" w:hint="eastAsia"/>
                <w:szCs w:val="21"/>
              </w:rPr>
              <w:t>月</w:t>
            </w:r>
            <w:r>
              <w:rPr>
                <w:rFonts w:asciiTheme="minorEastAsia" w:eastAsiaTheme="minorEastAsia" w:hAnsiTheme="minorEastAsia" w:cstheme="minorBidi"/>
                <w:szCs w:val="21"/>
              </w:rPr>
              <w:t>22</w:t>
            </w:r>
            <w:r>
              <w:rPr>
                <w:rFonts w:asciiTheme="minorEastAsia" w:eastAsiaTheme="minorEastAsia" w:hAnsiTheme="minorEastAsia" w:cstheme="minorBidi" w:hint="eastAsia"/>
                <w:szCs w:val="21"/>
              </w:rPr>
              <w:t>号-</w:t>
            </w:r>
            <w:r>
              <w:rPr>
                <w:rFonts w:asciiTheme="minorEastAsia" w:eastAsiaTheme="minorEastAsia" w:hAnsiTheme="minorEastAsia" w:cstheme="minorBidi"/>
                <w:szCs w:val="21"/>
              </w:rPr>
              <w:t>01</w:t>
            </w:r>
            <w:r>
              <w:rPr>
                <w:rFonts w:asciiTheme="minorEastAsia" w:eastAsiaTheme="minorEastAsia" w:hAnsiTheme="minorEastAsia" w:cstheme="minorBidi" w:hint="eastAsia"/>
                <w:szCs w:val="21"/>
              </w:rPr>
              <w:t>月2</w:t>
            </w:r>
            <w:r>
              <w:rPr>
                <w:rFonts w:asciiTheme="minorEastAsia" w:eastAsiaTheme="minorEastAsia" w:hAnsiTheme="minorEastAsia" w:cstheme="minorBidi"/>
                <w:szCs w:val="21"/>
              </w:rPr>
              <w:t>9</w:t>
            </w:r>
            <w:r>
              <w:rPr>
                <w:rFonts w:asciiTheme="minorEastAsia" w:eastAsiaTheme="minorEastAsia" w:hAnsiTheme="minorEastAsia" w:cstheme="minorBidi" w:hint="eastAsia"/>
                <w:szCs w:val="21"/>
              </w:rPr>
              <w:t>号 系统</w:t>
            </w:r>
            <w:r w:rsidRPr="00F72DE6">
              <w:rPr>
                <w:rFonts w:asciiTheme="minorEastAsia" w:eastAsiaTheme="minorEastAsia" w:hAnsiTheme="minorEastAsia" w:cstheme="minorBidi" w:hint="eastAsia"/>
                <w:szCs w:val="21"/>
              </w:rPr>
              <w:t>总体设</w:t>
            </w:r>
            <w:r>
              <w:rPr>
                <w:rFonts w:asciiTheme="minorEastAsia" w:eastAsiaTheme="minorEastAsia" w:hAnsiTheme="minorEastAsia" w:cstheme="minorBidi" w:hint="eastAsia"/>
                <w:szCs w:val="21"/>
              </w:rPr>
              <w:t>计</w:t>
            </w:r>
          </w:p>
          <w:p w:rsidR="00EF47C5" w:rsidRDefault="00EF47C5" w:rsidP="00EF47C5">
            <w:pPr>
              <w:pStyle w:val="ab"/>
              <w:widowControl/>
              <w:numPr>
                <w:ilvl w:val="0"/>
                <w:numId w:val="2"/>
              </w:numPr>
              <w:ind w:left="357" w:firstLineChars="0" w:hanging="357"/>
              <w:jc w:val="left"/>
              <w:rPr>
                <w:rFonts w:asciiTheme="minorEastAsia" w:eastAsiaTheme="minorEastAsia" w:hAnsiTheme="minorEastAsia" w:cstheme="minorBidi"/>
                <w:szCs w:val="21"/>
              </w:rPr>
            </w:pPr>
            <w:r>
              <w:rPr>
                <w:rFonts w:asciiTheme="minorEastAsia" w:eastAsiaTheme="minorEastAsia" w:hAnsiTheme="minorEastAsia" w:cstheme="minorBidi" w:hint="eastAsia"/>
                <w:szCs w:val="21"/>
              </w:rPr>
              <w:t>2</w:t>
            </w:r>
            <w:r>
              <w:rPr>
                <w:rFonts w:asciiTheme="minorEastAsia" w:eastAsiaTheme="minorEastAsia" w:hAnsiTheme="minorEastAsia" w:cstheme="minorBidi"/>
                <w:szCs w:val="21"/>
              </w:rPr>
              <w:t>020</w:t>
            </w:r>
            <w:r>
              <w:rPr>
                <w:rFonts w:asciiTheme="minorEastAsia" w:eastAsiaTheme="minorEastAsia" w:hAnsiTheme="minorEastAsia" w:cstheme="minorBidi" w:hint="eastAsia"/>
                <w:szCs w:val="21"/>
              </w:rPr>
              <w:t>年0</w:t>
            </w:r>
            <w:r>
              <w:rPr>
                <w:rFonts w:asciiTheme="minorEastAsia" w:eastAsiaTheme="minorEastAsia" w:hAnsiTheme="minorEastAsia" w:cstheme="minorBidi"/>
                <w:szCs w:val="21"/>
              </w:rPr>
              <w:t>2</w:t>
            </w:r>
            <w:r>
              <w:rPr>
                <w:rFonts w:asciiTheme="minorEastAsia" w:eastAsiaTheme="minorEastAsia" w:hAnsiTheme="minorEastAsia" w:cstheme="minorBidi" w:hint="eastAsia"/>
                <w:szCs w:val="21"/>
              </w:rPr>
              <w:t>月</w:t>
            </w:r>
            <w:r>
              <w:rPr>
                <w:rFonts w:asciiTheme="minorEastAsia" w:eastAsiaTheme="minorEastAsia" w:hAnsiTheme="minorEastAsia" w:cstheme="minorBidi"/>
                <w:szCs w:val="21"/>
              </w:rPr>
              <w:t>01</w:t>
            </w:r>
            <w:r>
              <w:rPr>
                <w:rFonts w:asciiTheme="minorEastAsia" w:eastAsiaTheme="minorEastAsia" w:hAnsiTheme="minorEastAsia" w:cstheme="minorBidi" w:hint="eastAsia"/>
                <w:szCs w:val="21"/>
              </w:rPr>
              <w:t>号-</w:t>
            </w:r>
            <w:r>
              <w:rPr>
                <w:rFonts w:asciiTheme="minorEastAsia" w:eastAsiaTheme="minorEastAsia" w:hAnsiTheme="minorEastAsia" w:cstheme="minorBidi"/>
                <w:szCs w:val="21"/>
              </w:rPr>
              <w:t>02</w:t>
            </w:r>
            <w:r>
              <w:rPr>
                <w:rFonts w:asciiTheme="minorEastAsia" w:eastAsiaTheme="minorEastAsia" w:hAnsiTheme="minorEastAsia" w:cstheme="minorBidi" w:hint="eastAsia"/>
                <w:szCs w:val="21"/>
              </w:rPr>
              <w:t>月</w:t>
            </w:r>
            <w:r>
              <w:rPr>
                <w:rFonts w:asciiTheme="minorEastAsia" w:eastAsiaTheme="minorEastAsia" w:hAnsiTheme="minorEastAsia" w:cstheme="minorBidi"/>
                <w:szCs w:val="21"/>
              </w:rPr>
              <w:t>13</w:t>
            </w:r>
            <w:r>
              <w:rPr>
                <w:rFonts w:asciiTheme="minorEastAsia" w:eastAsiaTheme="minorEastAsia" w:hAnsiTheme="minorEastAsia" w:cstheme="minorBidi" w:hint="eastAsia"/>
                <w:szCs w:val="21"/>
              </w:rPr>
              <w:t>号 模块设计，流程分析</w:t>
            </w:r>
          </w:p>
          <w:p w:rsidR="00EF47C5" w:rsidRDefault="00EF47C5" w:rsidP="00EF47C5">
            <w:pPr>
              <w:pStyle w:val="ab"/>
              <w:widowControl/>
              <w:numPr>
                <w:ilvl w:val="0"/>
                <w:numId w:val="2"/>
              </w:numPr>
              <w:ind w:left="357" w:firstLineChars="0" w:hanging="357"/>
              <w:jc w:val="left"/>
              <w:rPr>
                <w:rFonts w:asciiTheme="minorEastAsia" w:eastAsiaTheme="minorEastAsia" w:hAnsiTheme="minorEastAsia" w:cstheme="minorBidi"/>
                <w:szCs w:val="21"/>
              </w:rPr>
            </w:pPr>
            <w:r>
              <w:rPr>
                <w:rFonts w:asciiTheme="minorEastAsia" w:eastAsiaTheme="minorEastAsia" w:hAnsiTheme="minorEastAsia" w:cstheme="minorBidi" w:hint="eastAsia"/>
                <w:szCs w:val="21"/>
              </w:rPr>
              <w:t>2</w:t>
            </w:r>
            <w:r>
              <w:rPr>
                <w:rFonts w:asciiTheme="minorEastAsia" w:eastAsiaTheme="minorEastAsia" w:hAnsiTheme="minorEastAsia" w:cstheme="minorBidi"/>
                <w:szCs w:val="21"/>
              </w:rPr>
              <w:t>020</w:t>
            </w:r>
            <w:r>
              <w:rPr>
                <w:rFonts w:asciiTheme="minorEastAsia" w:eastAsiaTheme="minorEastAsia" w:hAnsiTheme="minorEastAsia" w:cstheme="minorBidi" w:hint="eastAsia"/>
                <w:szCs w:val="21"/>
              </w:rPr>
              <w:t>年0</w:t>
            </w:r>
            <w:r>
              <w:rPr>
                <w:rFonts w:asciiTheme="minorEastAsia" w:eastAsiaTheme="minorEastAsia" w:hAnsiTheme="minorEastAsia" w:cstheme="minorBidi"/>
                <w:szCs w:val="21"/>
              </w:rPr>
              <w:t>2</w:t>
            </w:r>
            <w:r>
              <w:rPr>
                <w:rFonts w:asciiTheme="minorEastAsia" w:eastAsiaTheme="minorEastAsia" w:hAnsiTheme="minorEastAsia" w:cstheme="minorBidi" w:hint="eastAsia"/>
                <w:szCs w:val="21"/>
              </w:rPr>
              <w:t>月</w:t>
            </w:r>
            <w:r>
              <w:rPr>
                <w:rFonts w:asciiTheme="minorEastAsia" w:eastAsiaTheme="minorEastAsia" w:hAnsiTheme="minorEastAsia" w:cstheme="minorBidi"/>
                <w:szCs w:val="21"/>
              </w:rPr>
              <w:t>14</w:t>
            </w:r>
            <w:r>
              <w:rPr>
                <w:rFonts w:asciiTheme="minorEastAsia" w:eastAsiaTheme="minorEastAsia" w:hAnsiTheme="minorEastAsia" w:cstheme="minorBidi" w:hint="eastAsia"/>
                <w:szCs w:val="21"/>
              </w:rPr>
              <w:t>号-</w:t>
            </w:r>
            <w:r>
              <w:rPr>
                <w:rFonts w:asciiTheme="minorEastAsia" w:eastAsiaTheme="minorEastAsia" w:hAnsiTheme="minorEastAsia" w:cstheme="minorBidi"/>
                <w:szCs w:val="21"/>
              </w:rPr>
              <w:t>05</w:t>
            </w:r>
            <w:r>
              <w:rPr>
                <w:rFonts w:asciiTheme="minorEastAsia" w:eastAsiaTheme="minorEastAsia" w:hAnsiTheme="minorEastAsia" w:cstheme="minorBidi" w:hint="eastAsia"/>
                <w:szCs w:val="21"/>
              </w:rPr>
              <w:t>月</w:t>
            </w:r>
            <w:r>
              <w:rPr>
                <w:rFonts w:asciiTheme="minorEastAsia" w:eastAsiaTheme="minorEastAsia" w:hAnsiTheme="minorEastAsia" w:cstheme="minorBidi"/>
                <w:szCs w:val="21"/>
              </w:rPr>
              <w:t>02</w:t>
            </w:r>
            <w:r>
              <w:rPr>
                <w:rFonts w:asciiTheme="minorEastAsia" w:eastAsiaTheme="minorEastAsia" w:hAnsiTheme="minorEastAsia" w:cstheme="minorBidi" w:hint="eastAsia"/>
                <w:szCs w:val="21"/>
              </w:rPr>
              <w:t>号 代码编写以及测试部署</w:t>
            </w:r>
          </w:p>
          <w:p w:rsidR="00F50E54" w:rsidRPr="00EF47C5" w:rsidRDefault="00EF47C5" w:rsidP="00EF47C5">
            <w:pPr>
              <w:pStyle w:val="ab"/>
              <w:widowControl/>
              <w:numPr>
                <w:ilvl w:val="0"/>
                <w:numId w:val="2"/>
              </w:numPr>
              <w:ind w:left="357" w:firstLineChars="0" w:hanging="357"/>
              <w:jc w:val="left"/>
              <w:rPr>
                <w:rFonts w:asciiTheme="minorEastAsia" w:eastAsiaTheme="minorEastAsia" w:hAnsiTheme="minorEastAsia" w:cstheme="minorBidi"/>
                <w:szCs w:val="21"/>
              </w:rPr>
            </w:pPr>
            <w:r w:rsidRPr="00EF47C5">
              <w:rPr>
                <w:rFonts w:asciiTheme="minorEastAsia" w:eastAsiaTheme="minorEastAsia" w:hAnsiTheme="minorEastAsia" w:cstheme="minorBidi" w:hint="eastAsia"/>
                <w:szCs w:val="21"/>
              </w:rPr>
              <w:t>2</w:t>
            </w:r>
            <w:r w:rsidRPr="00EF47C5">
              <w:rPr>
                <w:rFonts w:asciiTheme="minorEastAsia" w:eastAsiaTheme="minorEastAsia" w:hAnsiTheme="minorEastAsia" w:cstheme="minorBidi"/>
                <w:szCs w:val="21"/>
              </w:rPr>
              <w:t>020</w:t>
            </w:r>
            <w:r w:rsidRPr="00EF47C5">
              <w:rPr>
                <w:rFonts w:asciiTheme="minorEastAsia" w:eastAsiaTheme="minorEastAsia" w:hAnsiTheme="minorEastAsia" w:cstheme="minorBidi" w:hint="eastAsia"/>
                <w:szCs w:val="21"/>
              </w:rPr>
              <w:t>年0</w:t>
            </w:r>
            <w:r w:rsidRPr="00EF47C5">
              <w:rPr>
                <w:rFonts w:asciiTheme="minorEastAsia" w:eastAsiaTheme="minorEastAsia" w:hAnsiTheme="minorEastAsia" w:cstheme="minorBidi"/>
                <w:szCs w:val="21"/>
              </w:rPr>
              <w:t>5</w:t>
            </w:r>
            <w:r w:rsidRPr="00EF47C5">
              <w:rPr>
                <w:rFonts w:asciiTheme="minorEastAsia" w:eastAsiaTheme="minorEastAsia" w:hAnsiTheme="minorEastAsia" w:cstheme="minorBidi" w:hint="eastAsia"/>
                <w:szCs w:val="21"/>
              </w:rPr>
              <w:t>月</w:t>
            </w:r>
            <w:r w:rsidRPr="00EF47C5">
              <w:rPr>
                <w:rFonts w:asciiTheme="minorEastAsia" w:eastAsiaTheme="minorEastAsia" w:hAnsiTheme="minorEastAsia" w:cstheme="minorBidi"/>
                <w:szCs w:val="21"/>
              </w:rPr>
              <w:t>03</w:t>
            </w:r>
            <w:r w:rsidRPr="00EF47C5">
              <w:rPr>
                <w:rFonts w:asciiTheme="minorEastAsia" w:eastAsiaTheme="minorEastAsia" w:hAnsiTheme="minorEastAsia" w:cstheme="minorBidi" w:hint="eastAsia"/>
                <w:szCs w:val="21"/>
              </w:rPr>
              <w:t>号-</w:t>
            </w:r>
            <w:r w:rsidRPr="00EF47C5">
              <w:rPr>
                <w:rFonts w:asciiTheme="minorEastAsia" w:eastAsiaTheme="minorEastAsia" w:hAnsiTheme="minorEastAsia" w:cstheme="minorBidi"/>
                <w:szCs w:val="21"/>
              </w:rPr>
              <w:t>05</w:t>
            </w:r>
            <w:r w:rsidRPr="00EF47C5">
              <w:rPr>
                <w:rFonts w:asciiTheme="minorEastAsia" w:eastAsiaTheme="minorEastAsia" w:hAnsiTheme="minorEastAsia" w:cstheme="minorBidi" w:hint="eastAsia"/>
                <w:szCs w:val="21"/>
              </w:rPr>
              <w:t>月2</w:t>
            </w:r>
            <w:r w:rsidRPr="00EF47C5">
              <w:rPr>
                <w:rFonts w:asciiTheme="minorEastAsia" w:eastAsiaTheme="minorEastAsia" w:hAnsiTheme="minorEastAsia" w:cstheme="minorBidi"/>
                <w:szCs w:val="21"/>
              </w:rPr>
              <w:t>1</w:t>
            </w:r>
            <w:r w:rsidRPr="00EF47C5">
              <w:rPr>
                <w:rFonts w:asciiTheme="minorEastAsia" w:eastAsiaTheme="minorEastAsia" w:hAnsiTheme="minorEastAsia" w:cstheme="minorBidi" w:hint="eastAsia"/>
                <w:szCs w:val="21"/>
              </w:rPr>
              <w:t>号 整理源程序，撰写毕业论文</w:t>
            </w:r>
          </w:p>
        </w:tc>
      </w:tr>
    </w:tbl>
    <w:p w:rsidR="0096094A" w:rsidRDefault="0096094A" w:rsidP="00FB66CC">
      <w:pPr>
        <w:spacing w:line="220" w:lineRule="exact"/>
      </w:pPr>
    </w:p>
    <w:tbl>
      <w:tblPr>
        <w:tblStyle w:val="a8"/>
        <w:tblW w:w="9923" w:type="dxa"/>
        <w:jc w:val="center"/>
        <w:tblLook w:val="04A0" w:firstRow="1" w:lastRow="0" w:firstColumn="1" w:lastColumn="0" w:noHBand="0" w:noVBand="1"/>
      </w:tblPr>
      <w:tblGrid>
        <w:gridCol w:w="9923"/>
      </w:tblGrid>
      <w:tr w:rsidR="00FB66CC" w:rsidTr="00986C08">
        <w:trPr>
          <w:trHeight w:val="2355"/>
          <w:jc w:val="center"/>
        </w:trPr>
        <w:tc>
          <w:tcPr>
            <w:tcW w:w="9923" w:type="dxa"/>
          </w:tcPr>
          <w:p w:rsidR="00FB66CC" w:rsidRDefault="00FB66CC" w:rsidP="00FB66CC">
            <w:pPr>
              <w:snapToGrid w:val="0"/>
              <w:spacing w:line="520" w:lineRule="exact"/>
              <w:rPr>
                <w:rFonts w:eastAsia="华文中宋"/>
                <w:sz w:val="24"/>
              </w:rPr>
            </w:pPr>
            <w:r>
              <w:rPr>
                <w:rFonts w:eastAsia="华文中宋" w:hint="eastAsia"/>
                <w:sz w:val="24"/>
              </w:rPr>
              <w:t>（审核教师填写）</w:t>
            </w:r>
            <w:r w:rsidRPr="00FB66CC">
              <w:rPr>
                <w:rFonts w:eastAsia="华文中宋" w:hint="eastAsia"/>
                <w:b/>
                <w:sz w:val="24"/>
              </w:rPr>
              <w:t>开题记录</w:t>
            </w:r>
            <w:r>
              <w:rPr>
                <w:rFonts w:eastAsia="华文中宋" w:hint="eastAsia"/>
                <w:sz w:val="24"/>
              </w:rPr>
              <w:t>：</w:t>
            </w:r>
          </w:p>
          <w:p w:rsidR="00FB66CC" w:rsidRPr="00DE358C" w:rsidRDefault="00153733" w:rsidP="00FB66CC">
            <w:pPr>
              <w:snapToGrid w:val="0"/>
              <w:spacing w:line="400" w:lineRule="exact"/>
              <w:rPr>
                <w:rFonts w:eastAsia="华文中宋"/>
                <w:sz w:val="24"/>
                <w:u w:val="single"/>
              </w:rPr>
            </w:pPr>
            <w:r>
              <w:rPr>
                <w:rFonts w:eastAsia="华文中宋" w:hint="eastAsia"/>
                <w:sz w:val="24"/>
              </w:rPr>
              <w:t>问题与建议</w:t>
            </w:r>
            <w:r w:rsidR="00FB66CC">
              <w:rPr>
                <w:rFonts w:eastAsia="华文中宋" w:hint="eastAsia"/>
                <w:sz w:val="24"/>
              </w:rPr>
              <w:t>：</w:t>
            </w:r>
            <w:r w:rsidR="00FB66CC">
              <w:rPr>
                <w:rFonts w:eastAsia="华文中宋" w:hint="eastAsia"/>
                <w:sz w:val="24"/>
                <w:u w:val="single"/>
              </w:rPr>
              <w:t xml:space="preserve">           </w:t>
            </w:r>
            <w:r>
              <w:rPr>
                <w:rFonts w:eastAsia="华文中宋" w:hint="eastAsia"/>
                <w:sz w:val="24"/>
                <w:u w:val="single"/>
              </w:rPr>
              <w:t xml:space="preserve">                                                                              </w:t>
            </w:r>
          </w:p>
          <w:p w:rsidR="00153733" w:rsidRDefault="00FB66CC" w:rsidP="00FB66CC">
            <w:pPr>
              <w:snapToGrid w:val="0"/>
              <w:spacing w:line="400" w:lineRule="exact"/>
              <w:rPr>
                <w:rFonts w:eastAsia="华文中宋"/>
                <w:sz w:val="24"/>
                <w:u w:val="single"/>
              </w:rPr>
            </w:pPr>
            <w:r>
              <w:rPr>
                <w:rFonts w:eastAsia="华文中宋" w:hint="eastAsia"/>
                <w:sz w:val="24"/>
                <w:u w:val="single"/>
              </w:rPr>
              <w:t xml:space="preserve">                   </w:t>
            </w:r>
            <w:r w:rsidR="00153733">
              <w:rPr>
                <w:rFonts w:eastAsia="华文中宋" w:hint="eastAsia"/>
                <w:sz w:val="24"/>
                <w:u w:val="single"/>
              </w:rPr>
              <w:t xml:space="preserve">                                                              </w:t>
            </w:r>
          </w:p>
          <w:p w:rsidR="00FB66CC" w:rsidRDefault="00153733" w:rsidP="00FB66CC">
            <w:pPr>
              <w:snapToGrid w:val="0"/>
              <w:spacing w:line="400" w:lineRule="exact"/>
              <w:rPr>
                <w:rFonts w:eastAsia="华文中宋"/>
                <w:sz w:val="24"/>
              </w:rPr>
            </w:pPr>
            <w:r>
              <w:rPr>
                <w:rFonts w:eastAsia="华文中宋" w:hint="eastAsia"/>
                <w:sz w:val="24"/>
                <w:u w:val="single"/>
              </w:rPr>
              <w:t xml:space="preserve">                                                                                  </w:t>
            </w:r>
            <w:r w:rsidR="00FB66CC">
              <w:rPr>
                <w:rFonts w:eastAsia="华文中宋" w:hint="eastAsia"/>
                <w:sz w:val="24"/>
              </w:rPr>
              <w:t xml:space="preserve">                                                </w:t>
            </w:r>
            <w:r w:rsidR="00FB66CC">
              <w:rPr>
                <w:rFonts w:eastAsia="华文中宋"/>
                <w:sz w:val="24"/>
              </w:rPr>
              <w:t xml:space="preserve">                                                 </w:t>
            </w:r>
          </w:p>
          <w:p w:rsidR="00FB66CC" w:rsidRDefault="00153733" w:rsidP="00153733">
            <w:pPr>
              <w:snapToGrid w:val="0"/>
              <w:spacing w:beforeLines="50" w:before="156" w:line="400" w:lineRule="exact"/>
              <w:ind w:firstLineChars="300" w:firstLine="720"/>
            </w:pPr>
            <w:r>
              <w:rPr>
                <w:rFonts w:eastAsia="华文中宋" w:hint="eastAsia"/>
                <w:sz w:val="24"/>
              </w:rPr>
              <w:t>通过开题：</w:t>
            </w:r>
            <w:r>
              <w:rPr>
                <w:rFonts w:eastAsia="华文中宋"/>
                <w:sz w:val="24"/>
              </w:rPr>
              <w:t xml:space="preserve">  </w:t>
            </w:r>
            <w:r>
              <w:rPr>
                <w:rFonts w:eastAsia="华文中宋" w:hint="eastAsia"/>
                <w:sz w:val="24"/>
              </w:rPr>
              <w:t>是</w:t>
            </w:r>
            <w:r>
              <w:rPr>
                <w:rFonts w:eastAsia="华文中宋" w:hint="eastAsia"/>
                <w:sz w:val="24"/>
              </w:rPr>
              <w:t xml:space="preserve"> </w:t>
            </w:r>
            <w:r w:rsidRPr="00153733">
              <w:rPr>
                <w:rFonts w:eastAsia="华文中宋"/>
                <w:sz w:val="36"/>
              </w:rPr>
              <w:sym w:font="Wingdings 2" w:char="F02A"/>
            </w:r>
            <w:r>
              <w:rPr>
                <w:rFonts w:eastAsia="华文中宋" w:hint="eastAsia"/>
                <w:sz w:val="24"/>
              </w:rPr>
              <w:t xml:space="preserve"> </w:t>
            </w:r>
            <w:r>
              <w:rPr>
                <w:rFonts w:eastAsia="华文中宋"/>
                <w:sz w:val="24"/>
              </w:rPr>
              <w:t xml:space="preserve"> </w:t>
            </w:r>
            <w:r>
              <w:rPr>
                <w:rFonts w:eastAsia="华文中宋" w:hint="eastAsia"/>
                <w:sz w:val="24"/>
              </w:rPr>
              <w:t>否</w:t>
            </w:r>
            <w:r>
              <w:rPr>
                <w:rFonts w:eastAsia="华文中宋" w:hint="eastAsia"/>
                <w:sz w:val="24"/>
              </w:rPr>
              <w:t xml:space="preserve"> </w:t>
            </w:r>
            <w:r w:rsidRPr="00153733">
              <w:rPr>
                <w:rFonts w:eastAsia="华文中宋"/>
                <w:sz w:val="36"/>
              </w:rPr>
              <w:sym w:font="Wingdings 2" w:char="F02A"/>
            </w:r>
            <w:r>
              <w:rPr>
                <w:rFonts w:eastAsia="华文中宋" w:hint="eastAsia"/>
                <w:sz w:val="24"/>
              </w:rPr>
              <w:t xml:space="preserve"> </w:t>
            </w:r>
            <w:r>
              <w:rPr>
                <w:rFonts w:eastAsia="华文中宋"/>
                <w:sz w:val="24"/>
              </w:rPr>
              <w:t xml:space="preserve">                        </w:t>
            </w:r>
            <w:r w:rsidR="00FB66CC">
              <w:rPr>
                <w:rFonts w:eastAsia="华文中宋" w:hint="eastAsia"/>
                <w:sz w:val="24"/>
              </w:rPr>
              <w:t>教师签名：</w:t>
            </w:r>
            <w:r w:rsidR="00FB66CC">
              <w:rPr>
                <w:rFonts w:eastAsia="华文中宋" w:hint="eastAsia"/>
                <w:sz w:val="24"/>
                <w:u w:val="single"/>
              </w:rPr>
              <w:t xml:space="preserve">                </w:t>
            </w:r>
          </w:p>
        </w:tc>
      </w:tr>
    </w:tbl>
    <w:p w:rsidR="00FB66CC" w:rsidRDefault="00FB66CC"/>
    <w:p w:rsidR="006E61FC" w:rsidRPr="00DD09E6" w:rsidRDefault="006E61FC" w:rsidP="006E61FC">
      <w:pPr>
        <w:ind w:rightChars="-232" w:right="-487"/>
        <w:rPr>
          <w:rFonts w:eastAsia="华文中宋" w:hAnsi="华文中宋"/>
          <w:b/>
          <w:sz w:val="42"/>
          <w:szCs w:val="36"/>
        </w:rPr>
      </w:pPr>
      <w:r w:rsidRPr="00DD09E6">
        <w:rPr>
          <w:rFonts w:eastAsia="华文中宋" w:hAnsi="华文中宋" w:hint="eastAsia"/>
          <w:b/>
          <w:sz w:val="42"/>
          <w:szCs w:val="36"/>
        </w:rPr>
        <w:t>附</w:t>
      </w:r>
      <w:r>
        <w:rPr>
          <w:rFonts w:eastAsia="华文中宋" w:hAnsi="华文中宋" w:hint="eastAsia"/>
          <w:b/>
          <w:sz w:val="42"/>
          <w:szCs w:val="36"/>
        </w:rPr>
        <w:t>:</w:t>
      </w:r>
      <w:r w:rsidRPr="00DD09E6">
        <w:rPr>
          <w:rFonts w:eastAsia="华文中宋" w:hAnsi="华文中宋" w:hint="eastAsia"/>
          <w:b/>
          <w:sz w:val="42"/>
          <w:szCs w:val="36"/>
        </w:rPr>
        <w:t xml:space="preserve"> </w:t>
      </w:r>
      <w:r>
        <w:rPr>
          <w:rFonts w:hint="eastAsia"/>
        </w:rPr>
        <w:t xml:space="preserve"> </w:t>
      </w:r>
      <w:r w:rsidRPr="00C27760">
        <w:rPr>
          <w:rFonts w:eastAsia="华文中宋" w:hAnsi="华文中宋"/>
          <w:b/>
          <w:sz w:val="42"/>
          <w:szCs w:val="36"/>
        </w:rPr>
        <w:t>本科</w:t>
      </w:r>
      <w:r w:rsidRPr="00361F8A">
        <w:rPr>
          <w:rFonts w:eastAsia="华文中宋" w:hAnsi="华文中宋"/>
          <w:b/>
          <w:sz w:val="42"/>
          <w:szCs w:val="36"/>
        </w:rPr>
        <w:t>毕业论文</w:t>
      </w:r>
      <w:r w:rsidRPr="00C27760">
        <w:rPr>
          <w:rFonts w:eastAsia="华文中宋" w:hAnsi="华文中宋"/>
          <w:b/>
          <w:sz w:val="42"/>
          <w:szCs w:val="36"/>
        </w:rPr>
        <w:t>（设计）</w:t>
      </w:r>
      <w:r>
        <w:rPr>
          <w:rFonts w:eastAsia="华文中宋" w:hAnsi="华文中宋" w:hint="eastAsia"/>
          <w:b/>
          <w:sz w:val="42"/>
          <w:szCs w:val="36"/>
        </w:rPr>
        <w:t>任务细化</w:t>
      </w:r>
      <w:r>
        <w:rPr>
          <w:rFonts w:eastAsia="华文中宋" w:hAnsi="华文中宋"/>
          <w:b/>
          <w:sz w:val="42"/>
          <w:szCs w:val="36"/>
        </w:rPr>
        <w:t>要求</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985"/>
        <w:gridCol w:w="5868"/>
        <w:gridCol w:w="1437"/>
      </w:tblGrid>
      <w:tr w:rsidR="006E61FC" w:rsidRPr="00773F88" w:rsidTr="006E61FC">
        <w:trPr>
          <w:trHeight w:val="776"/>
          <w:jc w:val="center"/>
        </w:trPr>
        <w:tc>
          <w:tcPr>
            <w:tcW w:w="985" w:type="dxa"/>
            <w:vAlign w:val="center"/>
          </w:tcPr>
          <w:p w:rsidR="006E61FC" w:rsidRPr="00773F88" w:rsidRDefault="006E61FC" w:rsidP="000F5E4A">
            <w:pPr>
              <w:snapToGrid w:val="0"/>
              <w:jc w:val="center"/>
              <w:rPr>
                <w:rFonts w:eastAsia="华文中宋"/>
                <w:sz w:val="24"/>
              </w:rPr>
            </w:pPr>
            <w:r w:rsidRPr="00773F88">
              <w:rPr>
                <w:rFonts w:eastAsia="华文中宋" w:hAnsi="华文中宋"/>
                <w:sz w:val="24"/>
              </w:rPr>
              <w:t>题</w:t>
            </w:r>
            <w:r w:rsidRPr="00773F88">
              <w:rPr>
                <w:rFonts w:eastAsia="华文中宋"/>
                <w:sz w:val="24"/>
              </w:rPr>
              <w:t xml:space="preserve">  </w:t>
            </w:r>
            <w:r w:rsidRPr="00773F88">
              <w:rPr>
                <w:rFonts w:eastAsia="华文中宋" w:hAnsi="华文中宋"/>
                <w:sz w:val="24"/>
              </w:rPr>
              <w:t>目</w:t>
            </w:r>
          </w:p>
        </w:tc>
        <w:tc>
          <w:tcPr>
            <w:tcW w:w="7305" w:type="dxa"/>
            <w:gridSpan w:val="2"/>
            <w:vAlign w:val="center"/>
          </w:tcPr>
          <w:p w:rsidR="006E61FC" w:rsidRPr="00C52BC9" w:rsidRDefault="00AE1093" w:rsidP="000F5E4A">
            <w:pPr>
              <w:snapToGrid w:val="0"/>
              <w:jc w:val="center"/>
              <w:rPr>
                <w:rFonts w:eastAsia="华文中宋"/>
                <w:sz w:val="24"/>
              </w:rPr>
            </w:pPr>
            <w:r>
              <w:rPr>
                <w:rFonts w:ascii="宋体" w:hAnsi="宋体" w:hint="eastAsia"/>
                <w:sz w:val="24"/>
              </w:rPr>
              <w:t>C</w:t>
            </w:r>
            <w:r>
              <w:rPr>
                <w:rFonts w:ascii="宋体" w:hAnsi="宋体"/>
                <w:sz w:val="24"/>
              </w:rPr>
              <w:t>UIT-ACM</w:t>
            </w:r>
            <w:r>
              <w:rPr>
                <w:rFonts w:ascii="宋体" w:hAnsi="宋体" w:hint="eastAsia"/>
                <w:sz w:val="24"/>
              </w:rPr>
              <w:t>微信公众号平台的</w:t>
            </w:r>
            <w:r w:rsidR="006E61FC" w:rsidRPr="00C52BC9">
              <w:rPr>
                <w:rFonts w:ascii="宋体" w:hAnsi="宋体" w:hint="eastAsia"/>
                <w:sz w:val="24"/>
              </w:rPr>
              <w:t>设计与实现</w:t>
            </w:r>
          </w:p>
        </w:tc>
      </w:tr>
      <w:tr w:rsidR="006E61FC" w:rsidRPr="00773F88" w:rsidTr="006E61FC">
        <w:trPr>
          <w:trHeight w:val="2788"/>
          <w:jc w:val="center"/>
        </w:trPr>
        <w:tc>
          <w:tcPr>
            <w:tcW w:w="985" w:type="dxa"/>
            <w:vAlign w:val="center"/>
          </w:tcPr>
          <w:p w:rsidR="006E61FC" w:rsidRPr="00EF7D7E" w:rsidRDefault="006E61FC" w:rsidP="000F5E4A">
            <w:pPr>
              <w:snapToGrid w:val="0"/>
              <w:jc w:val="center"/>
              <w:rPr>
                <w:rFonts w:eastAsia="华文中宋"/>
                <w:sz w:val="24"/>
              </w:rPr>
            </w:pPr>
            <w:r w:rsidRPr="00EF7D7E">
              <w:rPr>
                <w:rFonts w:eastAsia="华文中宋"/>
                <w:sz w:val="24"/>
              </w:rPr>
              <w:t>复</w:t>
            </w:r>
          </w:p>
          <w:p w:rsidR="006E61FC" w:rsidRPr="00EF7D7E" w:rsidRDefault="006E61FC" w:rsidP="000F5E4A">
            <w:pPr>
              <w:snapToGrid w:val="0"/>
              <w:jc w:val="center"/>
              <w:rPr>
                <w:rFonts w:eastAsia="华文中宋"/>
                <w:sz w:val="24"/>
              </w:rPr>
            </w:pPr>
            <w:r w:rsidRPr="00EF7D7E">
              <w:rPr>
                <w:rFonts w:eastAsia="华文中宋"/>
                <w:sz w:val="24"/>
              </w:rPr>
              <w:t>杂</w:t>
            </w:r>
          </w:p>
          <w:p w:rsidR="006E61FC" w:rsidRPr="00EF7D7E" w:rsidRDefault="006E61FC" w:rsidP="000F5E4A">
            <w:pPr>
              <w:snapToGrid w:val="0"/>
              <w:jc w:val="center"/>
              <w:rPr>
                <w:rFonts w:eastAsia="华文中宋"/>
                <w:sz w:val="24"/>
              </w:rPr>
            </w:pPr>
            <w:r w:rsidRPr="00EF7D7E">
              <w:rPr>
                <w:rFonts w:eastAsia="华文中宋"/>
                <w:sz w:val="24"/>
              </w:rPr>
              <w:t>工</w:t>
            </w:r>
          </w:p>
          <w:p w:rsidR="006E61FC" w:rsidRPr="00EF7D7E" w:rsidRDefault="006E61FC" w:rsidP="000F5E4A">
            <w:pPr>
              <w:snapToGrid w:val="0"/>
              <w:jc w:val="center"/>
              <w:rPr>
                <w:rFonts w:eastAsia="华文中宋"/>
                <w:sz w:val="24"/>
              </w:rPr>
            </w:pPr>
            <w:r w:rsidRPr="00EF7D7E">
              <w:rPr>
                <w:rFonts w:eastAsia="华文中宋"/>
                <w:sz w:val="24"/>
              </w:rPr>
              <w:t>程</w:t>
            </w:r>
          </w:p>
          <w:p w:rsidR="006E61FC" w:rsidRPr="00EF7D7E" w:rsidRDefault="006E61FC" w:rsidP="000F5E4A">
            <w:pPr>
              <w:snapToGrid w:val="0"/>
              <w:jc w:val="center"/>
              <w:rPr>
                <w:rFonts w:eastAsia="华文中宋"/>
                <w:sz w:val="24"/>
              </w:rPr>
            </w:pPr>
            <w:r w:rsidRPr="00EF7D7E">
              <w:rPr>
                <w:rFonts w:eastAsia="华文中宋"/>
                <w:sz w:val="24"/>
              </w:rPr>
              <w:t>要</w:t>
            </w:r>
          </w:p>
          <w:p w:rsidR="006E61FC" w:rsidRPr="00EF7D7E" w:rsidRDefault="006E61FC" w:rsidP="000F5E4A">
            <w:pPr>
              <w:snapToGrid w:val="0"/>
              <w:jc w:val="center"/>
              <w:rPr>
                <w:rFonts w:eastAsia="华文中宋"/>
                <w:sz w:val="24"/>
              </w:rPr>
            </w:pPr>
            <w:r w:rsidRPr="00EF7D7E">
              <w:rPr>
                <w:rFonts w:eastAsia="华文中宋"/>
                <w:sz w:val="24"/>
              </w:rPr>
              <w:t>求</w:t>
            </w:r>
          </w:p>
        </w:tc>
        <w:tc>
          <w:tcPr>
            <w:tcW w:w="7305" w:type="dxa"/>
            <w:gridSpan w:val="2"/>
          </w:tcPr>
          <w:p w:rsidR="006E61FC" w:rsidRPr="006E61FC" w:rsidRDefault="006E61FC" w:rsidP="000F5E4A">
            <w:pPr>
              <w:snapToGrid w:val="0"/>
              <w:ind w:firstLineChars="200" w:firstLine="440"/>
              <w:rPr>
                <w:color w:val="000000"/>
                <w:sz w:val="22"/>
                <w:szCs w:val="22"/>
              </w:rPr>
            </w:pPr>
            <w:r w:rsidRPr="006E61FC">
              <w:rPr>
                <w:color w:val="000000"/>
                <w:sz w:val="22"/>
                <w:szCs w:val="22"/>
              </w:rPr>
              <w:t>本专业毕业设计题目应尽量以实际工程应用为背景，注重实用性和具有一定的综合性，符合工程教育专业认证</w:t>
            </w:r>
            <w:r w:rsidRPr="006E61FC">
              <w:rPr>
                <w:color w:val="000000"/>
                <w:sz w:val="22"/>
                <w:szCs w:val="22"/>
              </w:rPr>
              <w:t>“</w:t>
            </w:r>
            <w:r w:rsidRPr="006E61FC">
              <w:rPr>
                <w:color w:val="000000"/>
                <w:sz w:val="22"/>
                <w:szCs w:val="22"/>
              </w:rPr>
              <w:t>复杂工程问题</w:t>
            </w:r>
            <w:r w:rsidRPr="006E61FC">
              <w:rPr>
                <w:color w:val="000000"/>
                <w:sz w:val="22"/>
                <w:szCs w:val="22"/>
              </w:rPr>
              <w:t>”</w:t>
            </w:r>
            <w:r w:rsidRPr="006E61FC">
              <w:rPr>
                <w:color w:val="000000"/>
                <w:sz w:val="22"/>
                <w:szCs w:val="22"/>
              </w:rPr>
              <w:t>的要求。必须具备下述特征（</w:t>
            </w:r>
            <w:r w:rsidRPr="006E61FC">
              <w:rPr>
                <w:color w:val="000000"/>
                <w:sz w:val="22"/>
                <w:szCs w:val="22"/>
              </w:rPr>
              <w:t>1</w:t>
            </w:r>
            <w:r w:rsidRPr="006E61FC">
              <w:rPr>
                <w:color w:val="000000"/>
                <w:sz w:val="22"/>
                <w:szCs w:val="22"/>
              </w:rPr>
              <w:t>），同时具备下述特征（</w:t>
            </w:r>
            <w:r w:rsidRPr="006E61FC">
              <w:rPr>
                <w:color w:val="000000"/>
                <w:sz w:val="22"/>
                <w:szCs w:val="22"/>
              </w:rPr>
              <w:t>2</w:t>
            </w:r>
            <w:r w:rsidRPr="006E61FC">
              <w:rPr>
                <w:color w:val="000000"/>
                <w:sz w:val="22"/>
                <w:szCs w:val="22"/>
              </w:rPr>
              <w:t>）</w:t>
            </w:r>
            <w:r w:rsidRPr="006E61FC">
              <w:rPr>
                <w:color w:val="000000"/>
                <w:sz w:val="22"/>
                <w:szCs w:val="22"/>
              </w:rPr>
              <w:t>-</w:t>
            </w:r>
            <w:r w:rsidRPr="006E61FC">
              <w:rPr>
                <w:color w:val="000000"/>
                <w:sz w:val="22"/>
                <w:szCs w:val="22"/>
              </w:rPr>
              <w:t>（</w:t>
            </w:r>
            <w:r w:rsidRPr="006E61FC">
              <w:rPr>
                <w:color w:val="000000"/>
                <w:sz w:val="22"/>
                <w:szCs w:val="22"/>
              </w:rPr>
              <w:t>7</w:t>
            </w:r>
            <w:r w:rsidRPr="006E61FC">
              <w:rPr>
                <w:color w:val="000000"/>
                <w:sz w:val="22"/>
                <w:szCs w:val="22"/>
              </w:rPr>
              <w:t>）的部分或全部：</w:t>
            </w:r>
          </w:p>
          <w:p w:rsidR="006E61FC" w:rsidRPr="006E61FC" w:rsidRDefault="006E61FC" w:rsidP="000F5E4A">
            <w:pPr>
              <w:snapToGrid w:val="0"/>
              <w:ind w:firstLineChars="200" w:firstLine="440"/>
              <w:rPr>
                <w:color w:val="000000"/>
                <w:sz w:val="22"/>
                <w:szCs w:val="22"/>
              </w:rPr>
            </w:pPr>
            <w:r w:rsidRPr="006E61FC">
              <w:rPr>
                <w:color w:val="000000"/>
                <w:sz w:val="22"/>
                <w:szCs w:val="22"/>
              </w:rPr>
              <w:t>（</w:t>
            </w:r>
            <w:r w:rsidRPr="006E61FC">
              <w:rPr>
                <w:color w:val="000000"/>
                <w:sz w:val="22"/>
                <w:szCs w:val="22"/>
              </w:rPr>
              <w:t>1</w:t>
            </w:r>
            <w:r w:rsidRPr="006E61FC">
              <w:rPr>
                <w:color w:val="000000"/>
                <w:sz w:val="22"/>
                <w:szCs w:val="22"/>
              </w:rPr>
              <w:t>）必须运用深入的工程原理，经过分析才可能得到解决；</w:t>
            </w:r>
          </w:p>
          <w:p w:rsidR="006E61FC" w:rsidRPr="006E61FC" w:rsidRDefault="006E61FC" w:rsidP="000F5E4A">
            <w:pPr>
              <w:snapToGrid w:val="0"/>
              <w:ind w:firstLineChars="200" w:firstLine="440"/>
              <w:rPr>
                <w:color w:val="000000"/>
                <w:sz w:val="22"/>
                <w:szCs w:val="22"/>
              </w:rPr>
            </w:pPr>
            <w:r w:rsidRPr="006E61FC">
              <w:rPr>
                <w:color w:val="000000"/>
                <w:sz w:val="22"/>
                <w:szCs w:val="22"/>
              </w:rPr>
              <w:t>（</w:t>
            </w:r>
            <w:r w:rsidRPr="006E61FC">
              <w:rPr>
                <w:color w:val="000000"/>
                <w:sz w:val="22"/>
                <w:szCs w:val="22"/>
              </w:rPr>
              <w:t>2</w:t>
            </w:r>
            <w:r w:rsidRPr="006E61FC">
              <w:rPr>
                <w:color w:val="000000"/>
                <w:sz w:val="22"/>
                <w:szCs w:val="22"/>
              </w:rPr>
              <w:t>）涉及多方面的技术、工程和其它因素，并可能相互有一定冲突；</w:t>
            </w:r>
          </w:p>
          <w:p w:rsidR="006E61FC" w:rsidRPr="006E61FC" w:rsidRDefault="006E61FC" w:rsidP="000F5E4A">
            <w:pPr>
              <w:snapToGrid w:val="0"/>
              <w:ind w:firstLineChars="200" w:firstLine="440"/>
              <w:rPr>
                <w:color w:val="000000"/>
                <w:sz w:val="22"/>
                <w:szCs w:val="22"/>
              </w:rPr>
            </w:pPr>
            <w:r w:rsidRPr="006E61FC">
              <w:rPr>
                <w:color w:val="000000"/>
                <w:sz w:val="22"/>
                <w:szCs w:val="22"/>
              </w:rPr>
              <w:t>（</w:t>
            </w:r>
            <w:r w:rsidRPr="006E61FC">
              <w:rPr>
                <w:color w:val="000000"/>
                <w:sz w:val="22"/>
                <w:szCs w:val="22"/>
              </w:rPr>
              <w:t>3</w:t>
            </w:r>
            <w:r w:rsidRPr="006E61FC">
              <w:rPr>
                <w:color w:val="000000"/>
                <w:sz w:val="22"/>
                <w:szCs w:val="22"/>
              </w:rPr>
              <w:t>）需要通过建立合适的抽象模型才能解决，在建模过程中需要体现出创造性；</w:t>
            </w:r>
          </w:p>
          <w:p w:rsidR="006E61FC" w:rsidRPr="006E61FC" w:rsidRDefault="006E61FC" w:rsidP="000F5E4A">
            <w:pPr>
              <w:snapToGrid w:val="0"/>
              <w:ind w:firstLineChars="200" w:firstLine="440"/>
              <w:rPr>
                <w:color w:val="000000"/>
                <w:sz w:val="22"/>
                <w:szCs w:val="22"/>
              </w:rPr>
            </w:pPr>
            <w:r w:rsidRPr="006E61FC">
              <w:rPr>
                <w:color w:val="000000"/>
                <w:sz w:val="22"/>
                <w:szCs w:val="22"/>
              </w:rPr>
              <w:t>（</w:t>
            </w:r>
            <w:r w:rsidRPr="006E61FC">
              <w:rPr>
                <w:color w:val="000000"/>
                <w:sz w:val="22"/>
                <w:szCs w:val="22"/>
              </w:rPr>
              <w:t>4</w:t>
            </w:r>
            <w:r w:rsidRPr="006E61FC">
              <w:rPr>
                <w:color w:val="000000"/>
                <w:sz w:val="22"/>
                <w:szCs w:val="22"/>
              </w:rPr>
              <w:t>）不是仅靠常用方法就可以完全解决的；</w:t>
            </w:r>
          </w:p>
          <w:p w:rsidR="006E61FC" w:rsidRPr="006E61FC" w:rsidRDefault="006E61FC" w:rsidP="000F5E4A">
            <w:pPr>
              <w:snapToGrid w:val="0"/>
              <w:ind w:firstLineChars="200" w:firstLine="440"/>
              <w:rPr>
                <w:color w:val="000000"/>
                <w:sz w:val="22"/>
                <w:szCs w:val="22"/>
              </w:rPr>
            </w:pPr>
            <w:r w:rsidRPr="006E61FC">
              <w:rPr>
                <w:color w:val="000000"/>
                <w:sz w:val="22"/>
                <w:szCs w:val="22"/>
              </w:rPr>
              <w:t>（</w:t>
            </w:r>
            <w:r w:rsidRPr="006E61FC">
              <w:rPr>
                <w:color w:val="000000"/>
                <w:sz w:val="22"/>
                <w:szCs w:val="22"/>
              </w:rPr>
              <w:t>5</w:t>
            </w:r>
            <w:r w:rsidRPr="006E61FC">
              <w:rPr>
                <w:color w:val="000000"/>
                <w:sz w:val="22"/>
                <w:szCs w:val="22"/>
              </w:rPr>
              <w:t>）问题中涉及的因素可能没有完全包含在专业工程实践的标准和规范中；</w:t>
            </w:r>
          </w:p>
          <w:p w:rsidR="006E61FC" w:rsidRPr="006E61FC" w:rsidRDefault="006E61FC" w:rsidP="000F5E4A">
            <w:pPr>
              <w:snapToGrid w:val="0"/>
              <w:ind w:firstLineChars="200" w:firstLine="440"/>
              <w:rPr>
                <w:color w:val="000000"/>
                <w:sz w:val="22"/>
                <w:szCs w:val="22"/>
              </w:rPr>
            </w:pPr>
            <w:r w:rsidRPr="006E61FC">
              <w:rPr>
                <w:color w:val="000000"/>
                <w:sz w:val="22"/>
                <w:szCs w:val="22"/>
              </w:rPr>
              <w:t>（</w:t>
            </w:r>
            <w:r w:rsidRPr="006E61FC">
              <w:rPr>
                <w:color w:val="000000"/>
                <w:sz w:val="22"/>
                <w:szCs w:val="22"/>
              </w:rPr>
              <w:t>6</w:t>
            </w:r>
            <w:r w:rsidRPr="006E61FC">
              <w:rPr>
                <w:color w:val="000000"/>
                <w:sz w:val="22"/>
                <w:szCs w:val="22"/>
              </w:rPr>
              <w:t>）问题相关各方利益不完全一致；</w:t>
            </w:r>
          </w:p>
          <w:p w:rsidR="006E61FC" w:rsidRPr="00EF7D7E" w:rsidRDefault="006E61FC" w:rsidP="000F5E4A">
            <w:pPr>
              <w:tabs>
                <w:tab w:val="left" w:pos="1660"/>
              </w:tabs>
              <w:rPr>
                <w:sz w:val="24"/>
              </w:rPr>
            </w:pPr>
            <w:r w:rsidRPr="006E61FC">
              <w:rPr>
                <w:color w:val="000000"/>
                <w:sz w:val="22"/>
                <w:szCs w:val="22"/>
              </w:rPr>
              <w:t xml:space="preserve">    </w:t>
            </w:r>
            <w:r w:rsidRPr="006E61FC">
              <w:rPr>
                <w:color w:val="000000"/>
                <w:sz w:val="22"/>
                <w:szCs w:val="22"/>
              </w:rPr>
              <w:t>（</w:t>
            </w:r>
            <w:r w:rsidRPr="006E61FC">
              <w:rPr>
                <w:color w:val="000000"/>
                <w:sz w:val="22"/>
                <w:szCs w:val="22"/>
              </w:rPr>
              <w:t>7</w:t>
            </w:r>
            <w:r w:rsidRPr="006E61FC">
              <w:rPr>
                <w:color w:val="000000"/>
                <w:sz w:val="22"/>
                <w:szCs w:val="22"/>
              </w:rPr>
              <w:t>）具有较高的综合性，包含多个相互关联的子问题。</w:t>
            </w:r>
          </w:p>
        </w:tc>
      </w:tr>
      <w:tr w:rsidR="006E61FC" w:rsidRPr="00773F88" w:rsidTr="006E61FC">
        <w:trPr>
          <w:trHeight w:val="472"/>
          <w:jc w:val="center"/>
        </w:trPr>
        <w:tc>
          <w:tcPr>
            <w:tcW w:w="8290" w:type="dxa"/>
            <w:gridSpan w:val="3"/>
            <w:tcBorders>
              <w:bottom w:val="single" w:sz="4" w:space="0" w:color="auto"/>
            </w:tcBorders>
            <w:vAlign w:val="center"/>
          </w:tcPr>
          <w:p w:rsidR="006E61FC" w:rsidRPr="00215128" w:rsidRDefault="006E61FC" w:rsidP="000F5E4A">
            <w:pPr>
              <w:snapToGrid w:val="0"/>
              <w:jc w:val="center"/>
              <w:rPr>
                <w:rFonts w:eastAsia="华文中宋"/>
                <w:sz w:val="24"/>
              </w:rPr>
            </w:pPr>
            <w:r>
              <w:rPr>
                <w:rFonts w:eastAsia="华文中宋" w:hAnsi="华文中宋" w:hint="eastAsia"/>
                <w:sz w:val="24"/>
              </w:rPr>
              <w:t>本毕业设计题目针对“复杂工程问题”细化</w:t>
            </w:r>
            <w:r>
              <w:rPr>
                <w:rFonts w:eastAsia="华文中宋" w:hAnsi="华文中宋"/>
                <w:sz w:val="24"/>
              </w:rPr>
              <w:t>规格要求</w:t>
            </w:r>
          </w:p>
        </w:tc>
      </w:tr>
      <w:tr w:rsidR="006E61FC" w:rsidRPr="00773F88" w:rsidTr="006E61FC">
        <w:trPr>
          <w:trHeight w:val="588"/>
          <w:jc w:val="center"/>
        </w:trPr>
        <w:tc>
          <w:tcPr>
            <w:tcW w:w="6853" w:type="dxa"/>
            <w:gridSpan w:val="2"/>
            <w:tcBorders>
              <w:top w:val="single" w:sz="4" w:space="0" w:color="auto"/>
              <w:bottom w:val="single" w:sz="4" w:space="0" w:color="auto"/>
              <w:right w:val="single" w:sz="4" w:space="0" w:color="auto"/>
            </w:tcBorders>
            <w:vAlign w:val="center"/>
          </w:tcPr>
          <w:p w:rsidR="006E61FC" w:rsidRDefault="006E61FC" w:rsidP="000F5E4A">
            <w:pPr>
              <w:snapToGrid w:val="0"/>
              <w:jc w:val="center"/>
              <w:rPr>
                <w:rFonts w:eastAsia="华文中宋" w:hAnsi="华文中宋"/>
                <w:sz w:val="24"/>
              </w:rPr>
            </w:pPr>
            <w:r w:rsidRPr="004458E0">
              <w:rPr>
                <w:rFonts w:eastAsia="华文中宋" w:hAnsi="华文中宋" w:hint="eastAsia"/>
                <w:sz w:val="24"/>
              </w:rPr>
              <w:t xml:space="preserve"> </w:t>
            </w:r>
            <w:r w:rsidRPr="004458E0">
              <w:rPr>
                <w:rFonts w:eastAsia="华文中宋" w:hAnsi="华文中宋" w:hint="eastAsia"/>
                <w:sz w:val="24"/>
              </w:rPr>
              <w:t>“复杂工程问题”</w:t>
            </w:r>
            <w:r>
              <w:rPr>
                <w:rFonts w:eastAsia="华文中宋" w:hAnsi="华文中宋"/>
                <w:sz w:val="24"/>
              </w:rPr>
              <w:t>的</w:t>
            </w:r>
            <w:r>
              <w:rPr>
                <w:rFonts w:eastAsia="华文中宋" w:hAnsi="华文中宋" w:hint="eastAsia"/>
                <w:sz w:val="24"/>
              </w:rPr>
              <w:t>细化</w:t>
            </w:r>
            <w:r>
              <w:rPr>
                <w:rFonts w:eastAsia="华文中宋" w:hAnsi="华文中宋"/>
                <w:sz w:val="24"/>
              </w:rPr>
              <w:t>规格要求</w:t>
            </w:r>
            <w:r>
              <w:rPr>
                <w:rFonts w:eastAsia="华文中宋" w:hAnsi="华文中宋" w:hint="eastAsia"/>
                <w:sz w:val="24"/>
              </w:rPr>
              <w:t>任务</w:t>
            </w:r>
            <w:r>
              <w:rPr>
                <w:rFonts w:eastAsia="华文中宋" w:hAnsi="华文中宋"/>
                <w:sz w:val="24"/>
              </w:rPr>
              <w:t>下达</w:t>
            </w:r>
          </w:p>
        </w:tc>
        <w:tc>
          <w:tcPr>
            <w:tcW w:w="1437" w:type="dxa"/>
            <w:tcBorders>
              <w:top w:val="single" w:sz="4" w:space="0" w:color="auto"/>
              <w:left w:val="single" w:sz="4" w:space="0" w:color="auto"/>
              <w:bottom w:val="single" w:sz="4" w:space="0" w:color="auto"/>
            </w:tcBorders>
            <w:vAlign w:val="center"/>
          </w:tcPr>
          <w:p w:rsidR="006E61FC" w:rsidRDefault="006E61FC" w:rsidP="000F5E4A">
            <w:pPr>
              <w:snapToGrid w:val="0"/>
              <w:jc w:val="center"/>
              <w:rPr>
                <w:rFonts w:eastAsia="华文中宋" w:hAnsi="华文中宋"/>
                <w:sz w:val="24"/>
              </w:rPr>
            </w:pPr>
            <w:r w:rsidRPr="006E61FC">
              <w:rPr>
                <w:rFonts w:eastAsia="华文中宋" w:hAnsi="华文中宋" w:hint="eastAsia"/>
                <w:sz w:val="22"/>
                <w:szCs w:val="22"/>
              </w:rPr>
              <w:t>对应“复杂工程问题”的特征序号：</w:t>
            </w:r>
          </w:p>
        </w:tc>
      </w:tr>
      <w:tr w:rsidR="006E61FC" w:rsidRPr="00773F88" w:rsidTr="006E61FC">
        <w:trPr>
          <w:trHeight w:val="645"/>
          <w:jc w:val="center"/>
        </w:trPr>
        <w:tc>
          <w:tcPr>
            <w:tcW w:w="6853" w:type="dxa"/>
            <w:gridSpan w:val="2"/>
            <w:tcBorders>
              <w:top w:val="single" w:sz="4" w:space="0" w:color="auto"/>
              <w:bottom w:val="single" w:sz="4" w:space="0" w:color="auto"/>
              <w:right w:val="single" w:sz="4" w:space="0" w:color="auto"/>
            </w:tcBorders>
            <w:vAlign w:val="center"/>
          </w:tcPr>
          <w:p w:rsidR="006E61FC" w:rsidRPr="00073F23" w:rsidRDefault="00073F23" w:rsidP="000F5E4A">
            <w:pPr>
              <w:snapToGrid w:val="0"/>
              <w:spacing w:line="400" w:lineRule="exact"/>
              <w:jc w:val="left"/>
              <w:rPr>
                <w:rFonts w:ascii="宋体" w:hAnsi="宋体" w:hint="eastAsia"/>
                <w:color w:val="000000" w:themeColor="text1"/>
                <w:szCs w:val="21"/>
              </w:rPr>
            </w:pPr>
            <w:r>
              <w:rPr>
                <w:rFonts w:ascii="宋体" w:hAnsi="宋体" w:hint="eastAsia"/>
                <w:color w:val="000000" w:themeColor="text1"/>
                <w:szCs w:val="21"/>
              </w:rPr>
              <w:t>在后端的编码实现中充分</w:t>
            </w:r>
            <w:r w:rsidR="006E61FC" w:rsidRPr="00073F23">
              <w:rPr>
                <w:rFonts w:ascii="宋体" w:hAnsi="宋体" w:hint="eastAsia"/>
                <w:color w:val="000000" w:themeColor="text1"/>
                <w:szCs w:val="21"/>
              </w:rPr>
              <w:t>使用了面向对象的设计思想</w:t>
            </w:r>
            <w:r>
              <w:rPr>
                <w:rFonts w:ascii="宋体" w:hAnsi="宋体" w:hint="eastAsia"/>
                <w:color w:val="000000" w:themeColor="text1"/>
                <w:szCs w:val="21"/>
              </w:rPr>
              <w:t>和设计模式</w:t>
            </w:r>
            <w:r w:rsidR="00283FD0">
              <w:rPr>
                <w:rFonts w:ascii="宋体" w:hAnsi="宋体" w:hint="eastAsia"/>
                <w:color w:val="000000" w:themeColor="text1"/>
                <w:szCs w:val="21"/>
              </w:rPr>
              <w:t>,前端也使用了复杂的路由和状态管理</w:t>
            </w:r>
            <w:r w:rsidR="006E61FC" w:rsidRPr="00073F23">
              <w:rPr>
                <w:rFonts w:ascii="宋体" w:hAnsi="宋体" w:hint="eastAsia"/>
                <w:color w:val="000000" w:themeColor="text1"/>
                <w:szCs w:val="21"/>
              </w:rPr>
              <w:t>，做了充足的可行性分析，需求分析</w:t>
            </w:r>
            <w:r>
              <w:rPr>
                <w:rFonts w:ascii="宋体" w:hAnsi="宋体" w:hint="eastAsia"/>
                <w:color w:val="000000" w:themeColor="text1"/>
                <w:szCs w:val="21"/>
              </w:rPr>
              <w:t>和</w:t>
            </w:r>
            <w:r w:rsidR="006E61FC" w:rsidRPr="00073F23">
              <w:rPr>
                <w:rFonts w:ascii="宋体" w:hAnsi="宋体" w:hint="eastAsia"/>
                <w:color w:val="000000" w:themeColor="text1"/>
                <w:szCs w:val="21"/>
              </w:rPr>
              <w:t>设计</w:t>
            </w:r>
            <w:r w:rsidR="00E66E8A">
              <w:rPr>
                <w:rFonts w:ascii="宋体" w:hAnsi="宋体" w:hint="eastAsia"/>
                <w:color w:val="000000" w:themeColor="text1"/>
                <w:szCs w:val="21"/>
              </w:rPr>
              <w:t>。</w:t>
            </w:r>
          </w:p>
        </w:tc>
        <w:tc>
          <w:tcPr>
            <w:tcW w:w="1437" w:type="dxa"/>
            <w:tcBorders>
              <w:top w:val="single" w:sz="4" w:space="0" w:color="auto"/>
              <w:left w:val="single" w:sz="4" w:space="0" w:color="auto"/>
              <w:bottom w:val="single" w:sz="4" w:space="0" w:color="auto"/>
            </w:tcBorders>
            <w:vAlign w:val="center"/>
          </w:tcPr>
          <w:p w:rsidR="006E61FC" w:rsidRPr="006E61FC" w:rsidRDefault="006E61FC" w:rsidP="000F5E4A">
            <w:pPr>
              <w:snapToGrid w:val="0"/>
              <w:jc w:val="center"/>
              <w:rPr>
                <w:rFonts w:eastAsia="华文中宋" w:hAnsi="华文中宋"/>
                <w:color w:val="0000FF"/>
                <w:szCs w:val="21"/>
              </w:rPr>
            </w:pPr>
            <w:r w:rsidRPr="006E61FC">
              <w:rPr>
                <w:rFonts w:ascii="宋体" w:hAnsi="宋体" w:hint="eastAsia"/>
                <w:color w:val="000000"/>
                <w:szCs w:val="21"/>
              </w:rPr>
              <w:t>（1）</w:t>
            </w:r>
          </w:p>
        </w:tc>
      </w:tr>
      <w:tr w:rsidR="006E61FC" w:rsidRPr="00773F88" w:rsidTr="006E61FC">
        <w:trPr>
          <w:trHeight w:val="587"/>
          <w:jc w:val="center"/>
        </w:trPr>
        <w:tc>
          <w:tcPr>
            <w:tcW w:w="6853" w:type="dxa"/>
            <w:gridSpan w:val="2"/>
            <w:tcBorders>
              <w:top w:val="single" w:sz="4" w:space="0" w:color="auto"/>
              <w:bottom w:val="single" w:sz="4" w:space="0" w:color="auto"/>
              <w:right w:val="single" w:sz="4" w:space="0" w:color="auto"/>
            </w:tcBorders>
            <w:vAlign w:val="center"/>
          </w:tcPr>
          <w:p w:rsidR="006E61FC" w:rsidRPr="00073F23" w:rsidRDefault="006E61FC" w:rsidP="000F5E4A">
            <w:pPr>
              <w:snapToGrid w:val="0"/>
              <w:spacing w:line="400" w:lineRule="exact"/>
              <w:jc w:val="left"/>
              <w:rPr>
                <w:rFonts w:ascii="宋体" w:hAnsi="宋体"/>
                <w:color w:val="000000" w:themeColor="text1"/>
                <w:szCs w:val="21"/>
              </w:rPr>
            </w:pPr>
            <w:r w:rsidRPr="00073F23">
              <w:rPr>
                <w:rFonts w:ascii="宋体" w:hAnsi="宋体" w:hint="eastAsia"/>
                <w:color w:val="000000" w:themeColor="text1"/>
                <w:szCs w:val="21"/>
              </w:rPr>
              <w:t>涉及</w:t>
            </w:r>
            <w:r w:rsidRPr="00073F23">
              <w:rPr>
                <w:rFonts w:ascii="宋体" w:hAnsi="宋体"/>
                <w:color w:val="000000" w:themeColor="text1"/>
                <w:szCs w:val="21"/>
              </w:rPr>
              <w:t>到前端页面的设计</w:t>
            </w:r>
            <w:r w:rsidRPr="00073F23">
              <w:rPr>
                <w:rFonts w:ascii="宋体" w:hAnsi="宋体" w:hint="eastAsia"/>
                <w:color w:val="000000" w:themeColor="text1"/>
                <w:szCs w:val="21"/>
              </w:rPr>
              <w:t>及</w:t>
            </w:r>
            <w:r w:rsidRPr="00073F23">
              <w:rPr>
                <w:rFonts w:ascii="宋体" w:hAnsi="宋体"/>
                <w:color w:val="000000" w:themeColor="text1"/>
                <w:szCs w:val="21"/>
              </w:rPr>
              <w:t>编程</w:t>
            </w:r>
            <w:r w:rsidRPr="00073F23">
              <w:rPr>
                <w:rFonts w:ascii="宋体" w:hAnsi="宋体" w:hint="eastAsia"/>
                <w:color w:val="000000" w:themeColor="text1"/>
                <w:szCs w:val="21"/>
              </w:rPr>
              <w:t>（</w:t>
            </w:r>
            <w:r w:rsidR="00283FD0">
              <w:rPr>
                <w:rFonts w:ascii="宋体" w:hAnsi="宋体"/>
                <w:color w:val="000000" w:themeColor="text1"/>
                <w:szCs w:val="21"/>
              </w:rPr>
              <w:t>React</w:t>
            </w:r>
            <w:r w:rsidR="00283FD0">
              <w:rPr>
                <w:rFonts w:ascii="宋体" w:hAnsi="宋体" w:hint="eastAsia"/>
                <w:color w:val="000000" w:themeColor="text1"/>
                <w:szCs w:val="21"/>
              </w:rPr>
              <w:t>前端框架</w:t>
            </w:r>
            <w:r w:rsidRPr="00073F23">
              <w:rPr>
                <w:rFonts w:ascii="宋体" w:hAnsi="宋体"/>
                <w:color w:val="000000" w:themeColor="text1"/>
                <w:szCs w:val="21"/>
              </w:rPr>
              <w:t>技术）</w:t>
            </w:r>
            <w:r w:rsidR="00283FD0">
              <w:rPr>
                <w:rFonts w:ascii="宋体" w:hAnsi="宋体" w:hint="eastAsia"/>
                <w:color w:val="000000" w:themeColor="text1"/>
                <w:szCs w:val="21"/>
              </w:rPr>
              <w:t>,</w:t>
            </w:r>
            <w:r w:rsidR="002E6BD5">
              <w:rPr>
                <w:rFonts w:ascii="宋体" w:hAnsi="宋体" w:hint="eastAsia"/>
                <w:color w:val="000000" w:themeColor="text1"/>
                <w:szCs w:val="21"/>
              </w:rPr>
              <w:t>涉及到使用了众多React生态圈的技术和插件。后端使用了Spring</w:t>
            </w:r>
            <w:r w:rsidR="002E6BD5">
              <w:rPr>
                <w:rFonts w:ascii="宋体" w:hAnsi="宋体"/>
                <w:color w:val="000000" w:themeColor="text1"/>
                <w:szCs w:val="21"/>
              </w:rPr>
              <w:t xml:space="preserve"> Boot</w:t>
            </w:r>
            <w:r w:rsidR="002E6BD5">
              <w:rPr>
                <w:rFonts w:ascii="宋体" w:hAnsi="宋体" w:hint="eastAsia"/>
                <w:color w:val="000000" w:themeColor="text1"/>
                <w:szCs w:val="21"/>
              </w:rPr>
              <w:t>搭建SSM框架</w:t>
            </w:r>
            <w:r w:rsidR="002E6BD5">
              <w:rPr>
                <w:rFonts w:ascii="宋体" w:hAnsi="宋体"/>
                <w:color w:val="000000" w:themeColor="text1"/>
                <w:szCs w:val="21"/>
              </w:rPr>
              <w:t>,</w:t>
            </w:r>
            <w:r w:rsidRPr="00073F23">
              <w:rPr>
                <w:rFonts w:ascii="宋体" w:hAnsi="宋体" w:hint="eastAsia"/>
                <w:color w:val="000000" w:themeColor="text1"/>
                <w:szCs w:val="21"/>
              </w:rPr>
              <w:t>数据库</w:t>
            </w:r>
            <w:r w:rsidR="002E6BD5">
              <w:rPr>
                <w:rFonts w:ascii="宋体" w:hAnsi="宋体" w:hint="eastAsia"/>
                <w:color w:val="000000" w:themeColor="text1"/>
                <w:szCs w:val="21"/>
              </w:rPr>
              <w:t>方面使用了Redis和</w:t>
            </w:r>
            <w:proofErr w:type="spellStart"/>
            <w:r w:rsidR="002E6BD5">
              <w:rPr>
                <w:rFonts w:ascii="宋体" w:hAnsi="宋体" w:hint="eastAsia"/>
                <w:color w:val="000000" w:themeColor="text1"/>
                <w:szCs w:val="21"/>
              </w:rPr>
              <w:t>Mysql</w:t>
            </w:r>
            <w:proofErr w:type="spellEnd"/>
            <w:r w:rsidR="002E6BD5">
              <w:rPr>
                <w:rFonts w:ascii="宋体" w:hAnsi="宋体" w:hint="eastAsia"/>
                <w:color w:val="000000" w:themeColor="text1"/>
                <w:szCs w:val="21"/>
              </w:rPr>
              <w:t>的特性与技术</w:t>
            </w:r>
            <w:r w:rsidRPr="00073F23">
              <w:rPr>
                <w:rFonts w:ascii="宋体" w:hAnsi="宋体" w:hint="eastAsia"/>
                <w:color w:val="000000" w:themeColor="text1"/>
                <w:szCs w:val="21"/>
              </w:rPr>
              <w:t>等</w:t>
            </w:r>
            <w:r w:rsidR="002E6BD5">
              <w:rPr>
                <w:rFonts w:ascii="宋体" w:hAnsi="宋体" w:hint="eastAsia"/>
                <w:color w:val="000000" w:themeColor="text1"/>
                <w:szCs w:val="21"/>
              </w:rPr>
              <w:t>。还有一些其他常见技术,</w:t>
            </w:r>
            <w:r w:rsidR="002E6BD5">
              <w:rPr>
                <w:rFonts w:ascii="宋体" w:hAnsi="宋体"/>
                <w:color w:val="000000" w:themeColor="text1"/>
                <w:szCs w:val="21"/>
              </w:rPr>
              <w:t xml:space="preserve"> </w:t>
            </w:r>
            <w:r w:rsidR="002E6BD5">
              <w:rPr>
                <w:rFonts w:ascii="宋体" w:hAnsi="宋体" w:hint="eastAsia"/>
                <w:color w:val="000000" w:themeColor="text1"/>
                <w:szCs w:val="21"/>
              </w:rPr>
              <w:t>插件</w:t>
            </w:r>
            <w:r w:rsidR="00F67BF7">
              <w:rPr>
                <w:rFonts w:ascii="宋体" w:hAnsi="宋体" w:hint="eastAsia"/>
                <w:color w:val="000000" w:themeColor="text1"/>
                <w:szCs w:val="21"/>
              </w:rPr>
              <w:t>类似于Fetch等</w:t>
            </w:r>
            <w:r w:rsidR="002E6BD5">
              <w:rPr>
                <w:rFonts w:ascii="宋体" w:hAnsi="宋体" w:hint="eastAsia"/>
                <w:color w:val="000000" w:themeColor="text1"/>
                <w:szCs w:val="21"/>
              </w:rPr>
              <w:t>也有使用</w:t>
            </w:r>
            <w:r w:rsidR="00F67BF7">
              <w:rPr>
                <w:rFonts w:ascii="宋体" w:hAnsi="宋体" w:hint="eastAsia"/>
                <w:color w:val="000000" w:themeColor="text1"/>
                <w:szCs w:val="21"/>
              </w:rPr>
              <w:t>。</w:t>
            </w:r>
          </w:p>
        </w:tc>
        <w:tc>
          <w:tcPr>
            <w:tcW w:w="1437" w:type="dxa"/>
            <w:tcBorders>
              <w:top w:val="single" w:sz="4" w:space="0" w:color="auto"/>
              <w:left w:val="single" w:sz="4" w:space="0" w:color="auto"/>
              <w:bottom w:val="single" w:sz="4" w:space="0" w:color="auto"/>
            </w:tcBorders>
            <w:vAlign w:val="center"/>
          </w:tcPr>
          <w:p w:rsidR="006E61FC" w:rsidRPr="006E61FC" w:rsidRDefault="006E61FC" w:rsidP="000F5E4A">
            <w:pPr>
              <w:snapToGrid w:val="0"/>
              <w:jc w:val="center"/>
              <w:rPr>
                <w:rFonts w:eastAsia="华文中宋" w:hAnsi="华文中宋"/>
                <w:szCs w:val="21"/>
              </w:rPr>
            </w:pPr>
            <w:r w:rsidRPr="006E61FC">
              <w:rPr>
                <w:rFonts w:ascii="宋体" w:hAnsi="宋体" w:hint="eastAsia"/>
                <w:color w:val="000000"/>
                <w:szCs w:val="21"/>
              </w:rPr>
              <w:t>（2）</w:t>
            </w:r>
          </w:p>
        </w:tc>
      </w:tr>
      <w:tr w:rsidR="006E61FC" w:rsidRPr="00773F88" w:rsidTr="006E61FC">
        <w:trPr>
          <w:trHeight w:val="674"/>
          <w:jc w:val="center"/>
        </w:trPr>
        <w:tc>
          <w:tcPr>
            <w:tcW w:w="6853" w:type="dxa"/>
            <w:gridSpan w:val="2"/>
            <w:tcBorders>
              <w:top w:val="single" w:sz="4" w:space="0" w:color="auto"/>
              <w:bottom w:val="single" w:sz="4" w:space="0" w:color="auto"/>
              <w:right w:val="single" w:sz="4" w:space="0" w:color="auto"/>
            </w:tcBorders>
            <w:vAlign w:val="center"/>
          </w:tcPr>
          <w:p w:rsidR="006E61FC" w:rsidRPr="00073F23" w:rsidRDefault="006E61FC" w:rsidP="000F5E4A">
            <w:pPr>
              <w:snapToGrid w:val="0"/>
              <w:spacing w:line="400" w:lineRule="exact"/>
              <w:jc w:val="left"/>
              <w:rPr>
                <w:rFonts w:ascii="宋体" w:hAnsi="宋体"/>
                <w:color w:val="000000" w:themeColor="text1"/>
                <w:szCs w:val="21"/>
              </w:rPr>
            </w:pPr>
            <w:r w:rsidRPr="00073F23">
              <w:rPr>
                <w:rFonts w:ascii="宋体" w:hAnsi="宋体" w:hint="eastAsia"/>
                <w:color w:val="000000" w:themeColor="text1"/>
                <w:szCs w:val="21"/>
              </w:rPr>
              <w:t>以项目管理为模型，</w:t>
            </w:r>
            <w:r w:rsidR="00483F64">
              <w:rPr>
                <w:rFonts w:ascii="宋体" w:hAnsi="宋体" w:hint="eastAsia"/>
                <w:color w:val="000000" w:themeColor="text1"/>
                <w:szCs w:val="21"/>
              </w:rPr>
              <w:t>使</w:t>
            </w:r>
            <w:r w:rsidR="00B91F5F">
              <w:rPr>
                <w:rFonts w:ascii="宋体" w:hAnsi="宋体" w:hint="eastAsia"/>
                <w:color w:val="000000" w:themeColor="text1"/>
                <w:szCs w:val="21"/>
              </w:rPr>
              <w:t>用</w:t>
            </w:r>
            <w:r w:rsidRPr="00073F23">
              <w:rPr>
                <w:rFonts w:ascii="宋体" w:hAnsi="宋体" w:hint="eastAsia"/>
                <w:color w:val="000000" w:themeColor="text1"/>
                <w:szCs w:val="21"/>
              </w:rPr>
              <w:t>用</w:t>
            </w:r>
            <w:r w:rsidRPr="00073F23">
              <w:rPr>
                <w:rFonts w:ascii="宋体" w:hAnsi="宋体"/>
                <w:color w:val="000000" w:themeColor="text1"/>
                <w:szCs w:val="21"/>
              </w:rPr>
              <w:t>例建模、用例描述、用例分析</w:t>
            </w:r>
            <w:r w:rsidRPr="00073F23">
              <w:rPr>
                <w:rFonts w:ascii="宋体" w:hAnsi="宋体" w:hint="eastAsia"/>
                <w:color w:val="000000" w:themeColor="text1"/>
                <w:szCs w:val="21"/>
              </w:rPr>
              <w:t>；</w:t>
            </w:r>
            <w:r w:rsidRPr="00073F23">
              <w:rPr>
                <w:rFonts w:ascii="宋体" w:hAnsi="宋体"/>
                <w:color w:val="000000" w:themeColor="text1"/>
                <w:szCs w:val="21"/>
              </w:rPr>
              <w:t>分析设计过程</w:t>
            </w:r>
            <w:r w:rsidRPr="00073F23">
              <w:rPr>
                <w:rFonts w:ascii="宋体" w:hAnsi="宋体" w:hint="eastAsia"/>
                <w:color w:val="000000" w:themeColor="text1"/>
                <w:szCs w:val="21"/>
              </w:rPr>
              <w:t>采用</w:t>
            </w:r>
            <w:r w:rsidRPr="00073F23">
              <w:rPr>
                <w:rFonts w:ascii="宋体" w:hAnsi="宋体"/>
                <w:color w:val="000000" w:themeColor="text1"/>
                <w:szCs w:val="21"/>
              </w:rPr>
              <w:t>UML</w:t>
            </w:r>
            <w:r w:rsidR="00483F64">
              <w:rPr>
                <w:rFonts w:ascii="宋体" w:hAnsi="宋体" w:hint="eastAsia"/>
                <w:color w:val="000000" w:themeColor="text1"/>
                <w:szCs w:val="21"/>
              </w:rPr>
              <w:t>设计</w:t>
            </w:r>
            <w:r w:rsidRPr="00073F23">
              <w:rPr>
                <w:rFonts w:ascii="宋体" w:hAnsi="宋体" w:hint="eastAsia"/>
                <w:color w:val="000000" w:themeColor="text1"/>
                <w:szCs w:val="21"/>
              </w:rPr>
              <w:t>对应</w:t>
            </w:r>
            <w:r w:rsidRPr="00073F23">
              <w:rPr>
                <w:rFonts w:ascii="宋体" w:hAnsi="宋体"/>
                <w:color w:val="000000" w:themeColor="text1"/>
                <w:szCs w:val="21"/>
              </w:rPr>
              <w:t>图</w:t>
            </w:r>
            <w:r w:rsidR="00483F64">
              <w:rPr>
                <w:rFonts w:ascii="宋体" w:hAnsi="宋体" w:hint="eastAsia"/>
                <w:color w:val="000000" w:themeColor="text1"/>
                <w:szCs w:val="21"/>
              </w:rPr>
              <w:t>，建立了前后端交互模型等</w:t>
            </w:r>
            <w:r w:rsidRPr="00073F23">
              <w:rPr>
                <w:rFonts w:ascii="宋体" w:hAnsi="宋体" w:hint="eastAsia"/>
                <w:color w:val="000000" w:themeColor="text1"/>
                <w:szCs w:val="21"/>
              </w:rPr>
              <w:t>。</w:t>
            </w:r>
          </w:p>
        </w:tc>
        <w:tc>
          <w:tcPr>
            <w:tcW w:w="1437" w:type="dxa"/>
            <w:tcBorders>
              <w:top w:val="single" w:sz="4" w:space="0" w:color="auto"/>
              <w:left w:val="single" w:sz="4" w:space="0" w:color="auto"/>
              <w:bottom w:val="single" w:sz="4" w:space="0" w:color="auto"/>
            </w:tcBorders>
            <w:vAlign w:val="center"/>
          </w:tcPr>
          <w:p w:rsidR="006E61FC" w:rsidRPr="006E61FC" w:rsidRDefault="006E61FC" w:rsidP="000F5E4A">
            <w:pPr>
              <w:jc w:val="center"/>
              <w:rPr>
                <w:rFonts w:eastAsia="华文中宋" w:hAnsi="华文中宋"/>
                <w:szCs w:val="21"/>
              </w:rPr>
            </w:pPr>
            <w:r w:rsidRPr="006E61FC">
              <w:rPr>
                <w:rFonts w:ascii="宋体" w:hAnsi="宋体" w:hint="eastAsia"/>
                <w:color w:val="000000"/>
                <w:szCs w:val="21"/>
              </w:rPr>
              <w:t>（</w:t>
            </w:r>
            <w:r w:rsidRPr="006E61FC">
              <w:rPr>
                <w:rFonts w:ascii="宋体" w:hAnsi="宋体"/>
                <w:color w:val="000000"/>
                <w:szCs w:val="21"/>
              </w:rPr>
              <w:t>3</w:t>
            </w:r>
            <w:r w:rsidRPr="006E61FC">
              <w:rPr>
                <w:rFonts w:ascii="宋体" w:hAnsi="宋体" w:hint="eastAsia"/>
                <w:color w:val="000000"/>
                <w:szCs w:val="21"/>
              </w:rPr>
              <w:t>）</w:t>
            </w:r>
          </w:p>
        </w:tc>
      </w:tr>
      <w:tr w:rsidR="006E61FC" w:rsidRPr="00773F88" w:rsidTr="006E61FC">
        <w:trPr>
          <w:trHeight w:val="541"/>
          <w:jc w:val="center"/>
        </w:trPr>
        <w:tc>
          <w:tcPr>
            <w:tcW w:w="6853" w:type="dxa"/>
            <w:gridSpan w:val="2"/>
            <w:tcBorders>
              <w:top w:val="single" w:sz="4" w:space="0" w:color="auto"/>
              <w:bottom w:val="single" w:sz="4" w:space="0" w:color="auto"/>
              <w:right w:val="single" w:sz="4" w:space="0" w:color="auto"/>
            </w:tcBorders>
            <w:vAlign w:val="center"/>
          </w:tcPr>
          <w:p w:rsidR="006E61FC" w:rsidRPr="00073F23" w:rsidRDefault="006E61FC" w:rsidP="000F5E4A">
            <w:pPr>
              <w:snapToGrid w:val="0"/>
              <w:spacing w:line="400" w:lineRule="exact"/>
              <w:jc w:val="left"/>
              <w:rPr>
                <w:rFonts w:ascii="宋体" w:hAnsi="宋体"/>
                <w:color w:val="000000" w:themeColor="text1"/>
                <w:szCs w:val="21"/>
              </w:rPr>
            </w:pPr>
            <w:r w:rsidRPr="00073F23">
              <w:rPr>
                <w:rFonts w:ascii="宋体" w:hAnsi="宋体" w:hint="eastAsia"/>
                <w:color w:val="000000" w:themeColor="text1"/>
                <w:szCs w:val="21"/>
              </w:rPr>
              <w:t>无</w:t>
            </w:r>
          </w:p>
        </w:tc>
        <w:tc>
          <w:tcPr>
            <w:tcW w:w="1437" w:type="dxa"/>
            <w:tcBorders>
              <w:top w:val="single" w:sz="4" w:space="0" w:color="auto"/>
              <w:left w:val="single" w:sz="4" w:space="0" w:color="auto"/>
              <w:bottom w:val="single" w:sz="4" w:space="0" w:color="auto"/>
            </w:tcBorders>
            <w:vAlign w:val="center"/>
          </w:tcPr>
          <w:p w:rsidR="006E61FC" w:rsidRPr="006E61FC" w:rsidRDefault="006E61FC" w:rsidP="000F5E4A">
            <w:pPr>
              <w:jc w:val="center"/>
              <w:rPr>
                <w:rFonts w:ascii="宋体" w:hAnsi="宋体"/>
                <w:i/>
                <w:szCs w:val="21"/>
              </w:rPr>
            </w:pPr>
            <w:r w:rsidRPr="006E61FC">
              <w:rPr>
                <w:rFonts w:ascii="宋体" w:hAnsi="宋体" w:hint="eastAsia"/>
                <w:color w:val="000000"/>
                <w:szCs w:val="21"/>
              </w:rPr>
              <w:t>（</w:t>
            </w:r>
            <w:r w:rsidRPr="006E61FC">
              <w:rPr>
                <w:rFonts w:ascii="宋体" w:hAnsi="宋体"/>
                <w:color w:val="000000"/>
                <w:szCs w:val="21"/>
              </w:rPr>
              <w:t>4</w:t>
            </w:r>
            <w:r w:rsidRPr="006E61FC">
              <w:rPr>
                <w:rFonts w:ascii="宋体" w:hAnsi="宋体" w:hint="eastAsia"/>
                <w:color w:val="000000"/>
                <w:szCs w:val="21"/>
              </w:rPr>
              <w:t>）</w:t>
            </w:r>
          </w:p>
        </w:tc>
      </w:tr>
      <w:tr w:rsidR="006E61FC" w:rsidRPr="00773F88" w:rsidTr="006E61FC">
        <w:trPr>
          <w:trHeight w:val="472"/>
          <w:jc w:val="center"/>
        </w:trPr>
        <w:tc>
          <w:tcPr>
            <w:tcW w:w="6853" w:type="dxa"/>
            <w:gridSpan w:val="2"/>
            <w:tcBorders>
              <w:top w:val="single" w:sz="4" w:space="0" w:color="auto"/>
              <w:bottom w:val="single" w:sz="4" w:space="0" w:color="auto"/>
              <w:right w:val="single" w:sz="4" w:space="0" w:color="auto"/>
            </w:tcBorders>
            <w:vAlign w:val="center"/>
          </w:tcPr>
          <w:p w:rsidR="006E61FC" w:rsidRPr="00073F23" w:rsidRDefault="006E61FC" w:rsidP="000F5E4A">
            <w:pPr>
              <w:snapToGrid w:val="0"/>
              <w:spacing w:line="400" w:lineRule="exact"/>
              <w:jc w:val="left"/>
              <w:rPr>
                <w:rFonts w:ascii="宋体" w:hAnsi="宋体"/>
                <w:color w:val="000000" w:themeColor="text1"/>
                <w:szCs w:val="21"/>
              </w:rPr>
            </w:pPr>
            <w:r w:rsidRPr="00073F23">
              <w:rPr>
                <w:rFonts w:ascii="宋体" w:hAnsi="宋体" w:hint="eastAsia"/>
                <w:color w:val="000000" w:themeColor="text1"/>
                <w:szCs w:val="21"/>
              </w:rPr>
              <w:t>本</w:t>
            </w:r>
            <w:r w:rsidR="00AB08E7">
              <w:rPr>
                <w:rFonts w:ascii="宋体" w:hAnsi="宋体" w:hint="eastAsia"/>
                <w:color w:val="000000" w:themeColor="text1"/>
                <w:szCs w:val="21"/>
              </w:rPr>
              <w:t>项目是微信公众号，涉及到公众号端和后端</w:t>
            </w:r>
            <w:r w:rsidRPr="00073F23">
              <w:rPr>
                <w:rFonts w:ascii="宋体" w:hAnsi="宋体" w:hint="eastAsia"/>
                <w:color w:val="000000" w:themeColor="text1"/>
                <w:szCs w:val="21"/>
              </w:rPr>
              <w:t>，需要使用人员知道关于</w:t>
            </w:r>
            <w:r w:rsidR="00AB08E7">
              <w:rPr>
                <w:rFonts w:ascii="宋体" w:hAnsi="宋体" w:hint="eastAsia"/>
                <w:color w:val="000000" w:themeColor="text1"/>
                <w:szCs w:val="21"/>
              </w:rPr>
              <w:t>微信公众号和后台</w:t>
            </w:r>
            <w:r w:rsidRPr="00073F23">
              <w:rPr>
                <w:rFonts w:ascii="宋体" w:hAnsi="宋体" w:hint="eastAsia"/>
                <w:color w:val="000000" w:themeColor="text1"/>
                <w:szCs w:val="21"/>
              </w:rPr>
              <w:t>管理的一点知识。</w:t>
            </w:r>
          </w:p>
        </w:tc>
        <w:tc>
          <w:tcPr>
            <w:tcW w:w="1437" w:type="dxa"/>
            <w:tcBorders>
              <w:top w:val="single" w:sz="4" w:space="0" w:color="auto"/>
              <w:left w:val="single" w:sz="4" w:space="0" w:color="auto"/>
              <w:bottom w:val="single" w:sz="4" w:space="0" w:color="auto"/>
            </w:tcBorders>
            <w:vAlign w:val="center"/>
          </w:tcPr>
          <w:p w:rsidR="006E61FC" w:rsidRPr="006E61FC" w:rsidRDefault="006E61FC" w:rsidP="000F5E4A">
            <w:pPr>
              <w:jc w:val="center"/>
              <w:rPr>
                <w:rFonts w:eastAsia="华文中宋"/>
                <w:color w:val="FF0000"/>
                <w:szCs w:val="21"/>
              </w:rPr>
            </w:pPr>
            <w:r w:rsidRPr="006E61FC">
              <w:rPr>
                <w:rFonts w:ascii="宋体" w:hAnsi="宋体" w:hint="eastAsia"/>
                <w:color w:val="000000"/>
                <w:szCs w:val="21"/>
              </w:rPr>
              <w:t>（</w:t>
            </w:r>
            <w:r w:rsidRPr="006E61FC">
              <w:rPr>
                <w:rFonts w:ascii="宋体" w:hAnsi="宋体"/>
                <w:color w:val="000000"/>
                <w:szCs w:val="21"/>
              </w:rPr>
              <w:t>5</w:t>
            </w:r>
            <w:r w:rsidRPr="006E61FC">
              <w:rPr>
                <w:rFonts w:ascii="宋体" w:hAnsi="宋体" w:hint="eastAsia"/>
                <w:color w:val="000000"/>
                <w:szCs w:val="21"/>
              </w:rPr>
              <w:t>）</w:t>
            </w:r>
          </w:p>
        </w:tc>
      </w:tr>
      <w:tr w:rsidR="006E61FC" w:rsidRPr="00773F88" w:rsidTr="006E61FC">
        <w:trPr>
          <w:trHeight w:val="472"/>
          <w:jc w:val="center"/>
        </w:trPr>
        <w:tc>
          <w:tcPr>
            <w:tcW w:w="6853" w:type="dxa"/>
            <w:gridSpan w:val="2"/>
            <w:tcBorders>
              <w:top w:val="single" w:sz="4" w:space="0" w:color="auto"/>
              <w:bottom w:val="single" w:sz="4" w:space="0" w:color="auto"/>
              <w:right w:val="single" w:sz="4" w:space="0" w:color="auto"/>
            </w:tcBorders>
            <w:vAlign w:val="center"/>
          </w:tcPr>
          <w:p w:rsidR="006E61FC" w:rsidRPr="00073F23" w:rsidRDefault="006E61FC" w:rsidP="00B320B9">
            <w:pPr>
              <w:snapToGrid w:val="0"/>
              <w:spacing w:line="400" w:lineRule="exact"/>
              <w:jc w:val="left"/>
              <w:rPr>
                <w:rFonts w:ascii="宋体" w:hAnsi="宋体" w:hint="eastAsia"/>
                <w:color w:val="000000" w:themeColor="text1"/>
                <w:szCs w:val="21"/>
              </w:rPr>
            </w:pPr>
            <w:r w:rsidRPr="00073F23">
              <w:rPr>
                <w:rFonts w:ascii="宋体" w:hAnsi="宋体" w:hint="eastAsia"/>
                <w:color w:val="000000" w:themeColor="text1"/>
                <w:szCs w:val="21"/>
              </w:rPr>
              <w:t>无</w:t>
            </w:r>
          </w:p>
        </w:tc>
        <w:tc>
          <w:tcPr>
            <w:tcW w:w="1437" w:type="dxa"/>
            <w:tcBorders>
              <w:top w:val="single" w:sz="4" w:space="0" w:color="auto"/>
              <w:left w:val="single" w:sz="4" w:space="0" w:color="auto"/>
              <w:bottom w:val="single" w:sz="4" w:space="0" w:color="auto"/>
            </w:tcBorders>
            <w:vAlign w:val="center"/>
          </w:tcPr>
          <w:p w:rsidR="006E61FC" w:rsidRPr="006E61FC" w:rsidRDefault="006E61FC" w:rsidP="000F5E4A">
            <w:pPr>
              <w:jc w:val="center"/>
              <w:rPr>
                <w:rFonts w:eastAsia="华文中宋"/>
                <w:color w:val="FF0000"/>
                <w:szCs w:val="21"/>
              </w:rPr>
            </w:pPr>
            <w:r w:rsidRPr="006E61FC">
              <w:rPr>
                <w:rFonts w:ascii="宋体" w:hAnsi="宋体" w:hint="eastAsia"/>
                <w:color w:val="000000"/>
                <w:szCs w:val="21"/>
              </w:rPr>
              <w:t>（</w:t>
            </w:r>
            <w:r w:rsidRPr="006E61FC">
              <w:rPr>
                <w:rFonts w:ascii="宋体" w:hAnsi="宋体"/>
                <w:color w:val="000000"/>
                <w:szCs w:val="21"/>
              </w:rPr>
              <w:t>6</w:t>
            </w:r>
            <w:r w:rsidRPr="006E61FC">
              <w:rPr>
                <w:rFonts w:ascii="宋体" w:hAnsi="宋体" w:hint="eastAsia"/>
                <w:color w:val="000000"/>
                <w:szCs w:val="21"/>
              </w:rPr>
              <w:t>）</w:t>
            </w:r>
          </w:p>
        </w:tc>
      </w:tr>
      <w:tr w:rsidR="006E61FC" w:rsidRPr="00773F88" w:rsidTr="006E61FC">
        <w:trPr>
          <w:trHeight w:val="472"/>
          <w:jc w:val="center"/>
        </w:trPr>
        <w:tc>
          <w:tcPr>
            <w:tcW w:w="6853" w:type="dxa"/>
            <w:gridSpan w:val="2"/>
            <w:tcBorders>
              <w:top w:val="single" w:sz="4" w:space="0" w:color="auto"/>
              <w:bottom w:val="single" w:sz="4" w:space="0" w:color="auto"/>
              <w:right w:val="single" w:sz="4" w:space="0" w:color="auto"/>
            </w:tcBorders>
            <w:vAlign w:val="center"/>
          </w:tcPr>
          <w:p w:rsidR="006E61FC" w:rsidRPr="00073F23" w:rsidRDefault="006E61FC" w:rsidP="00B320B9">
            <w:pPr>
              <w:snapToGrid w:val="0"/>
              <w:spacing w:line="400" w:lineRule="exact"/>
              <w:jc w:val="left"/>
              <w:rPr>
                <w:rFonts w:ascii="宋体" w:hAnsi="宋体" w:hint="eastAsia"/>
                <w:color w:val="000000" w:themeColor="text1"/>
                <w:szCs w:val="21"/>
              </w:rPr>
            </w:pPr>
            <w:r w:rsidRPr="00073F23">
              <w:rPr>
                <w:rFonts w:ascii="宋体" w:hAnsi="宋体" w:hint="eastAsia"/>
                <w:color w:val="000000" w:themeColor="text1"/>
                <w:szCs w:val="21"/>
              </w:rPr>
              <w:t>无</w:t>
            </w:r>
          </w:p>
        </w:tc>
        <w:tc>
          <w:tcPr>
            <w:tcW w:w="1437" w:type="dxa"/>
            <w:tcBorders>
              <w:top w:val="single" w:sz="4" w:space="0" w:color="auto"/>
              <w:left w:val="single" w:sz="4" w:space="0" w:color="auto"/>
              <w:bottom w:val="single" w:sz="4" w:space="0" w:color="auto"/>
            </w:tcBorders>
            <w:vAlign w:val="center"/>
          </w:tcPr>
          <w:p w:rsidR="006E61FC" w:rsidRPr="006E61FC" w:rsidRDefault="006E61FC" w:rsidP="000F5E4A">
            <w:pPr>
              <w:jc w:val="center"/>
              <w:rPr>
                <w:rFonts w:eastAsia="华文中宋"/>
                <w:color w:val="FF0000"/>
                <w:szCs w:val="21"/>
              </w:rPr>
            </w:pPr>
            <w:r w:rsidRPr="006E61FC">
              <w:rPr>
                <w:rFonts w:ascii="宋体" w:hAnsi="宋体" w:hint="eastAsia"/>
                <w:color w:val="000000"/>
                <w:szCs w:val="21"/>
              </w:rPr>
              <w:t>（</w:t>
            </w:r>
            <w:r w:rsidRPr="006E61FC">
              <w:rPr>
                <w:rFonts w:ascii="宋体" w:hAnsi="宋体"/>
                <w:color w:val="000000"/>
                <w:szCs w:val="21"/>
              </w:rPr>
              <w:t>7</w:t>
            </w:r>
            <w:r w:rsidRPr="006E61FC">
              <w:rPr>
                <w:rFonts w:ascii="宋体" w:hAnsi="宋体" w:hint="eastAsia"/>
                <w:color w:val="000000"/>
                <w:szCs w:val="21"/>
              </w:rPr>
              <w:t>）</w:t>
            </w:r>
          </w:p>
        </w:tc>
      </w:tr>
      <w:tr w:rsidR="006E61FC" w:rsidRPr="00773F88" w:rsidTr="006E61FC">
        <w:trPr>
          <w:trHeight w:val="449"/>
          <w:jc w:val="center"/>
        </w:trPr>
        <w:tc>
          <w:tcPr>
            <w:tcW w:w="8290" w:type="dxa"/>
            <w:gridSpan w:val="3"/>
            <w:vAlign w:val="center"/>
          </w:tcPr>
          <w:p w:rsidR="006E61FC" w:rsidRPr="00D11100" w:rsidRDefault="006E61FC" w:rsidP="000F5E4A">
            <w:pPr>
              <w:snapToGrid w:val="0"/>
              <w:jc w:val="center"/>
              <w:rPr>
                <w:rFonts w:eastAsia="华文中宋"/>
                <w:b/>
                <w:sz w:val="24"/>
              </w:rPr>
            </w:pPr>
            <w:r w:rsidRPr="00D11100">
              <w:rPr>
                <w:rFonts w:hint="eastAsia"/>
                <w:b/>
                <w:sz w:val="20"/>
                <w:szCs w:val="20"/>
              </w:rPr>
              <w:t>本题目涉及到的社会、健康、安全、法律、文化以及环境等因素</w:t>
            </w:r>
            <w:r>
              <w:rPr>
                <w:rFonts w:hint="eastAsia"/>
                <w:b/>
                <w:sz w:val="20"/>
                <w:szCs w:val="20"/>
              </w:rPr>
              <w:t>简要</w:t>
            </w:r>
            <w:r w:rsidRPr="00D11100">
              <w:rPr>
                <w:rFonts w:hint="eastAsia"/>
                <w:b/>
                <w:sz w:val="20"/>
                <w:szCs w:val="20"/>
              </w:rPr>
              <w:t>描述</w:t>
            </w:r>
          </w:p>
        </w:tc>
      </w:tr>
      <w:tr w:rsidR="006E61FC" w:rsidRPr="00773F88" w:rsidTr="006E61FC">
        <w:trPr>
          <w:trHeight w:val="997"/>
          <w:jc w:val="center"/>
        </w:trPr>
        <w:tc>
          <w:tcPr>
            <w:tcW w:w="8290" w:type="dxa"/>
            <w:gridSpan w:val="3"/>
            <w:vAlign w:val="center"/>
          </w:tcPr>
          <w:p w:rsidR="006E61FC" w:rsidRPr="002E6BD5" w:rsidRDefault="002E6BD5" w:rsidP="000F5E4A">
            <w:pPr>
              <w:snapToGrid w:val="0"/>
              <w:spacing w:line="400" w:lineRule="exact"/>
              <w:ind w:firstLineChars="200" w:firstLine="480"/>
              <w:rPr>
                <w:rFonts w:ascii="宋体" w:hAnsi="宋体"/>
                <w:color w:val="000000" w:themeColor="text1"/>
                <w:sz w:val="24"/>
              </w:rPr>
            </w:pPr>
            <w:r>
              <w:rPr>
                <w:rFonts w:ascii="宋体" w:hAnsi="宋体" w:hint="eastAsia"/>
                <w:color w:val="000000" w:themeColor="text1"/>
                <w:sz w:val="24"/>
              </w:rPr>
              <w:t>无</w:t>
            </w:r>
          </w:p>
        </w:tc>
      </w:tr>
    </w:tbl>
    <w:p w:rsidR="00EC7315" w:rsidRPr="00EC7315" w:rsidRDefault="00EC7315">
      <w:pPr>
        <w:rPr>
          <w:rFonts w:hint="eastAsia"/>
        </w:rPr>
      </w:pPr>
      <w:bookmarkStart w:id="0" w:name="_GoBack"/>
      <w:bookmarkEnd w:id="0"/>
    </w:p>
    <w:sectPr w:rsidR="00EC7315" w:rsidRPr="00EC7315" w:rsidSect="00DE358C">
      <w:pgSz w:w="11906" w:h="16838"/>
      <w:pgMar w:top="851" w:right="1800" w:bottom="709"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342B" w:rsidRDefault="00BC342B" w:rsidP="00460E44">
      <w:r>
        <w:separator/>
      </w:r>
    </w:p>
  </w:endnote>
  <w:endnote w:type="continuationSeparator" w:id="0">
    <w:p w:rsidR="00BC342B" w:rsidRDefault="00BC342B" w:rsidP="00460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华文中宋">
    <w:altName w:val="STZhongsong"/>
    <w:panose1 w:val="02010600040101010101"/>
    <w:charset w:val="86"/>
    <w:family w:val="auto"/>
    <w:pitch w:val="variable"/>
    <w:sig w:usb0="00000287" w:usb1="080F0000" w:usb2="00000010" w:usb3="00000000" w:csb0="0004009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342B" w:rsidRDefault="00BC342B" w:rsidP="00460E44">
      <w:r>
        <w:separator/>
      </w:r>
    </w:p>
  </w:footnote>
  <w:footnote w:type="continuationSeparator" w:id="0">
    <w:p w:rsidR="00BC342B" w:rsidRDefault="00BC342B" w:rsidP="00460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C525D"/>
    <w:multiLevelType w:val="hybridMultilevel"/>
    <w:tmpl w:val="47C014E0"/>
    <w:lvl w:ilvl="0" w:tplc="2A382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3E5E9A"/>
    <w:multiLevelType w:val="hybridMultilevel"/>
    <w:tmpl w:val="50EA7826"/>
    <w:lvl w:ilvl="0" w:tplc="217E30EC">
      <w:numFmt w:val="bullet"/>
      <w:lvlText w:val="□"/>
      <w:lvlJc w:val="left"/>
      <w:pPr>
        <w:ind w:left="360" w:hanging="360"/>
      </w:pPr>
      <w:rPr>
        <w:rFonts w:ascii="华文中宋" w:eastAsia="华文中宋" w:hAnsi="华文中宋"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BE2"/>
    <w:rsid w:val="00052987"/>
    <w:rsid w:val="00073F23"/>
    <w:rsid w:val="000A6B79"/>
    <w:rsid w:val="000C11A4"/>
    <w:rsid w:val="00122C45"/>
    <w:rsid w:val="001455F8"/>
    <w:rsid w:val="00153733"/>
    <w:rsid w:val="001B06E9"/>
    <w:rsid w:val="0021571A"/>
    <w:rsid w:val="00243113"/>
    <w:rsid w:val="00283FD0"/>
    <w:rsid w:val="002D543A"/>
    <w:rsid w:val="002E6BD5"/>
    <w:rsid w:val="0044332B"/>
    <w:rsid w:val="00460E44"/>
    <w:rsid w:val="00481D34"/>
    <w:rsid w:val="00483F64"/>
    <w:rsid w:val="00493981"/>
    <w:rsid w:val="00506995"/>
    <w:rsid w:val="00563D2E"/>
    <w:rsid w:val="00567B56"/>
    <w:rsid w:val="005B3BE2"/>
    <w:rsid w:val="005D0224"/>
    <w:rsid w:val="005D516B"/>
    <w:rsid w:val="00645968"/>
    <w:rsid w:val="00646372"/>
    <w:rsid w:val="006E61FC"/>
    <w:rsid w:val="00722175"/>
    <w:rsid w:val="007B567B"/>
    <w:rsid w:val="007E0C68"/>
    <w:rsid w:val="00836F9B"/>
    <w:rsid w:val="00875785"/>
    <w:rsid w:val="008F4929"/>
    <w:rsid w:val="0096094A"/>
    <w:rsid w:val="00986C08"/>
    <w:rsid w:val="009C039C"/>
    <w:rsid w:val="00A55764"/>
    <w:rsid w:val="00A6421F"/>
    <w:rsid w:val="00A9133F"/>
    <w:rsid w:val="00AB08E7"/>
    <w:rsid w:val="00AE1093"/>
    <w:rsid w:val="00B176A4"/>
    <w:rsid w:val="00B320B9"/>
    <w:rsid w:val="00B341B0"/>
    <w:rsid w:val="00B37776"/>
    <w:rsid w:val="00B91F5F"/>
    <w:rsid w:val="00BC342B"/>
    <w:rsid w:val="00C44C3A"/>
    <w:rsid w:val="00C63DB1"/>
    <w:rsid w:val="00C746CE"/>
    <w:rsid w:val="00CF2FF4"/>
    <w:rsid w:val="00D32EE5"/>
    <w:rsid w:val="00DE358C"/>
    <w:rsid w:val="00E2790F"/>
    <w:rsid w:val="00E66E8A"/>
    <w:rsid w:val="00EC7315"/>
    <w:rsid w:val="00ED72FA"/>
    <w:rsid w:val="00EF47C5"/>
    <w:rsid w:val="00F50E54"/>
    <w:rsid w:val="00F52074"/>
    <w:rsid w:val="00F67BF7"/>
    <w:rsid w:val="00FB6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FB85B"/>
  <w15:docId w15:val="{395AF0F1-2FD3-4475-BAD8-2F7F5CB27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3BE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论文正文 Char"/>
    <w:link w:val="a3"/>
    <w:rsid w:val="005B3BE2"/>
    <w:rPr>
      <w:sz w:val="24"/>
      <w:szCs w:val="24"/>
    </w:rPr>
  </w:style>
  <w:style w:type="paragraph" w:customStyle="1" w:styleId="a3">
    <w:name w:val="论文正文"/>
    <w:basedOn w:val="a"/>
    <w:link w:val="Char"/>
    <w:qFormat/>
    <w:rsid w:val="005B3BE2"/>
    <w:pPr>
      <w:spacing w:line="400" w:lineRule="exact"/>
      <w:ind w:firstLineChars="200" w:firstLine="200"/>
    </w:pPr>
    <w:rPr>
      <w:rFonts w:asciiTheme="minorHAnsi" w:eastAsiaTheme="minorEastAsia" w:hAnsiTheme="minorHAnsi" w:cstheme="minorBidi"/>
      <w:sz w:val="24"/>
    </w:rPr>
  </w:style>
  <w:style w:type="paragraph" w:styleId="a4">
    <w:name w:val="header"/>
    <w:basedOn w:val="a"/>
    <w:link w:val="a5"/>
    <w:uiPriority w:val="99"/>
    <w:unhideWhenUsed/>
    <w:rsid w:val="00460E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60E44"/>
    <w:rPr>
      <w:rFonts w:ascii="Times New Roman" w:eastAsia="宋体" w:hAnsi="Times New Roman" w:cs="Times New Roman"/>
      <w:sz w:val="18"/>
      <w:szCs w:val="18"/>
    </w:rPr>
  </w:style>
  <w:style w:type="paragraph" w:styleId="a6">
    <w:name w:val="footer"/>
    <w:basedOn w:val="a"/>
    <w:link w:val="a7"/>
    <w:uiPriority w:val="99"/>
    <w:unhideWhenUsed/>
    <w:rsid w:val="00460E44"/>
    <w:pPr>
      <w:tabs>
        <w:tab w:val="center" w:pos="4153"/>
        <w:tab w:val="right" w:pos="8306"/>
      </w:tabs>
      <w:snapToGrid w:val="0"/>
      <w:jc w:val="left"/>
    </w:pPr>
    <w:rPr>
      <w:sz w:val="18"/>
      <w:szCs w:val="18"/>
    </w:rPr>
  </w:style>
  <w:style w:type="character" w:customStyle="1" w:styleId="a7">
    <w:name w:val="页脚 字符"/>
    <w:basedOn w:val="a0"/>
    <w:link w:val="a6"/>
    <w:uiPriority w:val="99"/>
    <w:rsid w:val="00460E44"/>
    <w:rPr>
      <w:rFonts w:ascii="Times New Roman" w:eastAsia="宋体" w:hAnsi="Times New Roman" w:cs="Times New Roman"/>
      <w:sz w:val="18"/>
      <w:szCs w:val="18"/>
    </w:rPr>
  </w:style>
  <w:style w:type="table" w:styleId="a8">
    <w:name w:val="Table Grid"/>
    <w:basedOn w:val="a1"/>
    <w:uiPriority w:val="59"/>
    <w:unhideWhenUsed/>
    <w:rsid w:val="00FB66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ED72FA"/>
    <w:rPr>
      <w:sz w:val="18"/>
      <w:szCs w:val="18"/>
    </w:rPr>
  </w:style>
  <w:style w:type="character" w:customStyle="1" w:styleId="aa">
    <w:name w:val="批注框文本 字符"/>
    <w:basedOn w:val="a0"/>
    <w:link w:val="a9"/>
    <w:uiPriority w:val="99"/>
    <w:semiHidden/>
    <w:rsid w:val="00ED72FA"/>
    <w:rPr>
      <w:rFonts w:ascii="Times New Roman" w:eastAsia="宋体" w:hAnsi="Times New Roman" w:cs="Times New Roman"/>
      <w:sz w:val="18"/>
      <w:szCs w:val="18"/>
    </w:rPr>
  </w:style>
  <w:style w:type="paragraph" w:styleId="ab">
    <w:name w:val="List Paragraph"/>
    <w:basedOn w:val="a"/>
    <w:uiPriority w:val="34"/>
    <w:qFormat/>
    <w:rsid w:val="00EF47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337</Words>
  <Characters>1927</Characters>
  <Application>Microsoft Office Word</Application>
  <DocSecurity>0</DocSecurity>
  <Lines>16</Lines>
  <Paragraphs>4</Paragraphs>
  <ScaleCrop>false</ScaleCrop>
  <Company>CUIT</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Xiao</dc:creator>
  <cp:lastModifiedBy>Microsoft Office User</cp:lastModifiedBy>
  <cp:revision>48</cp:revision>
  <dcterms:created xsi:type="dcterms:W3CDTF">2019-10-21T20:44:00Z</dcterms:created>
  <dcterms:modified xsi:type="dcterms:W3CDTF">2020-01-06T16:29:00Z</dcterms:modified>
</cp:coreProperties>
</file>